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1D0560" w:rsidP="005E07A1">
      <w:pPr>
        <w:rPr>
          <w:rFonts w:ascii="Arial" w:hAnsi="Arial" w:cs="Arial"/>
          <w:b/>
        </w:rPr>
      </w:pPr>
      <w:r>
        <w:rPr>
          <w:rFonts w:ascii="Arial" w:hAnsi="Arial" w:cs="Arial"/>
          <w:b/>
          <w:noProof/>
          <w:lang w:val="en-IE" w:eastAsia="en-IE"/>
        </w:rPr>
        <w:drawing>
          <wp:anchor distT="0" distB="0" distL="114300" distR="114300" simplePos="0" relativeHeight="251660288" behindDoc="1" locked="0" layoutInCell="1" allowOverlap="1" wp14:anchorId="3B08285D" wp14:editId="43015885">
            <wp:simplePos x="0" y="0"/>
            <wp:positionH relativeFrom="column">
              <wp:posOffset>3418840</wp:posOffset>
            </wp:positionH>
            <wp:positionV relativeFrom="paragraph">
              <wp:posOffset>-701675</wp:posOffset>
            </wp:positionV>
            <wp:extent cx="2827020" cy="1186180"/>
            <wp:effectExtent l="0" t="0" r="0" b="0"/>
            <wp:wrapTight wrapText="bothSides">
              <wp:wrapPolygon edited="0">
                <wp:start x="0" y="0"/>
                <wp:lineTo x="0" y="21161"/>
                <wp:lineTo x="21396" y="2116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val="en-IE" w:eastAsia="en-IE"/>
        </w:rPr>
        <w:drawing>
          <wp:anchor distT="0" distB="0" distL="114300" distR="114300" simplePos="0" relativeHeight="251662336" behindDoc="0" locked="0" layoutInCell="1" allowOverlap="1" wp14:anchorId="667B3729" wp14:editId="1FFFFFE1">
            <wp:simplePos x="0" y="0"/>
            <wp:positionH relativeFrom="margin">
              <wp:posOffset>-704850</wp:posOffset>
            </wp:positionH>
            <wp:positionV relativeFrom="margin">
              <wp:posOffset>-533400</wp:posOffset>
            </wp:positionV>
            <wp:extent cx="1781175" cy="962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1D0560" w:rsidRDefault="001D0560" w:rsidP="00D86A59">
      <w:pPr>
        <w:ind w:left="-1260"/>
        <w:jc w:val="right"/>
        <w:rPr>
          <w:rFonts w:ascii="Arial" w:hAnsi="Arial" w:cs="Arial"/>
          <w:b/>
        </w:rPr>
      </w:pPr>
    </w:p>
    <w:p w:rsidR="001D0560" w:rsidRDefault="001D0560" w:rsidP="00D86A59">
      <w:pPr>
        <w:ind w:left="-1260"/>
        <w:jc w:val="right"/>
        <w:rPr>
          <w:rFonts w:ascii="Arial" w:hAnsi="Arial" w:cs="Arial"/>
          <w:b/>
        </w:rPr>
      </w:pPr>
    </w:p>
    <w:p w:rsidR="00AC3696" w:rsidRDefault="00DD69D6" w:rsidP="00D86A59">
      <w:pPr>
        <w:ind w:left="-1260"/>
        <w:jc w:val="right"/>
        <w:rPr>
          <w:rFonts w:ascii="Arial" w:hAnsi="Arial" w:cs="Arial"/>
          <w:b/>
        </w:rPr>
      </w:pPr>
      <w:r>
        <w:rPr>
          <w:rFonts w:ascii="Arial" w:hAnsi="Arial" w:cs="Arial"/>
          <w:b/>
        </w:rPr>
        <w:t>Cardiac Physiologist, Senior</w:t>
      </w:r>
    </w:p>
    <w:p w:rsidR="00DF18E2" w:rsidRDefault="00D86A59" w:rsidP="00AC3696">
      <w:pPr>
        <w:spacing w:after="120"/>
        <w:ind w:left="-1259"/>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5544C5">
        <w:tc>
          <w:tcPr>
            <w:tcW w:w="2364" w:type="dxa"/>
          </w:tcPr>
          <w:p w:rsidR="00484EA1" w:rsidRPr="005544C5" w:rsidRDefault="00484EA1">
            <w:pPr>
              <w:jc w:val="both"/>
              <w:rPr>
                <w:rFonts w:ascii="Arial" w:hAnsi="Arial" w:cs="Arial"/>
                <w:b/>
                <w:bCs/>
                <w:highlight w:val="yellow"/>
              </w:rPr>
            </w:pPr>
            <w:r w:rsidRPr="005544C5">
              <w:rPr>
                <w:rFonts w:ascii="Arial" w:hAnsi="Arial" w:cs="Arial"/>
                <w:b/>
                <w:bCs/>
              </w:rPr>
              <w:t>Job Title and Grade</w:t>
            </w:r>
          </w:p>
        </w:tc>
        <w:tc>
          <w:tcPr>
            <w:tcW w:w="8256" w:type="dxa"/>
          </w:tcPr>
          <w:p w:rsidR="00F26000" w:rsidRPr="005544C5" w:rsidRDefault="00DD69D6" w:rsidP="00F26000">
            <w:pPr>
              <w:tabs>
                <w:tab w:val="left" w:pos="283"/>
              </w:tabs>
              <w:jc w:val="both"/>
              <w:rPr>
                <w:rFonts w:ascii="Arial" w:hAnsi="Arial" w:cs="Arial"/>
                <w:b/>
                <w:iCs/>
              </w:rPr>
            </w:pPr>
            <w:r w:rsidRPr="005544C5">
              <w:rPr>
                <w:rFonts w:ascii="Arial" w:hAnsi="Arial" w:cs="Arial"/>
                <w:b/>
                <w:iCs/>
              </w:rPr>
              <w:t>Cardiac Physiologist, Senior</w:t>
            </w:r>
          </w:p>
          <w:p w:rsidR="00484EA1" w:rsidRPr="005544C5" w:rsidRDefault="00F26000" w:rsidP="00F26000">
            <w:pPr>
              <w:tabs>
                <w:tab w:val="left" w:pos="283"/>
              </w:tabs>
              <w:jc w:val="both"/>
              <w:rPr>
                <w:rFonts w:ascii="Arial" w:hAnsi="Arial" w:cs="Arial"/>
                <w:i/>
                <w:iCs/>
              </w:rPr>
            </w:pPr>
            <w:r w:rsidRPr="005544C5">
              <w:rPr>
                <w:rFonts w:ascii="Arial" w:hAnsi="Arial" w:cs="Arial"/>
                <w:i/>
                <w:iCs/>
              </w:rPr>
              <w:t>(</w:t>
            </w:r>
            <w:r w:rsidR="00484EA1" w:rsidRPr="005544C5">
              <w:rPr>
                <w:rFonts w:ascii="Arial" w:hAnsi="Arial" w:cs="Arial"/>
                <w:i/>
                <w:iCs/>
              </w:rPr>
              <w:t>Grade Code</w:t>
            </w:r>
            <w:r w:rsidRPr="005544C5">
              <w:rPr>
                <w:rFonts w:ascii="Arial" w:hAnsi="Arial" w:cs="Arial"/>
                <w:i/>
                <w:iCs/>
              </w:rPr>
              <w:t>: 3003)</w:t>
            </w:r>
          </w:p>
          <w:p w:rsidR="00484EA1" w:rsidRPr="005544C5" w:rsidRDefault="00484EA1">
            <w:pPr>
              <w:jc w:val="both"/>
              <w:rPr>
                <w:rFonts w:ascii="Arial" w:hAnsi="Arial" w:cs="Arial"/>
              </w:rPr>
            </w:pPr>
          </w:p>
        </w:tc>
      </w:tr>
      <w:tr w:rsidR="00484EA1" w:rsidRPr="005544C5">
        <w:tc>
          <w:tcPr>
            <w:tcW w:w="2364" w:type="dxa"/>
          </w:tcPr>
          <w:p w:rsidR="00484EA1" w:rsidRPr="005544C5" w:rsidRDefault="00484EA1">
            <w:pPr>
              <w:jc w:val="both"/>
              <w:rPr>
                <w:rFonts w:ascii="Arial" w:hAnsi="Arial" w:cs="Arial"/>
                <w:b/>
                <w:bCs/>
                <w:highlight w:val="yellow"/>
              </w:rPr>
            </w:pPr>
            <w:r w:rsidRPr="005544C5">
              <w:rPr>
                <w:rFonts w:ascii="Arial" w:hAnsi="Arial" w:cs="Arial"/>
                <w:b/>
                <w:bCs/>
              </w:rPr>
              <w:t>Campaign Reference</w:t>
            </w:r>
          </w:p>
        </w:tc>
        <w:tc>
          <w:tcPr>
            <w:tcW w:w="8256" w:type="dxa"/>
          </w:tcPr>
          <w:p w:rsidR="00484EA1" w:rsidRPr="005544C5" w:rsidRDefault="001D0560">
            <w:pPr>
              <w:jc w:val="both"/>
              <w:rPr>
                <w:rFonts w:ascii="Arial" w:hAnsi="Arial" w:cs="Arial"/>
                <w:iCs/>
              </w:rPr>
            </w:pPr>
            <w:r w:rsidRPr="005544C5">
              <w:rPr>
                <w:rFonts w:ascii="Arial" w:hAnsi="Arial" w:cs="Arial"/>
                <w:iCs/>
              </w:rPr>
              <w:t>SLIGO0019</w:t>
            </w:r>
          </w:p>
          <w:p w:rsidR="00F26000" w:rsidRPr="005544C5" w:rsidRDefault="00F26000">
            <w:pPr>
              <w:jc w:val="both"/>
              <w:rPr>
                <w:rFonts w:ascii="Arial" w:hAnsi="Arial" w:cs="Arial"/>
                <w:iCs/>
              </w:rPr>
            </w:pP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Closing Date</w:t>
            </w:r>
          </w:p>
          <w:p w:rsidR="00484EA1" w:rsidRPr="005544C5" w:rsidRDefault="00484EA1">
            <w:pPr>
              <w:jc w:val="both"/>
              <w:rPr>
                <w:rFonts w:ascii="Arial" w:hAnsi="Arial" w:cs="Arial"/>
                <w:b/>
                <w:bCs/>
                <w:highlight w:val="yellow"/>
              </w:rPr>
            </w:pPr>
          </w:p>
        </w:tc>
        <w:tc>
          <w:tcPr>
            <w:tcW w:w="8256" w:type="dxa"/>
          </w:tcPr>
          <w:p w:rsidR="00766420" w:rsidRPr="005544C5" w:rsidRDefault="00B361DB" w:rsidP="00766420">
            <w:pPr>
              <w:jc w:val="both"/>
              <w:rPr>
                <w:rFonts w:ascii="Arial" w:hAnsi="Arial" w:cs="Arial"/>
                <w:iCs/>
              </w:rPr>
            </w:pPr>
            <w:r>
              <w:rPr>
                <w:rFonts w:ascii="Arial" w:hAnsi="Arial" w:cs="Arial"/>
                <w:iCs/>
              </w:rPr>
              <w:t>12 noon on Wednesday 27</w:t>
            </w:r>
            <w:r w:rsidRPr="00B361DB">
              <w:rPr>
                <w:rFonts w:ascii="Arial" w:hAnsi="Arial" w:cs="Arial"/>
                <w:iCs/>
                <w:vertAlign w:val="superscript"/>
              </w:rPr>
              <w:t>th</w:t>
            </w:r>
            <w:r>
              <w:rPr>
                <w:rFonts w:ascii="Arial" w:hAnsi="Arial" w:cs="Arial"/>
                <w:iCs/>
              </w:rPr>
              <w:t xml:space="preserve"> March 2019</w:t>
            </w:r>
          </w:p>
          <w:p w:rsidR="00484EA1" w:rsidRPr="005544C5" w:rsidRDefault="00484EA1">
            <w:pPr>
              <w:jc w:val="both"/>
              <w:rPr>
                <w:rFonts w:ascii="Arial" w:hAnsi="Arial" w:cs="Arial"/>
                <w:iCs/>
              </w:rPr>
            </w:pPr>
          </w:p>
        </w:tc>
      </w:tr>
      <w:tr w:rsidR="00484EA1" w:rsidRPr="005544C5">
        <w:tc>
          <w:tcPr>
            <w:tcW w:w="2364" w:type="dxa"/>
          </w:tcPr>
          <w:p w:rsidR="00484EA1" w:rsidRPr="005544C5" w:rsidRDefault="00484EA1">
            <w:pPr>
              <w:jc w:val="both"/>
              <w:rPr>
                <w:rFonts w:ascii="Arial" w:hAnsi="Arial" w:cs="Arial"/>
                <w:b/>
                <w:bCs/>
                <w:highlight w:val="yellow"/>
              </w:rPr>
            </w:pPr>
            <w:r w:rsidRPr="005544C5">
              <w:rPr>
                <w:rFonts w:ascii="Arial" w:hAnsi="Arial" w:cs="Arial"/>
                <w:b/>
                <w:bCs/>
              </w:rPr>
              <w:t>Proposed Interview Date (s)</w:t>
            </w:r>
          </w:p>
        </w:tc>
        <w:tc>
          <w:tcPr>
            <w:tcW w:w="8256" w:type="dxa"/>
          </w:tcPr>
          <w:p w:rsidR="00484EA1" w:rsidRPr="005544C5" w:rsidRDefault="00B361DB">
            <w:pPr>
              <w:jc w:val="both"/>
              <w:rPr>
                <w:rFonts w:ascii="Arial" w:hAnsi="Arial" w:cs="Arial"/>
                <w:iCs/>
              </w:rPr>
            </w:pPr>
            <w:r>
              <w:rPr>
                <w:rFonts w:ascii="Arial" w:hAnsi="Arial" w:cs="Arial"/>
                <w:iCs/>
              </w:rPr>
              <w:t>April 2019</w:t>
            </w: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Taking up Appointment</w:t>
            </w:r>
          </w:p>
        </w:tc>
        <w:tc>
          <w:tcPr>
            <w:tcW w:w="8256" w:type="dxa"/>
          </w:tcPr>
          <w:p w:rsidR="00484EA1" w:rsidRPr="005544C5" w:rsidRDefault="00484EA1">
            <w:pPr>
              <w:jc w:val="both"/>
              <w:rPr>
                <w:rFonts w:ascii="Arial" w:hAnsi="Arial" w:cs="Arial"/>
                <w:iCs/>
              </w:rPr>
            </w:pPr>
            <w:r w:rsidRPr="005544C5">
              <w:rPr>
                <w:rFonts w:ascii="Arial" w:hAnsi="Arial" w:cs="Arial"/>
                <w:iCs/>
              </w:rPr>
              <w:t>A start date will be indicated at job offer stage</w:t>
            </w:r>
            <w:r w:rsidR="004967B8" w:rsidRPr="005544C5">
              <w:rPr>
                <w:rFonts w:ascii="Arial" w:hAnsi="Arial" w:cs="Arial"/>
                <w:iCs/>
              </w:rPr>
              <w:t>.</w:t>
            </w:r>
          </w:p>
        </w:tc>
      </w:tr>
      <w:tr w:rsidR="001D0560" w:rsidRPr="005544C5">
        <w:tc>
          <w:tcPr>
            <w:tcW w:w="2364" w:type="dxa"/>
          </w:tcPr>
          <w:p w:rsidR="001D0560" w:rsidRPr="005544C5" w:rsidRDefault="001D0560">
            <w:pPr>
              <w:jc w:val="both"/>
              <w:rPr>
                <w:rFonts w:ascii="Arial" w:hAnsi="Arial" w:cs="Arial"/>
                <w:b/>
                <w:bCs/>
              </w:rPr>
            </w:pPr>
            <w:r w:rsidRPr="005544C5">
              <w:rPr>
                <w:rFonts w:ascii="Arial" w:hAnsi="Arial" w:cs="Arial"/>
                <w:b/>
                <w:bCs/>
              </w:rPr>
              <w:t>Organisational Area</w:t>
            </w:r>
          </w:p>
          <w:p w:rsidR="001D0560" w:rsidRPr="005544C5" w:rsidRDefault="001D0560">
            <w:pPr>
              <w:jc w:val="both"/>
              <w:rPr>
                <w:rFonts w:ascii="Arial" w:hAnsi="Arial" w:cs="Arial"/>
                <w:b/>
                <w:bCs/>
              </w:rPr>
            </w:pPr>
          </w:p>
        </w:tc>
        <w:tc>
          <w:tcPr>
            <w:tcW w:w="8256" w:type="dxa"/>
          </w:tcPr>
          <w:p w:rsidR="001D0560" w:rsidRPr="005544C5" w:rsidRDefault="001D0560" w:rsidP="001D0560">
            <w:pPr>
              <w:spacing w:line="276" w:lineRule="auto"/>
              <w:jc w:val="both"/>
              <w:rPr>
                <w:rFonts w:ascii="Arial" w:hAnsi="Arial" w:cs="Arial"/>
                <w:iCs/>
              </w:rPr>
            </w:pPr>
            <w:proofErr w:type="spellStart"/>
            <w:r w:rsidRPr="005544C5">
              <w:rPr>
                <w:rFonts w:ascii="Arial" w:hAnsi="Arial" w:cs="Arial"/>
                <w:b/>
                <w:bCs/>
                <w:iCs/>
                <w:lang w:val="en-IE" w:eastAsia="en-IE"/>
              </w:rPr>
              <w:t>Saolta</w:t>
            </w:r>
            <w:proofErr w:type="spellEnd"/>
            <w:r w:rsidRPr="005544C5">
              <w:rPr>
                <w:rFonts w:ascii="Arial" w:hAnsi="Arial" w:cs="Arial"/>
                <w:b/>
                <w:bCs/>
                <w:iCs/>
                <w:lang w:val="en-IE" w:eastAsia="en-IE"/>
              </w:rPr>
              <w:t xml:space="preserve"> University Hospital Group</w:t>
            </w:r>
            <w:r w:rsidRPr="005544C5">
              <w:rPr>
                <w:rFonts w:ascii="Arial" w:hAnsi="Arial" w:cs="Arial"/>
                <w:iCs/>
              </w:rPr>
              <w:t xml:space="preserve"> </w:t>
            </w:r>
          </w:p>
          <w:p w:rsidR="001D0560" w:rsidRPr="005544C5" w:rsidRDefault="001D0560" w:rsidP="000F4F48">
            <w:pPr>
              <w:rPr>
                <w:rFonts w:ascii="Arial" w:hAnsi="Arial" w:cs="Arial"/>
                <w:iCs/>
              </w:rPr>
            </w:pPr>
          </w:p>
        </w:tc>
      </w:tr>
      <w:tr w:rsidR="00484EA1" w:rsidRPr="005544C5">
        <w:tc>
          <w:tcPr>
            <w:tcW w:w="2364" w:type="dxa"/>
          </w:tcPr>
          <w:p w:rsidR="00F26000" w:rsidRPr="005544C5" w:rsidRDefault="00484EA1">
            <w:pPr>
              <w:jc w:val="both"/>
              <w:rPr>
                <w:rFonts w:ascii="Arial" w:hAnsi="Arial" w:cs="Arial"/>
                <w:b/>
                <w:bCs/>
              </w:rPr>
            </w:pPr>
            <w:r w:rsidRPr="005544C5">
              <w:rPr>
                <w:rFonts w:ascii="Arial" w:hAnsi="Arial" w:cs="Arial"/>
                <w:b/>
                <w:bCs/>
              </w:rPr>
              <w:t>Location of Post</w:t>
            </w:r>
          </w:p>
          <w:p w:rsidR="00484EA1" w:rsidRPr="005544C5" w:rsidRDefault="00484EA1" w:rsidP="00F26000">
            <w:pPr>
              <w:ind w:firstLine="720"/>
              <w:rPr>
                <w:rFonts w:ascii="Arial" w:hAnsi="Arial" w:cs="Arial"/>
              </w:rPr>
            </w:pPr>
          </w:p>
        </w:tc>
        <w:tc>
          <w:tcPr>
            <w:tcW w:w="8256" w:type="dxa"/>
          </w:tcPr>
          <w:p w:rsidR="000F4F48" w:rsidRPr="005544C5" w:rsidRDefault="000F4F48" w:rsidP="000F4F48">
            <w:pPr>
              <w:rPr>
                <w:rFonts w:ascii="Arial" w:hAnsi="Arial" w:cs="Arial"/>
                <w:b/>
                <w:iCs/>
              </w:rPr>
            </w:pPr>
            <w:r w:rsidRPr="005544C5">
              <w:rPr>
                <w:rFonts w:ascii="Arial" w:hAnsi="Arial" w:cs="Arial"/>
                <w:b/>
                <w:iCs/>
              </w:rPr>
              <w:t>Sligo University Hospital</w:t>
            </w:r>
          </w:p>
          <w:p w:rsidR="00BA35CD" w:rsidRPr="005544C5" w:rsidRDefault="00BA35CD" w:rsidP="001D0560">
            <w:pPr>
              <w:rPr>
                <w:rFonts w:ascii="Arial" w:hAnsi="Arial" w:cs="Arial"/>
                <w:i/>
                <w:iCs/>
                <w:color w:val="FF0000"/>
              </w:rPr>
            </w:pPr>
          </w:p>
          <w:p w:rsidR="001D0560" w:rsidRPr="005544C5" w:rsidRDefault="001D0560" w:rsidP="001D0560">
            <w:pPr>
              <w:jc w:val="both"/>
              <w:rPr>
                <w:rFonts w:ascii="Arial" w:hAnsi="Arial" w:cs="Arial"/>
                <w:iCs/>
              </w:rPr>
            </w:pPr>
            <w:r w:rsidRPr="005544C5">
              <w:rPr>
                <w:rFonts w:ascii="Arial" w:hAnsi="Arial" w:cs="Arial"/>
                <w:iCs/>
              </w:rPr>
              <w:t>There is one temporary whole-time vacancy available in Cardiac Investigations Department, Sligo University Hospital</w:t>
            </w:r>
            <w:r w:rsidR="00354C0B">
              <w:rPr>
                <w:rFonts w:ascii="Arial" w:hAnsi="Arial" w:cs="Arial"/>
                <w:iCs/>
              </w:rPr>
              <w:t xml:space="preserve"> until </w:t>
            </w:r>
            <w:proofErr w:type="spellStart"/>
            <w:r w:rsidR="00354C0B">
              <w:rPr>
                <w:rFonts w:ascii="Arial" w:hAnsi="Arial" w:cs="Arial"/>
                <w:iCs/>
              </w:rPr>
              <w:t>mid November</w:t>
            </w:r>
            <w:proofErr w:type="spellEnd"/>
            <w:r w:rsidR="00354C0B">
              <w:rPr>
                <w:rFonts w:ascii="Arial" w:hAnsi="Arial" w:cs="Arial"/>
                <w:iCs/>
              </w:rPr>
              <w:t xml:space="preserve"> 2019</w:t>
            </w:r>
            <w:r w:rsidRPr="005544C5">
              <w:rPr>
                <w:rFonts w:ascii="Arial" w:hAnsi="Arial" w:cs="Arial"/>
              </w:rPr>
              <w:t xml:space="preserve">.  </w:t>
            </w:r>
            <w:r w:rsidRPr="005544C5">
              <w:rPr>
                <w:rFonts w:ascii="Arial" w:hAnsi="Arial" w:cs="Arial"/>
                <w:iCs/>
              </w:rPr>
              <w:t>The successful candidate may be required to work in any service area within the vi</w:t>
            </w:r>
            <w:bookmarkStart w:id="0" w:name="_GoBack"/>
            <w:bookmarkEnd w:id="0"/>
            <w:r w:rsidRPr="005544C5">
              <w:rPr>
                <w:rFonts w:ascii="Arial" w:hAnsi="Arial" w:cs="Arial"/>
                <w:iCs/>
              </w:rPr>
              <w:t>cinity as the need arises.</w:t>
            </w:r>
          </w:p>
          <w:p w:rsidR="001D0560" w:rsidRPr="005544C5" w:rsidRDefault="001D0560" w:rsidP="001D0560">
            <w:pPr>
              <w:spacing w:line="276" w:lineRule="auto"/>
              <w:jc w:val="both"/>
              <w:rPr>
                <w:rFonts w:ascii="Arial" w:hAnsi="Arial" w:cs="Arial"/>
                <w:b/>
                <w:color w:val="FF0000"/>
              </w:rPr>
            </w:pPr>
          </w:p>
          <w:p w:rsidR="001D0560" w:rsidRPr="005544C5" w:rsidRDefault="001D0560" w:rsidP="001D0560">
            <w:pPr>
              <w:rPr>
                <w:rFonts w:ascii="Arial" w:hAnsi="Arial" w:cs="Arial"/>
                <w:i/>
                <w:iCs/>
                <w:color w:val="FF0000"/>
              </w:rPr>
            </w:pPr>
            <w:r w:rsidRPr="005544C5">
              <w:rPr>
                <w:rFonts w:ascii="Arial" w:hAnsi="Arial" w:cs="Arial"/>
              </w:rPr>
              <w:t xml:space="preserve">A panel may be created as a result of this campaign for </w:t>
            </w:r>
            <w:r w:rsidRPr="005544C5">
              <w:rPr>
                <w:rFonts w:ascii="Arial" w:hAnsi="Arial" w:cs="Arial"/>
                <w:b/>
              </w:rPr>
              <w:t xml:space="preserve">Sligo University Hospital </w:t>
            </w:r>
            <w:r w:rsidRPr="005544C5">
              <w:rPr>
                <w:rFonts w:ascii="Arial" w:hAnsi="Arial" w:cs="Arial"/>
              </w:rPr>
              <w:t>from which current and future permanent and specified purpose vacancies of full time or part time duration may be filled</w:t>
            </w:r>
            <w:r w:rsidRPr="005544C5">
              <w:rPr>
                <w:rFonts w:ascii="Arial" w:hAnsi="Arial" w:cs="Arial"/>
                <w:iCs/>
              </w:rPr>
              <w:t>.</w:t>
            </w:r>
          </w:p>
        </w:tc>
      </w:tr>
      <w:tr w:rsidR="003949FC" w:rsidRPr="005544C5">
        <w:tc>
          <w:tcPr>
            <w:tcW w:w="2364" w:type="dxa"/>
          </w:tcPr>
          <w:p w:rsidR="003949FC" w:rsidRPr="005544C5" w:rsidRDefault="003949FC">
            <w:pPr>
              <w:jc w:val="both"/>
              <w:rPr>
                <w:rFonts w:ascii="Arial" w:hAnsi="Arial" w:cs="Arial"/>
                <w:b/>
                <w:bCs/>
              </w:rPr>
            </w:pPr>
            <w:r w:rsidRPr="005544C5">
              <w:rPr>
                <w:rFonts w:ascii="Arial" w:hAnsi="Arial" w:cs="Arial"/>
                <w:b/>
                <w:bCs/>
              </w:rPr>
              <w:t>Informal Enquiries</w:t>
            </w:r>
          </w:p>
        </w:tc>
        <w:tc>
          <w:tcPr>
            <w:tcW w:w="8256" w:type="dxa"/>
          </w:tcPr>
          <w:p w:rsidR="001D0560" w:rsidRPr="005544C5" w:rsidRDefault="001D0560" w:rsidP="001D0560">
            <w:pPr>
              <w:jc w:val="both"/>
              <w:rPr>
                <w:rFonts w:ascii="Arial" w:hAnsi="Arial" w:cs="Arial"/>
                <w:bCs/>
                <w:iCs/>
                <w:lang w:val="en-IE" w:eastAsia="en-IE"/>
              </w:rPr>
            </w:pPr>
            <w:r w:rsidRPr="005544C5">
              <w:rPr>
                <w:rFonts w:ascii="Arial" w:hAnsi="Arial" w:cs="Arial"/>
                <w:b/>
                <w:bCs/>
                <w:iCs/>
                <w:lang w:val="en-IE" w:eastAsia="en-IE"/>
              </w:rPr>
              <w:t>Name:</w:t>
            </w:r>
            <w:r w:rsidRPr="005544C5">
              <w:rPr>
                <w:rFonts w:ascii="Arial" w:hAnsi="Arial" w:cs="Arial"/>
                <w:bCs/>
                <w:iCs/>
                <w:lang w:val="en-IE" w:eastAsia="en-IE"/>
              </w:rPr>
              <w:t xml:space="preserve"> Anthony Ryan, Chief 2 Cardiac Physiologist, Sligo University Hospital    </w:t>
            </w:r>
          </w:p>
          <w:p w:rsidR="001D0560" w:rsidRPr="005544C5" w:rsidRDefault="001D0560" w:rsidP="001D0560">
            <w:pPr>
              <w:jc w:val="both"/>
              <w:rPr>
                <w:rFonts w:ascii="Arial" w:hAnsi="Arial" w:cs="Arial"/>
                <w:b/>
                <w:bCs/>
                <w:iCs/>
                <w:lang w:val="en-IE" w:eastAsia="en-IE"/>
              </w:rPr>
            </w:pPr>
            <w:r w:rsidRPr="005544C5">
              <w:rPr>
                <w:rFonts w:ascii="Arial" w:hAnsi="Arial" w:cs="Arial"/>
                <w:b/>
                <w:bCs/>
                <w:iCs/>
                <w:lang w:val="en-IE" w:eastAsia="en-IE"/>
              </w:rPr>
              <w:t xml:space="preserve">Phone: </w:t>
            </w:r>
            <w:r w:rsidRPr="005544C5">
              <w:rPr>
                <w:rFonts w:ascii="Arial" w:hAnsi="Arial" w:cs="Arial"/>
                <w:bCs/>
                <w:iCs/>
                <w:lang w:val="en-IE" w:eastAsia="en-IE"/>
              </w:rPr>
              <w:t>071-9174610 Ext. 3069</w:t>
            </w:r>
          </w:p>
          <w:p w:rsidR="00F26000" w:rsidRPr="005544C5" w:rsidRDefault="001D0560" w:rsidP="001D0560">
            <w:pPr>
              <w:jc w:val="both"/>
              <w:rPr>
                <w:rFonts w:ascii="Arial" w:hAnsi="Arial" w:cs="Arial"/>
                <w:bCs/>
                <w:iCs/>
                <w:lang w:val="en-IE" w:eastAsia="en-IE"/>
              </w:rPr>
            </w:pPr>
            <w:r w:rsidRPr="005544C5">
              <w:rPr>
                <w:rFonts w:ascii="Arial" w:hAnsi="Arial" w:cs="Arial"/>
                <w:b/>
                <w:bCs/>
                <w:iCs/>
                <w:lang w:val="en-IE" w:eastAsia="en-IE"/>
              </w:rPr>
              <w:t xml:space="preserve">Email: </w:t>
            </w:r>
            <w:hyperlink r:id="rId10" w:history="1">
              <w:r w:rsidRPr="005544C5">
                <w:rPr>
                  <w:rStyle w:val="Hyperlink"/>
                  <w:rFonts w:ascii="Arial" w:hAnsi="Arial" w:cs="Arial"/>
                  <w:bCs/>
                  <w:iCs/>
                  <w:lang w:val="en-IE" w:eastAsia="en-IE"/>
                </w:rPr>
                <w:t>Anthony.ryan@hse.ie</w:t>
              </w:r>
            </w:hyperlink>
            <w:r w:rsidRPr="005544C5">
              <w:rPr>
                <w:rFonts w:ascii="Arial" w:hAnsi="Arial" w:cs="Arial"/>
                <w:bCs/>
                <w:iCs/>
                <w:lang w:val="en-IE" w:eastAsia="en-IE"/>
              </w:rPr>
              <w:t xml:space="preserve"> </w:t>
            </w:r>
          </w:p>
          <w:p w:rsidR="001D0560" w:rsidRPr="005544C5" w:rsidRDefault="001D0560" w:rsidP="001D0560">
            <w:pPr>
              <w:jc w:val="both"/>
              <w:rPr>
                <w:rFonts w:ascii="Arial" w:hAnsi="Arial" w:cs="Arial"/>
                <w:b/>
                <w:highlight w:val="yellow"/>
              </w:rPr>
            </w:pP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Details of Service</w:t>
            </w:r>
          </w:p>
          <w:p w:rsidR="00484EA1" w:rsidRPr="005544C5" w:rsidRDefault="00484EA1">
            <w:pPr>
              <w:jc w:val="both"/>
              <w:rPr>
                <w:rFonts w:ascii="Arial" w:hAnsi="Arial" w:cs="Arial"/>
                <w:b/>
                <w:bCs/>
                <w:color w:val="FF0000"/>
              </w:rPr>
            </w:pPr>
          </w:p>
        </w:tc>
        <w:tc>
          <w:tcPr>
            <w:tcW w:w="8256" w:type="dxa"/>
          </w:tcPr>
          <w:p w:rsidR="00766420" w:rsidRPr="005544C5" w:rsidRDefault="00766420" w:rsidP="00766420">
            <w:pPr>
              <w:autoSpaceDE w:val="0"/>
              <w:autoSpaceDN w:val="0"/>
              <w:rPr>
                <w:rFonts w:ascii="Arial" w:hAnsi="Arial" w:cs="Arial"/>
              </w:rPr>
            </w:pPr>
            <w:proofErr w:type="spellStart"/>
            <w:r w:rsidRPr="005544C5">
              <w:rPr>
                <w:rFonts w:ascii="Arial" w:hAnsi="Arial" w:cs="Arial"/>
              </w:rPr>
              <w:t>Saolta</w:t>
            </w:r>
            <w:proofErr w:type="spellEnd"/>
            <w:r w:rsidRPr="005544C5">
              <w:rPr>
                <w:rFonts w:ascii="Arial" w:hAnsi="Arial" w:cs="Arial"/>
              </w:rPr>
              <w:t xml:space="preserve">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5544C5">
              <w:rPr>
                <w:rFonts w:ascii="Arial" w:hAnsi="Arial" w:cs="Arial"/>
              </w:rPr>
              <w:t>Saolta</w:t>
            </w:r>
            <w:proofErr w:type="spellEnd"/>
            <w:r w:rsidRPr="005544C5">
              <w:rPr>
                <w:rFonts w:ascii="Arial" w:hAnsi="Arial" w:cs="Arial"/>
              </w:rPr>
              <w:t xml:space="preserve"> University Health Care Group comprises of 7 hospitals:</w:t>
            </w:r>
          </w:p>
          <w:p w:rsidR="00766420" w:rsidRPr="005544C5" w:rsidRDefault="00766420" w:rsidP="00766420">
            <w:pPr>
              <w:numPr>
                <w:ilvl w:val="0"/>
                <w:numId w:val="14"/>
              </w:numPr>
              <w:autoSpaceDE w:val="0"/>
              <w:autoSpaceDN w:val="0"/>
              <w:rPr>
                <w:rFonts w:ascii="Arial" w:hAnsi="Arial" w:cs="Arial"/>
              </w:rPr>
            </w:pPr>
            <w:proofErr w:type="spellStart"/>
            <w:r w:rsidRPr="005544C5">
              <w:rPr>
                <w:rFonts w:ascii="Arial" w:hAnsi="Arial" w:cs="Arial"/>
              </w:rPr>
              <w:t>Letterkenny</w:t>
            </w:r>
            <w:proofErr w:type="spellEnd"/>
            <w:r w:rsidRPr="005544C5">
              <w:rPr>
                <w:rFonts w:ascii="Arial" w:hAnsi="Arial" w:cs="Arial"/>
              </w:rPr>
              <w:t xml:space="preserve"> University Hospital</w:t>
            </w:r>
          </w:p>
          <w:p w:rsidR="00766420" w:rsidRPr="005544C5" w:rsidRDefault="00766420" w:rsidP="00766420">
            <w:pPr>
              <w:numPr>
                <w:ilvl w:val="0"/>
                <w:numId w:val="14"/>
              </w:numPr>
              <w:autoSpaceDE w:val="0"/>
              <w:autoSpaceDN w:val="0"/>
              <w:rPr>
                <w:rFonts w:ascii="Arial" w:hAnsi="Arial" w:cs="Arial"/>
              </w:rPr>
            </w:pPr>
            <w:r w:rsidRPr="005544C5">
              <w:rPr>
                <w:rFonts w:ascii="Arial" w:hAnsi="Arial" w:cs="Arial"/>
              </w:rPr>
              <w:t>Sligo University Hospital</w:t>
            </w:r>
          </w:p>
          <w:p w:rsidR="00766420" w:rsidRPr="005544C5" w:rsidRDefault="00766420" w:rsidP="00766420">
            <w:pPr>
              <w:numPr>
                <w:ilvl w:val="0"/>
                <w:numId w:val="14"/>
              </w:numPr>
              <w:autoSpaceDE w:val="0"/>
              <w:autoSpaceDN w:val="0"/>
              <w:rPr>
                <w:rFonts w:ascii="Arial" w:hAnsi="Arial" w:cs="Arial"/>
              </w:rPr>
            </w:pPr>
            <w:r w:rsidRPr="005544C5">
              <w:rPr>
                <w:rFonts w:ascii="Arial" w:hAnsi="Arial" w:cs="Arial"/>
              </w:rPr>
              <w:t>Mayo University Hospital</w:t>
            </w:r>
          </w:p>
          <w:p w:rsidR="00766420" w:rsidRPr="005544C5" w:rsidRDefault="00766420" w:rsidP="00766420">
            <w:pPr>
              <w:numPr>
                <w:ilvl w:val="0"/>
                <w:numId w:val="14"/>
              </w:numPr>
              <w:autoSpaceDE w:val="0"/>
              <w:autoSpaceDN w:val="0"/>
              <w:rPr>
                <w:rFonts w:ascii="Arial" w:hAnsi="Arial" w:cs="Arial"/>
              </w:rPr>
            </w:pPr>
            <w:r w:rsidRPr="005544C5">
              <w:rPr>
                <w:rFonts w:ascii="Arial" w:hAnsi="Arial" w:cs="Arial"/>
              </w:rPr>
              <w:t>Roscommon University Hospital</w:t>
            </w:r>
          </w:p>
          <w:p w:rsidR="00766420" w:rsidRPr="005544C5" w:rsidRDefault="00766420" w:rsidP="00766420">
            <w:pPr>
              <w:numPr>
                <w:ilvl w:val="0"/>
                <w:numId w:val="14"/>
              </w:numPr>
              <w:autoSpaceDE w:val="0"/>
              <w:autoSpaceDN w:val="0"/>
              <w:rPr>
                <w:rFonts w:ascii="Arial" w:hAnsi="Arial" w:cs="Arial"/>
              </w:rPr>
            </w:pPr>
            <w:proofErr w:type="spellStart"/>
            <w:r w:rsidRPr="005544C5">
              <w:rPr>
                <w:rFonts w:ascii="Arial" w:hAnsi="Arial" w:cs="Arial"/>
              </w:rPr>
              <w:t>Portiuncula</w:t>
            </w:r>
            <w:proofErr w:type="spellEnd"/>
            <w:r w:rsidRPr="005544C5">
              <w:rPr>
                <w:rFonts w:ascii="Arial" w:hAnsi="Arial" w:cs="Arial"/>
              </w:rPr>
              <w:t xml:space="preserve"> University Hospital</w:t>
            </w:r>
          </w:p>
          <w:p w:rsidR="00766420" w:rsidRPr="005544C5" w:rsidRDefault="00766420" w:rsidP="00766420">
            <w:pPr>
              <w:numPr>
                <w:ilvl w:val="0"/>
                <w:numId w:val="14"/>
              </w:numPr>
              <w:autoSpaceDE w:val="0"/>
              <w:autoSpaceDN w:val="0"/>
              <w:rPr>
                <w:rFonts w:ascii="Arial" w:hAnsi="Arial" w:cs="Arial"/>
              </w:rPr>
            </w:pPr>
            <w:r w:rsidRPr="005544C5">
              <w:rPr>
                <w:rFonts w:ascii="Arial" w:hAnsi="Arial" w:cs="Arial"/>
              </w:rPr>
              <w:t>Merlin Park University Hospital Galway</w:t>
            </w:r>
          </w:p>
          <w:p w:rsidR="00766420" w:rsidRPr="005544C5" w:rsidRDefault="00766420" w:rsidP="00766420">
            <w:pPr>
              <w:numPr>
                <w:ilvl w:val="0"/>
                <w:numId w:val="14"/>
              </w:numPr>
              <w:autoSpaceDE w:val="0"/>
              <w:autoSpaceDN w:val="0"/>
              <w:rPr>
                <w:rFonts w:ascii="Arial" w:hAnsi="Arial" w:cs="Arial"/>
              </w:rPr>
            </w:pPr>
            <w:r w:rsidRPr="005544C5">
              <w:rPr>
                <w:rFonts w:ascii="Arial" w:hAnsi="Arial" w:cs="Arial"/>
              </w:rPr>
              <w:t>University Hospital Galway</w:t>
            </w:r>
          </w:p>
          <w:p w:rsidR="00766420" w:rsidRPr="005544C5" w:rsidRDefault="00766420" w:rsidP="00766420">
            <w:pPr>
              <w:rPr>
                <w:rFonts w:ascii="Arial" w:eastAsia="Calibri" w:hAnsi="Arial" w:cs="Arial"/>
              </w:rPr>
            </w:pPr>
          </w:p>
          <w:p w:rsidR="00AF68B9" w:rsidRPr="00517BF4" w:rsidRDefault="00AF68B9" w:rsidP="00AF68B9">
            <w:pPr>
              <w:rPr>
                <w:rFonts w:ascii="Arial" w:hAnsi="Arial" w:cs="Arial"/>
                <w:iCs/>
              </w:rPr>
            </w:pPr>
            <w:r w:rsidRPr="00517BF4">
              <w:rPr>
                <w:rFonts w:ascii="Arial" w:hAnsi="Arial" w:cs="Arial"/>
                <w:iCs/>
              </w:rPr>
              <w:t>The Group has one overall Group Management Team, turnover of €820 million and operates with 1,781 beds and staffing of 9,000 WTEs and a headcount of 10,324 (October 2018).</w:t>
            </w:r>
          </w:p>
          <w:p w:rsidR="00766420" w:rsidRPr="005544C5" w:rsidRDefault="00766420" w:rsidP="00766420">
            <w:pPr>
              <w:autoSpaceDE w:val="0"/>
              <w:autoSpaceDN w:val="0"/>
              <w:rPr>
                <w:rFonts w:ascii="Arial" w:hAnsi="Arial" w:cs="Arial"/>
              </w:rPr>
            </w:pPr>
          </w:p>
          <w:p w:rsidR="00766420" w:rsidRPr="005544C5" w:rsidRDefault="00766420" w:rsidP="00766420">
            <w:pPr>
              <w:autoSpaceDE w:val="0"/>
              <w:autoSpaceDN w:val="0"/>
              <w:rPr>
                <w:rFonts w:ascii="Arial" w:hAnsi="Arial" w:cs="Arial"/>
              </w:rPr>
            </w:pPr>
            <w:r w:rsidRPr="005544C5">
              <w:rPr>
                <w:rFonts w:ascii="Arial" w:hAnsi="Arial" w:cs="Arial"/>
              </w:rPr>
              <w:t>The objectives of the groups are to:</w:t>
            </w:r>
          </w:p>
          <w:p w:rsidR="00766420" w:rsidRPr="005544C5" w:rsidRDefault="00766420" w:rsidP="00766420">
            <w:pPr>
              <w:numPr>
                <w:ilvl w:val="0"/>
                <w:numId w:val="15"/>
              </w:numPr>
              <w:autoSpaceDE w:val="0"/>
              <w:autoSpaceDN w:val="0"/>
              <w:rPr>
                <w:rFonts w:ascii="Arial" w:eastAsia="Calibri" w:hAnsi="Arial" w:cs="Arial"/>
              </w:rPr>
            </w:pPr>
            <w:r w:rsidRPr="005544C5">
              <w:rPr>
                <w:rFonts w:ascii="Arial" w:hAnsi="Arial" w:cs="Arial"/>
              </w:rPr>
              <w:t>Achieve the highest standard of quality and uniformity in care across the group</w:t>
            </w:r>
          </w:p>
          <w:p w:rsidR="00766420" w:rsidRPr="005544C5" w:rsidRDefault="00766420" w:rsidP="00766420">
            <w:pPr>
              <w:numPr>
                <w:ilvl w:val="0"/>
                <w:numId w:val="15"/>
              </w:numPr>
              <w:autoSpaceDE w:val="0"/>
              <w:autoSpaceDN w:val="0"/>
              <w:rPr>
                <w:rFonts w:ascii="Arial" w:eastAsia="Calibri" w:hAnsi="Arial" w:cs="Arial"/>
              </w:rPr>
            </w:pPr>
            <w:r w:rsidRPr="005544C5">
              <w:rPr>
                <w:rFonts w:ascii="Arial" w:hAnsi="Arial" w:cs="Arial"/>
              </w:rPr>
              <w:t>Deliver cost effective hospital care in a timely and sustainable manner</w:t>
            </w:r>
          </w:p>
          <w:p w:rsidR="00766420" w:rsidRPr="005544C5" w:rsidRDefault="00766420" w:rsidP="001D0560">
            <w:pPr>
              <w:numPr>
                <w:ilvl w:val="0"/>
                <w:numId w:val="15"/>
              </w:numPr>
              <w:shd w:val="clear" w:color="auto" w:fill="FFFFFF"/>
              <w:ind w:left="714" w:hanging="357"/>
              <w:rPr>
                <w:rFonts w:ascii="Arial" w:eastAsia="Calibri" w:hAnsi="Arial" w:cs="Arial"/>
              </w:rPr>
            </w:pPr>
            <w:r w:rsidRPr="005544C5">
              <w:rPr>
                <w:rFonts w:ascii="Arial" w:hAnsi="Arial" w:cs="Arial"/>
              </w:rPr>
              <w:t>Encourage and support clinical and managerial leaders</w:t>
            </w:r>
          </w:p>
          <w:p w:rsidR="00766420" w:rsidRPr="005544C5" w:rsidRDefault="00766420" w:rsidP="001D0560">
            <w:pPr>
              <w:numPr>
                <w:ilvl w:val="0"/>
                <w:numId w:val="15"/>
              </w:numPr>
              <w:shd w:val="clear" w:color="auto" w:fill="FFFFFF"/>
              <w:ind w:left="714" w:hanging="357"/>
              <w:rPr>
                <w:rFonts w:ascii="Arial" w:hAnsi="Arial" w:cs="Arial"/>
              </w:rPr>
            </w:pPr>
            <w:r w:rsidRPr="005544C5">
              <w:rPr>
                <w:rFonts w:ascii="Arial" w:hAnsi="Arial" w:cs="Arial"/>
              </w:rPr>
              <w:t>Ensure high standards of governance, both clinical and corporate and recruit and retain high quality nurses, NCHDs, consultants, allied health professionals and administrators in all our hospitals.</w:t>
            </w:r>
          </w:p>
          <w:p w:rsidR="00766420" w:rsidRPr="005544C5" w:rsidRDefault="00766420" w:rsidP="00766420">
            <w:pPr>
              <w:autoSpaceDE w:val="0"/>
              <w:autoSpaceDN w:val="0"/>
              <w:rPr>
                <w:rFonts w:ascii="Arial" w:eastAsia="Calibri" w:hAnsi="Arial" w:cs="Arial"/>
              </w:rPr>
            </w:pPr>
            <w:r w:rsidRPr="005544C5">
              <w:rPr>
                <w:rFonts w:ascii="Arial" w:hAnsi="Arial" w:cs="Arial"/>
              </w:rPr>
              <w:t> </w:t>
            </w:r>
          </w:p>
          <w:p w:rsidR="00766420" w:rsidRPr="005544C5" w:rsidRDefault="00766420" w:rsidP="00766420">
            <w:pPr>
              <w:rPr>
                <w:rFonts w:ascii="Arial" w:hAnsi="Arial" w:cs="Arial"/>
              </w:rPr>
            </w:pPr>
            <w:r w:rsidRPr="005544C5">
              <w:rPr>
                <w:rFonts w:ascii="Arial" w:hAnsi="Arial" w:cs="Arial"/>
              </w:rPr>
              <w:t xml:space="preserve">There is an evolving Group governance structure with 5 Clinical Directorates which </w:t>
            </w:r>
            <w:r w:rsidRPr="005544C5">
              <w:rPr>
                <w:rFonts w:ascii="Arial" w:hAnsi="Arial" w:cs="Arial"/>
              </w:rPr>
              <w:lastRenderedPageBreak/>
              <w:t>manage the clinical specialities across each site:</w:t>
            </w:r>
          </w:p>
          <w:p w:rsidR="00766420" w:rsidRPr="005544C5" w:rsidRDefault="00766420" w:rsidP="001D0560">
            <w:pPr>
              <w:numPr>
                <w:ilvl w:val="0"/>
                <w:numId w:val="16"/>
              </w:numPr>
              <w:rPr>
                <w:rFonts w:ascii="Arial" w:eastAsia="Calibri" w:hAnsi="Arial" w:cs="Arial"/>
              </w:rPr>
            </w:pPr>
            <w:r w:rsidRPr="005544C5">
              <w:rPr>
                <w:rFonts w:ascii="Arial" w:hAnsi="Arial" w:cs="Arial"/>
              </w:rPr>
              <w:t>Medicine</w:t>
            </w:r>
          </w:p>
          <w:p w:rsidR="00766420" w:rsidRPr="005544C5" w:rsidRDefault="00766420" w:rsidP="001D0560">
            <w:pPr>
              <w:numPr>
                <w:ilvl w:val="0"/>
                <w:numId w:val="16"/>
              </w:numPr>
              <w:rPr>
                <w:rFonts w:ascii="Arial" w:eastAsia="Calibri" w:hAnsi="Arial" w:cs="Arial"/>
              </w:rPr>
            </w:pPr>
            <w:r w:rsidRPr="005544C5">
              <w:rPr>
                <w:rFonts w:ascii="Arial" w:hAnsi="Arial" w:cs="Arial"/>
              </w:rPr>
              <w:t>Perioperative</w:t>
            </w:r>
          </w:p>
          <w:p w:rsidR="00766420" w:rsidRPr="005544C5" w:rsidRDefault="00766420" w:rsidP="001D0560">
            <w:pPr>
              <w:numPr>
                <w:ilvl w:val="0"/>
                <w:numId w:val="16"/>
              </w:numPr>
              <w:rPr>
                <w:rFonts w:ascii="Arial" w:hAnsi="Arial" w:cs="Arial"/>
              </w:rPr>
            </w:pPr>
            <w:r w:rsidRPr="005544C5">
              <w:rPr>
                <w:rFonts w:ascii="Arial" w:hAnsi="Arial" w:cs="Arial"/>
              </w:rPr>
              <w:t>Laboratories</w:t>
            </w:r>
          </w:p>
          <w:p w:rsidR="00766420" w:rsidRPr="005544C5" w:rsidRDefault="00766420" w:rsidP="001D0560">
            <w:pPr>
              <w:numPr>
                <w:ilvl w:val="0"/>
                <w:numId w:val="16"/>
              </w:numPr>
              <w:rPr>
                <w:rFonts w:ascii="Arial" w:eastAsia="Calibri" w:hAnsi="Arial" w:cs="Arial"/>
              </w:rPr>
            </w:pPr>
            <w:r w:rsidRPr="005544C5">
              <w:rPr>
                <w:rFonts w:ascii="Arial" w:hAnsi="Arial" w:cs="Arial"/>
              </w:rPr>
              <w:t>Radiology</w:t>
            </w:r>
          </w:p>
          <w:p w:rsidR="00766420" w:rsidRPr="005544C5" w:rsidRDefault="00766420" w:rsidP="001D0560">
            <w:pPr>
              <w:numPr>
                <w:ilvl w:val="0"/>
                <w:numId w:val="16"/>
              </w:numPr>
              <w:rPr>
                <w:rFonts w:ascii="Arial" w:hAnsi="Arial" w:cs="Arial"/>
              </w:rPr>
            </w:pPr>
            <w:r w:rsidRPr="005544C5">
              <w:rPr>
                <w:rFonts w:ascii="Arial" w:hAnsi="Arial" w:cs="Arial"/>
              </w:rPr>
              <w:t>Women and Children’s</w:t>
            </w:r>
          </w:p>
          <w:p w:rsidR="00766420" w:rsidRPr="005544C5" w:rsidRDefault="00766420" w:rsidP="00766420">
            <w:pPr>
              <w:ind w:left="720"/>
              <w:rPr>
                <w:rFonts w:ascii="Arial" w:eastAsia="Calibri" w:hAnsi="Arial" w:cs="Arial"/>
              </w:rPr>
            </w:pPr>
          </w:p>
          <w:p w:rsidR="00766420" w:rsidRPr="005544C5" w:rsidRDefault="00766420" w:rsidP="00766420">
            <w:pPr>
              <w:rPr>
                <w:rFonts w:ascii="Arial" w:hAnsi="Arial" w:cs="Arial"/>
              </w:rPr>
            </w:pPr>
            <w:r w:rsidRPr="005544C5">
              <w:rPr>
                <w:rFonts w:ascii="Arial" w:hAnsi="Arial" w:cs="Arial"/>
              </w:rPr>
              <w:t>Each Directorate has a set of key performance indicators to improve quality, drive performance, and ensure efficiency.</w:t>
            </w:r>
          </w:p>
          <w:p w:rsidR="00766420" w:rsidRPr="005544C5" w:rsidRDefault="00766420" w:rsidP="00766420">
            <w:pPr>
              <w:rPr>
                <w:rFonts w:ascii="Arial" w:hAnsi="Arial" w:cs="Arial"/>
              </w:rPr>
            </w:pPr>
            <w:r w:rsidRPr="005544C5">
              <w:rPr>
                <w:rFonts w:ascii="Arial" w:hAnsi="Arial" w:cs="Arial"/>
              </w:rPr>
              <w:t> </w:t>
            </w:r>
          </w:p>
          <w:p w:rsidR="00766420" w:rsidRPr="005544C5" w:rsidRDefault="00766420" w:rsidP="00766420">
            <w:pPr>
              <w:rPr>
                <w:rFonts w:ascii="Arial" w:hAnsi="Arial" w:cs="Arial"/>
              </w:rPr>
            </w:pPr>
            <w:r w:rsidRPr="005544C5">
              <w:rPr>
                <w:rFonts w:ascii="Arial" w:hAnsi="Arial" w:cs="Arial"/>
              </w:rPr>
              <w:t>The 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766420" w:rsidRPr="005544C5" w:rsidRDefault="00766420" w:rsidP="00766420">
            <w:pPr>
              <w:rPr>
                <w:rFonts w:ascii="Arial" w:hAnsi="Arial" w:cs="Arial"/>
              </w:rPr>
            </w:pPr>
            <w:r w:rsidRPr="005544C5">
              <w:rPr>
                <w:rFonts w:ascii="Arial" w:hAnsi="Arial" w:cs="Arial"/>
              </w:rPr>
              <w:t> </w:t>
            </w:r>
          </w:p>
          <w:p w:rsidR="00766420" w:rsidRPr="005544C5" w:rsidRDefault="00766420" w:rsidP="00766420">
            <w:pPr>
              <w:rPr>
                <w:rFonts w:ascii="Arial" w:hAnsi="Arial" w:cs="Arial"/>
              </w:rPr>
            </w:pPr>
            <w:proofErr w:type="spellStart"/>
            <w:r w:rsidRPr="005544C5">
              <w:rPr>
                <w:rFonts w:ascii="Arial" w:hAnsi="Arial" w:cs="Arial"/>
              </w:rPr>
              <w:t>Saolta</w:t>
            </w:r>
            <w:proofErr w:type="spellEnd"/>
            <w:r w:rsidRPr="005544C5">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w:t>
            </w:r>
          </w:p>
          <w:p w:rsidR="00766420" w:rsidRPr="005544C5" w:rsidRDefault="00766420" w:rsidP="00766420">
            <w:pPr>
              <w:rPr>
                <w:rFonts w:ascii="Arial" w:hAnsi="Arial" w:cs="Arial"/>
              </w:rPr>
            </w:pPr>
          </w:p>
          <w:p w:rsidR="00766420" w:rsidRPr="005544C5" w:rsidRDefault="00766420" w:rsidP="00766420">
            <w:pPr>
              <w:pStyle w:val="Default"/>
              <w:rPr>
                <w:rFonts w:ascii="Arial" w:hAnsi="Arial" w:cs="Arial"/>
                <w:b/>
                <w:bCs/>
                <w:sz w:val="20"/>
                <w:szCs w:val="20"/>
              </w:rPr>
            </w:pPr>
            <w:r w:rsidRPr="005544C5">
              <w:rPr>
                <w:rFonts w:ascii="Arial" w:hAnsi="Arial" w:cs="Arial"/>
                <w:b/>
                <w:bCs/>
                <w:sz w:val="20"/>
                <w:szCs w:val="20"/>
              </w:rPr>
              <w:t>Vision</w:t>
            </w:r>
          </w:p>
          <w:p w:rsidR="00766420" w:rsidRPr="005544C5" w:rsidRDefault="00766420" w:rsidP="00766420">
            <w:pPr>
              <w:pStyle w:val="Default"/>
              <w:rPr>
                <w:rFonts w:ascii="Arial" w:hAnsi="Arial" w:cs="Arial"/>
                <w:sz w:val="20"/>
                <w:szCs w:val="20"/>
              </w:rPr>
            </w:pPr>
            <w:r w:rsidRPr="005544C5">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766420" w:rsidRPr="005544C5" w:rsidRDefault="00766420" w:rsidP="00766420">
            <w:pPr>
              <w:pStyle w:val="Default"/>
              <w:rPr>
                <w:rFonts w:ascii="Arial" w:hAnsi="Arial" w:cs="Arial"/>
                <w:sz w:val="20"/>
                <w:szCs w:val="20"/>
              </w:rPr>
            </w:pPr>
          </w:p>
          <w:p w:rsidR="00766420" w:rsidRPr="005544C5" w:rsidRDefault="00766420" w:rsidP="00766420">
            <w:pPr>
              <w:pStyle w:val="Default"/>
              <w:numPr>
                <w:ilvl w:val="0"/>
                <w:numId w:val="13"/>
              </w:numPr>
              <w:adjustRightInd/>
              <w:rPr>
                <w:rFonts w:ascii="Arial" w:hAnsi="Arial" w:cs="Arial"/>
                <w:sz w:val="20"/>
                <w:szCs w:val="20"/>
              </w:rPr>
            </w:pPr>
            <w:r w:rsidRPr="005544C5">
              <w:rPr>
                <w:rFonts w:ascii="Arial" w:hAnsi="Arial" w:cs="Arial"/>
                <w:sz w:val="20"/>
                <w:szCs w:val="20"/>
              </w:rPr>
              <w:t>Higher quality service</w:t>
            </w:r>
          </w:p>
          <w:p w:rsidR="00766420" w:rsidRPr="005544C5" w:rsidRDefault="00766420" w:rsidP="00766420">
            <w:pPr>
              <w:pStyle w:val="Default"/>
              <w:numPr>
                <w:ilvl w:val="0"/>
                <w:numId w:val="13"/>
              </w:numPr>
              <w:adjustRightInd/>
              <w:rPr>
                <w:rFonts w:ascii="Arial" w:hAnsi="Arial" w:cs="Arial"/>
                <w:sz w:val="20"/>
                <w:szCs w:val="20"/>
              </w:rPr>
            </w:pPr>
            <w:r w:rsidRPr="005544C5">
              <w:rPr>
                <w:rFonts w:ascii="Arial" w:hAnsi="Arial" w:cs="Arial"/>
                <w:sz w:val="20"/>
                <w:szCs w:val="20"/>
              </w:rPr>
              <w:t>More consistent standards of care</w:t>
            </w:r>
          </w:p>
          <w:p w:rsidR="00766420" w:rsidRPr="005544C5" w:rsidRDefault="00766420" w:rsidP="00766420">
            <w:pPr>
              <w:pStyle w:val="Default"/>
              <w:numPr>
                <w:ilvl w:val="0"/>
                <w:numId w:val="13"/>
              </w:numPr>
              <w:adjustRightInd/>
              <w:rPr>
                <w:rFonts w:ascii="Arial" w:hAnsi="Arial" w:cs="Arial"/>
                <w:sz w:val="20"/>
                <w:szCs w:val="20"/>
              </w:rPr>
            </w:pPr>
            <w:r w:rsidRPr="005544C5">
              <w:rPr>
                <w:rFonts w:ascii="Arial" w:hAnsi="Arial" w:cs="Arial"/>
                <w:sz w:val="20"/>
                <w:szCs w:val="20"/>
              </w:rPr>
              <w:t>More consistent access to care</w:t>
            </w:r>
          </w:p>
          <w:p w:rsidR="00766420" w:rsidRPr="005544C5" w:rsidRDefault="00766420" w:rsidP="00766420">
            <w:pPr>
              <w:pStyle w:val="Default"/>
              <w:numPr>
                <w:ilvl w:val="0"/>
                <w:numId w:val="13"/>
              </w:numPr>
              <w:adjustRightInd/>
              <w:rPr>
                <w:rFonts w:ascii="Arial" w:hAnsi="Arial" w:cs="Arial"/>
                <w:sz w:val="20"/>
                <w:szCs w:val="20"/>
              </w:rPr>
            </w:pPr>
            <w:r w:rsidRPr="005544C5">
              <w:rPr>
                <w:rFonts w:ascii="Arial" w:hAnsi="Arial" w:cs="Arial"/>
                <w:sz w:val="20"/>
                <w:szCs w:val="20"/>
              </w:rPr>
              <w:t>Stronger leadership</w:t>
            </w:r>
          </w:p>
          <w:p w:rsidR="00766420" w:rsidRPr="005544C5" w:rsidRDefault="00766420" w:rsidP="00766420">
            <w:pPr>
              <w:pStyle w:val="Default"/>
              <w:numPr>
                <w:ilvl w:val="0"/>
                <w:numId w:val="13"/>
              </w:numPr>
              <w:adjustRightInd/>
              <w:rPr>
                <w:rFonts w:ascii="Arial" w:hAnsi="Arial" w:cs="Arial"/>
                <w:sz w:val="20"/>
                <w:szCs w:val="20"/>
              </w:rPr>
            </w:pPr>
            <w:r w:rsidRPr="005544C5">
              <w:rPr>
                <w:rFonts w:ascii="Arial" w:hAnsi="Arial" w:cs="Arial"/>
                <w:sz w:val="20"/>
                <w:szCs w:val="20"/>
              </w:rPr>
              <w:t>Greater integration between the healthcare agenda and the teaching, training, research and innovation agenda</w:t>
            </w:r>
          </w:p>
          <w:p w:rsidR="00766420" w:rsidRPr="005544C5" w:rsidRDefault="00766420" w:rsidP="00766420">
            <w:pPr>
              <w:pStyle w:val="Default"/>
              <w:rPr>
                <w:rFonts w:ascii="Arial" w:hAnsi="Arial" w:cs="Arial"/>
                <w:sz w:val="20"/>
                <w:szCs w:val="20"/>
              </w:rPr>
            </w:pPr>
          </w:p>
          <w:p w:rsidR="003443DE" w:rsidRPr="005544C5" w:rsidRDefault="00766420" w:rsidP="00766420">
            <w:pPr>
              <w:jc w:val="both"/>
              <w:rPr>
                <w:rFonts w:ascii="Arial" w:hAnsi="Arial" w:cs="Arial"/>
                <w:iCs/>
                <w:highlight w:val="yellow"/>
              </w:rPr>
            </w:pPr>
            <w:r w:rsidRPr="005544C5">
              <w:rPr>
                <w:rFonts w:ascii="Arial" w:hAnsi="Arial" w:cs="Arial"/>
              </w:rPr>
              <w:t>Our Academic Partner is the National University of Ireland, Galway and we are developing further international partnerships in the UK and the USA</w:t>
            </w:r>
            <w:r w:rsidRPr="005544C5">
              <w:rPr>
                <w:rFonts w:ascii="Arial" w:hAnsi="Arial" w:cs="Arial"/>
                <w:lang w:val="en-IE" w:eastAsia="en-IE"/>
              </w:rPr>
              <w:t>.</w:t>
            </w:r>
          </w:p>
        </w:tc>
      </w:tr>
      <w:tr w:rsidR="00ED4737" w:rsidRPr="005544C5">
        <w:tc>
          <w:tcPr>
            <w:tcW w:w="2364" w:type="dxa"/>
          </w:tcPr>
          <w:p w:rsidR="00ED4737" w:rsidRPr="005544C5" w:rsidRDefault="00ED4737">
            <w:pPr>
              <w:jc w:val="both"/>
              <w:rPr>
                <w:rFonts w:ascii="Arial" w:hAnsi="Arial" w:cs="Arial"/>
                <w:b/>
                <w:bCs/>
              </w:rPr>
            </w:pPr>
            <w:r w:rsidRPr="005544C5">
              <w:rPr>
                <w:rFonts w:ascii="Arial" w:hAnsi="Arial" w:cs="Arial"/>
                <w:b/>
                <w:bCs/>
              </w:rPr>
              <w:lastRenderedPageBreak/>
              <w:t>Reporting Relationship</w:t>
            </w:r>
          </w:p>
        </w:tc>
        <w:tc>
          <w:tcPr>
            <w:tcW w:w="8256" w:type="dxa"/>
          </w:tcPr>
          <w:p w:rsidR="000F4F48" w:rsidRPr="005544C5" w:rsidRDefault="000F4F48" w:rsidP="000F4F48">
            <w:pPr>
              <w:jc w:val="both"/>
              <w:rPr>
                <w:rFonts w:ascii="Arial" w:hAnsi="Arial" w:cs="Arial"/>
                <w:iCs/>
              </w:rPr>
            </w:pPr>
            <w:r w:rsidRPr="005544C5">
              <w:rPr>
                <w:rFonts w:ascii="Arial" w:hAnsi="Arial" w:cs="Arial"/>
              </w:rPr>
              <w:t>The post holder will report to the Chief 2 Cardiac Physiologist</w:t>
            </w:r>
          </w:p>
          <w:p w:rsidR="00ED4737" w:rsidRPr="005544C5" w:rsidRDefault="00ED4737" w:rsidP="00ED4737">
            <w:pPr>
              <w:jc w:val="both"/>
              <w:rPr>
                <w:rFonts w:ascii="Arial" w:hAnsi="Arial" w:cs="Arial"/>
                <w:b/>
                <w:iCs/>
              </w:rPr>
            </w:pPr>
            <w:r w:rsidRPr="005544C5">
              <w:rPr>
                <w:rFonts w:ascii="Arial" w:hAnsi="Arial" w:cs="Arial"/>
              </w:rPr>
              <w:t>.</w:t>
            </w:r>
          </w:p>
        </w:tc>
      </w:tr>
      <w:tr w:rsidR="00ED4737" w:rsidRPr="005544C5">
        <w:tc>
          <w:tcPr>
            <w:tcW w:w="2364" w:type="dxa"/>
          </w:tcPr>
          <w:p w:rsidR="00ED4737" w:rsidRPr="005544C5" w:rsidRDefault="00ED4737">
            <w:pPr>
              <w:jc w:val="both"/>
              <w:rPr>
                <w:rFonts w:ascii="Arial" w:hAnsi="Arial" w:cs="Arial"/>
                <w:b/>
                <w:bCs/>
              </w:rPr>
            </w:pPr>
            <w:r w:rsidRPr="005544C5">
              <w:rPr>
                <w:rFonts w:ascii="Arial" w:hAnsi="Arial" w:cs="Arial"/>
                <w:b/>
                <w:bCs/>
              </w:rPr>
              <w:t xml:space="preserve">Purpose of the Post </w:t>
            </w:r>
          </w:p>
          <w:p w:rsidR="00ED4737" w:rsidRPr="005544C5" w:rsidRDefault="00ED4737">
            <w:pPr>
              <w:jc w:val="both"/>
              <w:rPr>
                <w:rFonts w:ascii="Arial" w:hAnsi="Arial" w:cs="Arial"/>
                <w:b/>
                <w:bCs/>
                <w:color w:val="FF0000"/>
              </w:rPr>
            </w:pPr>
          </w:p>
        </w:tc>
        <w:tc>
          <w:tcPr>
            <w:tcW w:w="8256" w:type="dxa"/>
          </w:tcPr>
          <w:p w:rsidR="00ED4737" w:rsidRPr="005544C5" w:rsidRDefault="00ED4737" w:rsidP="00ED4737">
            <w:pPr>
              <w:jc w:val="both"/>
              <w:rPr>
                <w:rFonts w:ascii="Arial" w:hAnsi="Arial" w:cs="Arial"/>
              </w:rPr>
            </w:pPr>
            <w:r w:rsidRPr="005544C5">
              <w:rPr>
                <w:rFonts w:ascii="Arial" w:hAnsi="Arial" w:cs="Arial"/>
              </w:rPr>
              <w:t>The Cardiac Physiologist, Senior will provide support to the provision of a comprehensive Cardiac Diagnostic Service.</w:t>
            </w:r>
          </w:p>
          <w:p w:rsidR="00ED4737" w:rsidRPr="005544C5" w:rsidRDefault="00ED4737" w:rsidP="00ED4737">
            <w:pPr>
              <w:jc w:val="both"/>
              <w:rPr>
                <w:rFonts w:ascii="Arial" w:hAnsi="Arial" w:cs="Arial"/>
              </w:rPr>
            </w:pP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Principal Duties and Responsibilities</w:t>
            </w:r>
          </w:p>
          <w:p w:rsidR="00484EA1" w:rsidRPr="005544C5" w:rsidRDefault="00484EA1">
            <w:pPr>
              <w:jc w:val="both"/>
              <w:rPr>
                <w:rFonts w:ascii="Arial" w:hAnsi="Arial" w:cs="Arial"/>
                <w:b/>
                <w:bCs/>
                <w:color w:val="FF0000"/>
              </w:rPr>
            </w:pPr>
          </w:p>
        </w:tc>
        <w:tc>
          <w:tcPr>
            <w:tcW w:w="8256" w:type="dxa"/>
          </w:tcPr>
          <w:p w:rsidR="00ED4737" w:rsidRPr="005544C5" w:rsidRDefault="00ED4737" w:rsidP="00ED4737">
            <w:pPr>
              <w:spacing w:after="120"/>
              <w:jc w:val="both"/>
              <w:rPr>
                <w:rFonts w:ascii="Arial" w:hAnsi="Arial" w:cs="Arial"/>
                <w:iCs/>
              </w:rPr>
            </w:pPr>
            <w:r w:rsidRPr="005544C5">
              <w:rPr>
                <w:rFonts w:ascii="Arial" w:hAnsi="Arial" w:cs="Arial"/>
                <w:iCs/>
              </w:rPr>
              <w:t>The busy Cardiac Department carries out a comprehensive range of non-invasive and limited invasive investigations as outlined below.  The successful candidate will be expected to demonstrate an appropriate level of knowledge and competence and be suitably qualified to perform/train in all of these areas.</w:t>
            </w:r>
          </w:p>
          <w:p w:rsidR="00ED4737" w:rsidRPr="005544C5" w:rsidRDefault="00ED4737" w:rsidP="00ED4737">
            <w:pPr>
              <w:jc w:val="both"/>
              <w:rPr>
                <w:rFonts w:ascii="Arial" w:hAnsi="Arial" w:cs="Arial"/>
                <w:iCs/>
              </w:rPr>
            </w:pPr>
            <w:r w:rsidRPr="005544C5">
              <w:rPr>
                <w:rFonts w:ascii="Arial" w:hAnsi="Arial" w:cs="Arial"/>
                <w:iCs/>
              </w:rPr>
              <w:t>The Cardiac Physiologist, Senior should be familiar with the techniques and range of equipment used in current medical practice for the diagnosis, treatment and care of cardiac patients including resuscitation equipment.</w:t>
            </w:r>
          </w:p>
          <w:p w:rsidR="00ED4737" w:rsidRPr="005544C5" w:rsidRDefault="00ED4737" w:rsidP="00ED4737">
            <w:pPr>
              <w:jc w:val="both"/>
              <w:rPr>
                <w:rFonts w:ascii="Arial" w:hAnsi="Arial" w:cs="Arial"/>
                <w:b/>
                <w:i/>
                <w:iCs/>
              </w:rPr>
            </w:pPr>
          </w:p>
          <w:p w:rsidR="00ED4737" w:rsidRPr="005544C5" w:rsidRDefault="00ED4737" w:rsidP="00ED4737">
            <w:pPr>
              <w:spacing w:after="120"/>
              <w:ind w:left="64"/>
              <w:jc w:val="both"/>
              <w:rPr>
                <w:rFonts w:ascii="Arial" w:hAnsi="Arial" w:cs="Arial"/>
                <w:b/>
                <w:iCs/>
                <w:u w:val="single"/>
              </w:rPr>
            </w:pPr>
            <w:r w:rsidRPr="005544C5">
              <w:rPr>
                <w:rFonts w:ascii="Arial" w:hAnsi="Arial" w:cs="Arial"/>
                <w:b/>
                <w:iCs/>
                <w:u w:val="single"/>
              </w:rPr>
              <w:t>Professional/ Clinical</w:t>
            </w:r>
          </w:p>
          <w:p w:rsidR="00ED4737" w:rsidRPr="005544C5" w:rsidRDefault="00ED4737" w:rsidP="00ED4737">
            <w:pPr>
              <w:spacing w:after="120"/>
              <w:ind w:left="64"/>
              <w:jc w:val="both"/>
              <w:rPr>
                <w:rFonts w:ascii="Arial" w:hAnsi="Arial" w:cs="Arial"/>
                <w:i/>
                <w:iCs/>
              </w:rPr>
            </w:pPr>
            <w:r w:rsidRPr="005544C5">
              <w:rPr>
                <w:rFonts w:ascii="Arial" w:hAnsi="Arial" w:cs="Arial"/>
                <w:i/>
                <w:iCs/>
              </w:rPr>
              <w:t>The Cardiac Physiologist, Senior will:</w:t>
            </w:r>
          </w:p>
          <w:p w:rsidR="00ED4737" w:rsidRPr="005544C5" w:rsidRDefault="00ED4737" w:rsidP="00ED4737">
            <w:pPr>
              <w:numPr>
                <w:ilvl w:val="0"/>
                <w:numId w:val="10"/>
              </w:numPr>
              <w:tabs>
                <w:tab w:val="clear" w:pos="720"/>
                <w:tab w:val="num" w:pos="348"/>
              </w:tabs>
              <w:spacing w:after="120"/>
              <w:ind w:hanging="656"/>
              <w:jc w:val="both"/>
              <w:rPr>
                <w:rFonts w:ascii="Arial" w:hAnsi="Arial" w:cs="Arial"/>
                <w:iCs/>
              </w:rPr>
            </w:pPr>
            <w:r w:rsidRPr="005544C5">
              <w:rPr>
                <w:rFonts w:ascii="Arial" w:hAnsi="Arial" w:cs="Arial"/>
                <w:iCs/>
              </w:rPr>
              <w:t>Perform the following procedures:</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Resting ECG</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Exercise treadmill testing, both Medical and Physiologist  led ( as per British Society protocols, performance, interpretation and analysis for reporting)</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Fit and analyse of ambulatory ECG and BP recordings</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Pacemaker and ICD/CRT follow-up</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Transthoracic echocardiography and report on same</w:t>
            </w:r>
          </w:p>
          <w:p w:rsidR="00ED4737" w:rsidRPr="005544C5" w:rsidRDefault="00ED4737" w:rsidP="00ED4737">
            <w:pPr>
              <w:numPr>
                <w:ilvl w:val="1"/>
                <w:numId w:val="10"/>
              </w:numPr>
              <w:tabs>
                <w:tab w:val="num" w:pos="348"/>
              </w:tabs>
              <w:ind w:hanging="658"/>
              <w:jc w:val="both"/>
              <w:rPr>
                <w:rFonts w:ascii="Arial" w:hAnsi="Arial" w:cs="Arial"/>
                <w:iCs/>
              </w:rPr>
            </w:pPr>
            <w:r w:rsidRPr="005544C5">
              <w:rPr>
                <w:rFonts w:ascii="Arial" w:hAnsi="Arial" w:cs="Arial"/>
                <w:iCs/>
              </w:rPr>
              <w:t xml:space="preserve">Assist with </w:t>
            </w:r>
            <w:proofErr w:type="spellStart"/>
            <w:r w:rsidRPr="005544C5">
              <w:rPr>
                <w:rFonts w:ascii="Arial" w:hAnsi="Arial" w:cs="Arial"/>
                <w:iCs/>
              </w:rPr>
              <w:t>transoesophageal</w:t>
            </w:r>
            <w:proofErr w:type="spellEnd"/>
            <w:r w:rsidRPr="005544C5">
              <w:rPr>
                <w:rFonts w:ascii="Arial" w:hAnsi="Arial" w:cs="Arial"/>
                <w:iCs/>
              </w:rPr>
              <w:t xml:space="preserve"> echocardiography</w:t>
            </w:r>
          </w:p>
          <w:p w:rsidR="00ED4737" w:rsidRPr="005544C5" w:rsidRDefault="00ED4737" w:rsidP="00ED4737">
            <w:pPr>
              <w:numPr>
                <w:ilvl w:val="1"/>
                <w:numId w:val="10"/>
              </w:numPr>
              <w:tabs>
                <w:tab w:val="num" w:pos="348"/>
              </w:tabs>
              <w:ind w:hanging="658"/>
              <w:jc w:val="both"/>
              <w:rPr>
                <w:rFonts w:ascii="Arial" w:hAnsi="Arial" w:cs="Arial"/>
              </w:rPr>
            </w:pPr>
            <w:r w:rsidRPr="005544C5">
              <w:rPr>
                <w:rFonts w:ascii="Arial" w:hAnsi="Arial" w:cs="Arial"/>
              </w:rPr>
              <w:lastRenderedPageBreak/>
              <w:t xml:space="preserve">Train and assist with </w:t>
            </w:r>
            <w:proofErr w:type="spellStart"/>
            <w:r w:rsidRPr="005544C5">
              <w:rPr>
                <w:rFonts w:ascii="Arial" w:hAnsi="Arial" w:cs="Arial"/>
              </w:rPr>
              <w:t>Dobutamine</w:t>
            </w:r>
            <w:proofErr w:type="spellEnd"/>
            <w:r w:rsidRPr="005544C5">
              <w:rPr>
                <w:rFonts w:ascii="Arial" w:hAnsi="Arial" w:cs="Arial"/>
              </w:rPr>
              <w:t xml:space="preserve"> Stress Echocardiography </w:t>
            </w:r>
          </w:p>
          <w:p w:rsidR="00ED4737" w:rsidRPr="005544C5" w:rsidRDefault="00ED4737" w:rsidP="00ED4737">
            <w:pPr>
              <w:numPr>
                <w:ilvl w:val="1"/>
                <w:numId w:val="10"/>
              </w:numPr>
              <w:tabs>
                <w:tab w:val="num" w:pos="348"/>
              </w:tabs>
              <w:spacing w:after="120"/>
              <w:ind w:hanging="658"/>
              <w:jc w:val="both"/>
              <w:rPr>
                <w:rFonts w:ascii="Arial" w:hAnsi="Arial" w:cs="Arial"/>
              </w:rPr>
            </w:pPr>
            <w:r w:rsidRPr="005544C5">
              <w:rPr>
                <w:rFonts w:ascii="Arial" w:hAnsi="Arial" w:cs="Arial"/>
              </w:rPr>
              <w:t>Report procedure findings and highlighting abnormal findings</w:t>
            </w:r>
          </w:p>
          <w:p w:rsidR="00ED4737" w:rsidRPr="005544C5" w:rsidRDefault="00ED4737" w:rsidP="00ED4737">
            <w:pPr>
              <w:numPr>
                <w:ilvl w:val="0"/>
                <w:numId w:val="7"/>
              </w:numPr>
              <w:tabs>
                <w:tab w:val="clear" w:pos="720"/>
                <w:tab w:val="num" w:pos="348"/>
              </w:tabs>
              <w:spacing w:after="120"/>
              <w:ind w:left="346" w:hanging="289"/>
              <w:jc w:val="both"/>
              <w:rPr>
                <w:rFonts w:ascii="Arial" w:hAnsi="Arial" w:cs="Arial"/>
                <w:iCs/>
              </w:rPr>
            </w:pPr>
            <w:r w:rsidRPr="005544C5">
              <w:rPr>
                <w:rFonts w:ascii="Arial" w:hAnsi="Arial" w:cs="Arial"/>
              </w:rPr>
              <w:t>Vetting and Scheduling of Cardiology diagnostic tests on NIMIS.</w:t>
            </w:r>
          </w:p>
          <w:p w:rsidR="00ED4737" w:rsidRPr="005544C5" w:rsidRDefault="00ED4737" w:rsidP="00ED4737">
            <w:pPr>
              <w:numPr>
                <w:ilvl w:val="0"/>
                <w:numId w:val="7"/>
              </w:numPr>
              <w:tabs>
                <w:tab w:val="clear" w:pos="720"/>
                <w:tab w:val="num" w:pos="348"/>
              </w:tabs>
              <w:spacing w:after="120"/>
              <w:ind w:left="346" w:hanging="289"/>
              <w:jc w:val="both"/>
              <w:rPr>
                <w:rFonts w:ascii="Arial" w:hAnsi="Arial" w:cs="Arial"/>
                <w:iCs/>
              </w:rPr>
            </w:pPr>
            <w:r w:rsidRPr="005544C5">
              <w:rPr>
                <w:rFonts w:ascii="Arial" w:hAnsi="Arial" w:cs="Arial"/>
                <w:iCs/>
              </w:rPr>
              <w:t>Be responsible for the maintenance of standards of practice of self and staff appointed to clinical/ designated area(s).</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Be responsible for managing own caseload and for assessment, planning, implementation and evaluation of cardiac diagnostic services for service users according to service standards and best practice.</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Supervise staff, prioritising and allocating work and promoting positive staff morale and team working in conjunction with the Chief Cardiac Physiologist.</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Foster and maintain professional working relationships with colleagues, front line managers, and other healthcare personnel in the team.</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 xml:space="preserve">Ensure the </w:t>
            </w:r>
            <w:proofErr w:type="gramStart"/>
            <w:r w:rsidRPr="005544C5">
              <w:rPr>
                <w:rFonts w:ascii="Arial" w:hAnsi="Arial" w:cs="Arial"/>
                <w:iCs/>
              </w:rPr>
              <w:t>quality of documentation of reports are</w:t>
            </w:r>
            <w:proofErr w:type="gramEnd"/>
            <w:r w:rsidRPr="005544C5">
              <w:rPr>
                <w:rFonts w:ascii="Arial" w:hAnsi="Arial" w:cs="Arial"/>
                <w:iCs/>
              </w:rPr>
              <w:t xml:space="preserve"> in accordance with local service and professional standards.</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Communicate verbally and/ or in writing results, data interpretation and reports to the relevant team and consultants in accordance with service policy.</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iCs/>
              </w:rPr>
            </w:pPr>
            <w:r w:rsidRPr="005544C5">
              <w:rPr>
                <w:rFonts w:ascii="Arial" w:hAnsi="Arial" w:cs="Arial"/>
                <w:iCs/>
              </w:rPr>
              <w:t>Participate as part of a multi-disciplinary team as appropriate, communicating and working in co-operation with other team members.</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lang w:val="en-IE"/>
              </w:rPr>
            </w:pPr>
            <w:r w:rsidRPr="005544C5">
              <w:rPr>
                <w:rFonts w:ascii="Arial" w:hAnsi="Arial" w:cs="Arial"/>
                <w:lang w:val="en-IE"/>
              </w:rPr>
              <w:t>Ensure that staff in the department arrange and carry out duties in a timely manner, and in line with local policy guidelines.</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lang w:val="en-IE"/>
              </w:rPr>
            </w:pPr>
            <w:r w:rsidRPr="005544C5">
              <w:rPr>
                <w:rFonts w:ascii="Arial" w:hAnsi="Arial" w:cs="Arial"/>
                <w:lang w:val="en-IE"/>
              </w:rPr>
              <w:t>Be responsible for adhering to existing standards and protocols and for the development and maintenance of standards/ strategies for quality improvement and outcome measurement.</w:t>
            </w:r>
          </w:p>
          <w:p w:rsidR="00ED4737" w:rsidRPr="005544C5" w:rsidRDefault="00ED4737" w:rsidP="00ED4737">
            <w:pPr>
              <w:numPr>
                <w:ilvl w:val="0"/>
                <w:numId w:val="7"/>
              </w:numPr>
              <w:tabs>
                <w:tab w:val="clear" w:pos="720"/>
                <w:tab w:val="num" w:pos="348"/>
              </w:tabs>
              <w:spacing w:after="120"/>
              <w:ind w:left="348" w:hanging="290"/>
              <w:jc w:val="both"/>
              <w:rPr>
                <w:rFonts w:ascii="Arial" w:hAnsi="Arial" w:cs="Arial"/>
                <w:lang w:val="en-IE"/>
              </w:rPr>
            </w:pPr>
            <w:r w:rsidRPr="005544C5">
              <w:rPr>
                <w:rFonts w:ascii="Arial" w:hAnsi="Arial" w:cs="Arial"/>
                <w:lang w:val="en-IE"/>
              </w:rPr>
              <w:t>Ensure that professional standards are maintained in relation to confidentiality, ethics and legislation.</w:t>
            </w:r>
          </w:p>
          <w:p w:rsidR="00ED4737" w:rsidRPr="005544C5" w:rsidRDefault="00ED4737" w:rsidP="00BA35CD">
            <w:pPr>
              <w:numPr>
                <w:ilvl w:val="0"/>
                <w:numId w:val="7"/>
              </w:numPr>
              <w:tabs>
                <w:tab w:val="clear" w:pos="720"/>
                <w:tab w:val="num" w:pos="348"/>
              </w:tabs>
              <w:ind w:left="348" w:hanging="290"/>
              <w:jc w:val="both"/>
              <w:rPr>
                <w:rFonts w:ascii="Arial" w:hAnsi="Arial" w:cs="Arial"/>
                <w:lang w:val="en-IE"/>
              </w:rPr>
            </w:pPr>
            <w:r w:rsidRPr="005544C5">
              <w:rPr>
                <w:rFonts w:ascii="Arial" w:hAnsi="Arial" w:cs="Arial"/>
                <w:lang w:val="en-IE"/>
              </w:rPr>
              <w:t>Operate within the scope of practice and in accordance with local guidelines.</w:t>
            </w:r>
          </w:p>
          <w:p w:rsidR="00ED4737" w:rsidRPr="005544C5" w:rsidRDefault="00ED4737" w:rsidP="00BA35CD">
            <w:pPr>
              <w:jc w:val="both"/>
              <w:rPr>
                <w:rFonts w:ascii="Arial" w:hAnsi="Arial" w:cs="Arial"/>
                <w:lang w:val="en-IE"/>
              </w:rPr>
            </w:pPr>
          </w:p>
          <w:p w:rsidR="00ED4737" w:rsidRPr="005544C5" w:rsidRDefault="00ED4737" w:rsidP="00ED4737">
            <w:pPr>
              <w:spacing w:after="120"/>
              <w:ind w:left="64"/>
              <w:jc w:val="both"/>
              <w:rPr>
                <w:rFonts w:ascii="Arial" w:hAnsi="Arial" w:cs="Arial"/>
                <w:b/>
                <w:u w:val="single"/>
                <w:lang w:val="en-IE"/>
              </w:rPr>
            </w:pPr>
            <w:r w:rsidRPr="005544C5">
              <w:rPr>
                <w:rFonts w:ascii="Arial" w:hAnsi="Arial" w:cs="Arial"/>
                <w:b/>
                <w:u w:val="single"/>
                <w:lang w:val="en-IE"/>
              </w:rPr>
              <w:t>Education and Training</w:t>
            </w:r>
          </w:p>
          <w:p w:rsidR="00ED4737" w:rsidRPr="005544C5" w:rsidRDefault="00ED4737" w:rsidP="00ED4737">
            <w:pPr>
              <w:spacing w:after="120"/>
              <w:ind w:left="64"/>
              <w:jc w:val="both"/>
              <w:rPr>
                <w:rFonts w:ascii="Arial" w:hAnsi="Arial" w:cs="Arial"/>
                <w:i/>
                <w:iCs/>
              </w:rPr>
            </w:pPr>
            <w:r w:rsidRPr="005544C5">
              <w:rPr>
                <w:rFonts w:ascii="Arial" w:hAnsi="Arial" w:cs="Arial"/>
                <w:i/>
                <w:iCs/>
              </w:rPr>
              <w:t>The Cardiac Physiologist, Senior will:</w:t>
            </w:r>
          </w:p>
          <w:p w:rsidR="00ED4737" w:rsidRPr="005544C5" w:rsidRDefault="00ED4737" w:rsidP="00ED4737">
            <w:pPr>
              <w:numPr>
                <w:ilvl w:val="0"/>
                <w:numId w:val="8"/>
              </w:numPr>
              <w:tabs>
                <w:tab w:val="clear" w:pos="1080"/>
                <w:tab w:val="num" w:pos="348"/>
              </w:tabs>
              <w:spacing w:after="120"/>
              <w:ind w:left="348" w:hanging="284"/>
              <w:jc w:val="both"/>
              <w:rPr>
                <w:rFonts w:ascii="Arial" w:hAnsi="Arial" w:cs="Arial"/>
                <w:lang w:val="en-IE"/>
              </w:rPr>
            </w:pPr>
            <w:r w:rsidRPr="005544C5">
              <w:rPr>
                <w:rFonts w:ascii="Arial" w:hAnsi="Arial" w:cs="Arial"/>
                <w:lang w:val="en-IE"/>
              </w:rPr>
              <w:t>Participate in mandatory training programmes.</w:t>
            </w:r>
          </w:p>
          <w:p w:rsidR="00ED4737" w:rsidRPr="005544C5" w:rsidRDefault="00ED4737" w:rsidP="00ED4737">
            <w:pPr>
              <w:numPr>
                <w:ilvl w:val="0"/>
                <w:numId w:val="8"/>
              </w:numPr>
              <w:tabs>
                <w:tab w:val="clear" w:pos="1080"/>
                <w:tab w:val="num" w:pos="348"/>
              </w:tabs>
              <w:spacing w:after="120"/>
              <w:ind w:left="348" w:hanging="284"/>
              <w:jc w:val="both"/>
              <w:rPr>
                <w:rFonts w:ascii="Arial" w:hAnsi="Arial" w:cs="Arial"/>
                <w:lang w:val="en-IE"/>
              </w:rPr>
            </w:pPr>
            <w:r w:rsidRPr="005544C5">
              <w:rPr>
                <w:rFonts w:ascii="Arial" w:hAnsi="Arial" w:cs="Arial"/>
                <w:lang w:val="en-IE"/>
              </w:rPr>
              <w:t>Participate in continuing professional development including in-service training, attending and presenting at conferences/ courses relevant to practice, contributing to research etc. as agreed by the Chief Cardiac Physiologist.</w:t>
            </w:r>
          </w:p>
          <w:p w:rsidR="00ED4737" w:rsidRPr="005544C5" w:rsidRDefault="00ED4737" w:rsidP="00ED4737">
            <w:pPr>
              <w:numPr>
                <w:ilvl w:val="0"/>
                <w:numId w:val="8"/>
              </w:numPr>
              <w:tabs>
                <w:tab w:val="clear" w:pos="1080"/>
                <w:tab w:val="num" w:pos="348"/>
              </w:tabs>
              <w:spacing w:after="120"/>
              <w:ind w:left="348" w:hanging="284"/>
              <w:jc w:val="both"/>
              <w:rPr>
                <w:rFonts w:ascii="Arial" w:hAnsi="Arial" w:cs="Arial"/>
                <w:lang w:val="en-IE"/>
              </w:rPr>
            </w:pPr>
            <w:r w:rsidRPr="005544C5">
              <w:rPr>
                <w:rFonts w:ascii="Arial" w:hAnsi="Arial" w:cs="Arial"/>
                <w:lang w:val="en-IE"/>
              </w:rPr>
              <w:t>Engage in support/ supervision with peer Cardiac Physiologists and Managers and participate in performance review.</w:t>
            </w:r>
          </w:p>
          <w:p w:rsidR="00ED4737" w:rsidRPr="005544C5" w:rsidRDefault="00ED4737" w:rsidP="00BA35CD">
            <w:pPr>
              <w:numPr>
                <w:ilvl w:val="0"/>
                <w:numId w:val="8"/>
              </w:numPr>
              <w:tabs>
                <w:tab w:val="clear" w:pos="1080"/>
                <w:tab w:val="num" w:pos="348"/>
              </w:tabs>
              <w:ind w:left="348" w:hanging="284"/>
              <w:jc w:val="both"/>
              <w:rPr>
                <w:rFonts w:ascii="Arial" w:hAnsi="Arial" w:cs="Arial"/>
                <w:lang w:val="en-IE"/>
              </w:rPr>
            </w:pPr>
            <w:r w:rsidRPr="005544C5">
              <w:rPr>
                <w:rFonts w:ascii="Arial" w:hAnsi="Arial" w:cs="Arial"/>
                <w:lang w:val="en-IE"/>
              </w:rPr>
              <w:t xml:space="preserve">Ensure newly qualified </w:t>
            </w:r>
            <w:proofErr w:type="gramStart"/>
            <w:r w:rsidRPr="005544C5">
              <w:rPr>
                <w:rFonts w:ascii="Arial" w:hAnsi="Arial" w:cs="Arial"/>
                <w:lang w:val="en-IE"/>
              </w:rPr>
              <w:t>staff have</w:t>
            </w:r>
            <w:proofErr w:type="gramEnd"/>
            <w:r w:rsidRPr="005544C5">
              <w:rPr>
                <w:rFonts w:ascii="Arial" w:hAnsi="Arial" w:cs="Arial"/>
                <w:lang w:val="en-IE"/>
              </w:rPr>
              <w:t xml:space="preserve"> adequate induction and clinical supervision and assist in implementing annual staff development and performance review.</w:t>
            </w:r>
          </w:p>
          <w:p w:rsidR="00ED4737" w:rsidRPr="005544C5" w:rsidRDefault="00ED4737" w:rsidP="00BA35CD">
            <w:pPr>
              <w:jc w:val="both"/>
              <w:rPr>
                <w:rFonts w:ascii="Arial" w:hAnsi="Arial" w:cs="Arial"/>
                <w:lang w:val="en-IE"/>
              </w:rPr>
            </w:pPr>
          </w:p>
          <w:p w:rsidR="00ED4737" w:rsidRPr="005544C5" w:rsidRDefault="00ED4737" w:rsidP="00ED4737">
            <w:pPr>
              <w:spacing w:after="120"/>
              <w:jc w:val="both"/>
              <w:rPr>
                <w:rFonts w:ascii="Arial" w:hAnsi="Arial" w:cs="Arial"/>
                <w:b/>
                <w:u w:val="single"/>
                <w:lang w:val="en-IE"/>
              </w:rPr>
            </w:pPr>
            <w:r w:rsidRPr="005544C5">
              <w:rPr>
                <w:rFonts w:ascii="Arial" w:hAnsi="Arial" w:cs="Arial"/>
                <w:b/>
                <w:u w:val="single"/>
                <w:lang w:val="en-IE"/>
              </w:rPr>
              <w:t>Administrative</w:t>
            </w:r>
          </w:p>
          <w:p w:rsidR="00ED4737" w:rsidRPr="005544C5" w:rsidRDefault="00ED4737" w:rsidP="00ED4737">
            <w:pPr>
              <w:spacing w:after="120"/>
              <w:ind w:left="64"/>
              <w:jc w:val="both"/>
              <w:rPr>
                <w:rFonts w:ascii="Arial" w:hAnsi="Arial" w:cs="Arial"/>
                <w:i/>
                <w:iCs/>
              </w:rPr>
            </w:pPr>
            <w:r w:rsidRPr="005544C5">
              <w:rPr>
                <w:rFonts w:ascii="Arial" w:hAnsi="Arial" w:cs="Arial"/>
                <w:i/>
                <w:iCs/>
              </w:rPr>
              <w:t>The Cardiac Physiologist, Senior will:</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Be responsible for the co-ordination and delivery of service.</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Review and allocate resources in collaboration with the Chief Cardiac Physiologist and relevant others.</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Promote good working practice and uniformity of standards of best practice.</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Promote quality by reviewing and evaluating the Cardiac Investigations Department service regularly, identifying changing needs and opportunities to improve services, in collaboration with the Chief Cardiac Physiologist and relevant others.</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lastRenderedPageBreak/>
              <w:t>Develop and implement service / business plans, quality initiatives, audits etc. and report on outcomes in collaboration with the Chief Cardiac Physiologist.</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Oversee the upkeep of accurate records in line with best clinical governance, organisational requirements and the Freedom of Information Act, and render reports and other information / statistics as required.</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Represent the department at meetings and conferences as appropriate.</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Liaise with the Chief Cardiac Physiologist regarding the needs, interests and views of Cardiac Investigations staff.</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Promote good team working, and a culture that values diversity.</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Participate in the management of stock and equipment in conjunction with the Chief Cardiac Physiologist</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Engage in IT developments as they apply to service users and service administration</w:t>
            </w:r>
          </w:p>
          <w:p w:rsidR="00ED4737" w:rsidRPr="005544C5" w:rsidRDefault="00ED4737" w:rsidP="00ED4737">
            <w:pPr>
              <w:numPr>
                <w:ilvl w:val="0"/>
                <w:numId w:val="9"/>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Keep up to date with developments within the organisation and the Irish Health Service.</w:t>
            </w:r>
          </w:p>
          <w:p w:rsidR="00ED4737" w:rsidRPr="005544C5" w:rsidRDefault="00ED4737" w:rsidP="00BA35CD">
            <w:pPr>
              <w:numPr>
                <w:ilvl w:val="0"/>
                <w:numId w:val="9"/>
              </w:numPr>
              <w:tabs>
                <w:tab w:val="clear" w:pos="720"/>
                <w:tab w:val="num" w:pos="348"/>
              </w:tabs>
              <w:ind w:left="346" w:hanging="284"/>
              <w:jc w:val="both"/>
              <w:rPr>
                <w:rFonts w:ascii="Arial" w:hAnsi="Arial" w:cs="Arial"/>
                <w:lang w:val="en-IE"/>
              </w:rPr>
            </w:pPr>
            <w:r w:rsidRPr="005544C5">
              <w:rPr>
                <w:rFonts w:ascii="Arial" w:hAnsi="Arial" w:cs="Arial"/>
                <w:lang w:val="en-IE"/>
              </w:rPr>
              <w:t>Perform such other duties appropriate to the office as may be assigned by the Chief Cardiac Physiologist.</w:t>
            </w:r>
          </w:p>
          <w:p w:rsidR="00ED4737" w:rsidRPr="005544C5" w:rsidRDefault="00ED4737" w:rsidP="00BA35CD">
            <w:pPr>
              <w:jc w:val="both"/>
              <w:rPr>
                <w:rFonts w:ascii="Arial" w:hAnsi="Arial" w:cs="Arial"/>
                <w:lang w:val="en-IE"/>
              </w:rPr>
            </w:pPr>
          </w:p>
          <w:p w:rsidR="00ED4737" w:rsidRPr="005544C5" w:rsidRDefault="00ED4737" w:rsidP="00ED4737">
            <w:pPr>
              <w:spacing w:after="120"/>
              <w:jc w:val="both"/>
              <w:rPr>
                <w:rFonts w:ascii="Arial" w:hAnsi="Arial" w:cs="Arial"/>
                <w:b/>
                <w:u w:val="single"/>
                <w:lang w:val="en-IE"/>
              </w:rPr>
            </w:pPr>
            <w:r w:rsidRPr="005544C5">
              <w:rPr>
                <w:rFonts w:ascii="Arial" w:hAnsi="Arial" w:cs="Arial"/>
                <w:b/>
                <w:u w:val="single"/>
                <w:lang w:val="en-IE"/>
              </w:rPr>
              <w:t>Health and Safety</w:t>
            </w:r>
          </w:p>
          <w:p w:rsidR="00ED4737" w:rsidRPr="005544C5" w:rsidRDefault="00ED4737" w:rsidP="00ED4737">
            <w:pPr>
              <w:spacing w:after="120"/>
              <w:ind w:left="64"/>
              <w:jc w:val="both"/>
              <w:rPr>
                <w:rFonts w:ascii="Arial" w:hAnsi="Arial" w:cs="Arial"/>
                <w:i/>
                <w:iCs/>
              </w:rPr>
            </w:pPr>
            <w:r w:rsidRPr="005544C5">
              <w:rPr>
                <w:rFonts w:ascii="Arial" w:hAnsi="Arial" w:cs="Arial"/>
                <w:i/>
                <w:iCs/>
              </w:rPr>
              <w:t>The Cardiac Physiologist, Senior will:</w:t>
            </w:r>
          </w:p>
          <w:p w:rsidR="00ED4737" w:rsidRPr="005544C5" w:rsidRDefault="00ED4737" w:rsidP="00ED4737">
            <w:pPr>
              <w:numPr>
                <w:ilvl w:val="0"/>
                <w:numId w:val="4"/>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Promote a safe working environment in accordance with health and safety legislation.</w:t>
            </w:r>
          </w:p>
          <w:p w:rsidR="00ED4737" w:rsidRPr="005544C5" w:rsidRDefault="00ED4737" w:rsidP="00ED4737">
            <w:pPr>
              <w:numPr>
                <w:ilvl w:val="0"/>
                <w:numId w:val="4"/>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Be aware of and implement agreed policies, procedures and safe professional practice by adhering to relevant legislation, regulations and standards.</w:t>
            </w:r>
          </w:p>
          <w:p w:rsidR="00ED4737" w:rsidRPr="005544C5" w:rsidRDefault="00ED4737" w:rsidP="00ED4737">
            <w:pPr>
              <w:numPr>
                <w:ilvl w:val="0"/>
                <w:numId w:val="4"/>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Actively participate in risk management issues, identify risks and take responsibility for corrective actions.</w:t>
            </w:r>
          </w:p>
          <w:p w:rsidR="00ED4737" w:rsidRPr="005544C5" w:rsidRDefault="00ED4737" w:rsidP="00ED4737">
            <w:pPr>
              <w:numPr>
                <w:ilvl w:val="0"/>
                <w:numId w:val="4"/>
              </w:numPr>
              <w:tabs>
                <w:tab w:val="clear" w:pos="720"/>
                <w:tab w:val="num" w:pos="348"/>
              </w:tabs>
              <w:spacing w:after="120"/>
              <w:ind w:left="346" w:hanging="284"/>
              <w:jc w:val="both"/>
              <w:rPr>
                <w:rFonts w:ascii="Arial" w:hAnsi="Arial" w:cs="Arial"/>
                <w:lang w:val="en-IE"/>
              </w:rPr>
            </w:pPr>
            <w:r w:rsidRPr="005544C5">
              <w:rPr>
                <w:rFonts w:ascii="Arial" w:hAnsi="Arial" w:cs="Arial"/>
                <w:lang w:val="en-IE"/>
              </w:rPr>
              <w:t>Report any adverse incidents in accordance with organisational guidelines.</w:t>
            </w:r>
          </w:p>
          <w:p w:rsidR="00ED4737" w:rsidRPr="005544C5" w:rsidRDefault="00ED4737" w:rsidP="00ED4737">
            <w:pPr>
              <w:numPr>
                <w:ilvl w:val="0"/>
                <w:numId w:val="4"/>
              </w:numPr>
              <w:tabs>
                <w:tab w:val="clear" w:pos="720"/>
                <w:tab w:val="num" w:pos="348"/>
              </w:tabs>
              <w:spacing w:after="120"/>
              <w:ind w:left="346" w:hanging="284"/>
              <w:jc w:val="both"/>
              <w:rPr>
                <w:rFonts w:ascii="Arial" w:hAnsi="Arial" w:cs="Arial"/>
                <w:lang w:val="en-IE"/>
              </w:rPr>
            </w:pPr>
            <w:r w:rsidRPr="005544C5">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5544C5">
              <w:rPr>
                <w:rFonts w:ascii="Arial" w:hAnsi="Arial" w:cs="Arial"/>
                <w:i/>
                <w:iCs/>
              </w:rPr>
              <w:t xml:space="preserve"> </w:t>
            </w:r>
            <w:r w:rsidRPr="005544C5">
              <w:rPr>
                <w:rFonts w:ascii="Arial" w:hAnsi="Arial" w:cs="Arial"/>
                <w:iCs/>
              </w:rPr>
              <w:t>and comply with associated HSE protocols for implementing and maintaining these standards as appropriate to the role.</w:t>
            </w:r>
          </w:p>
          <w:p w:rsidR="00ED4737" w:rsidRPr="005544C5" w:rsidRDefault="00ED4737" w:rsidP="00BA35CD">
            <w:pPr>
              <w:numPr>
                <w:ilvl w:val="0"/>
                <w:numId w:val="4"/>
              </w:numPr>
              <w:tabs>
                <w:tab w:val="clear" w:pos="720"/>
                <w:tab w:val="num" w:pos="348"/>
              </w:tabs>
              <w:spacing w:after="240"/>
              <w:ind w:left="346" w:hanging="284"/>
              <w:jc w:val="both"/>
              <w:rPr>
                <w:rFonts w:ascii="Arial" w:hAnsi="Arial" w:cs="Arial"/>
                <w:lang w:val="en-IE"/>
              </w:rPr>
            </w:pPr>
            <w:r w:rsidRPr="005544C5">
              <w:rPr>
                <w:rFonts w:ascii="Arial" w:hAnsi="Arial" w:cs="Arial"/>
                <w:lang w:val="en-IE" w:eastAsia="en-IE"/>
              </w:rPr>
              <w:t>To support, promote and actively participate in sustainable energy, water and waste initiatives to create a more sustainable, low carbon and efficient health service.</w:t>
            </w:r>
          </w:p>
          <w:p w:rsidR="00336BAD" w:rsidRPr="005544C5" w:rsidRDefault="00336BAD" w:rsidP="00336BAD">
            <w:pPr>
              <w:spacing w:after="120"/>
              <w:rPr>
                <w:rFonts w:ascii="Arial" w:hAnsi="Arial" w:cs="Arial"/>
                <w:b/>
                <w:u w:val="single"/>
              </w:rPr>
            </w:pPr>
            <w:r w:rsidRPr="005544C5">
              <w:rPr>
                <w:rFonts w:ascii="Arial" w:hAnsi="Arial" w:cs="Arial"/>
                <w:b/>
                <w:u w:val="single"/>
              </w:rPr>
              <w:t>KPI’s</w:t>
            </w:r>
          </w:p>
          <w:p w:rsidR="00336BAD" w:rsidRPr="005544C5" w:rsidRDefault="00336BAD" w:rsidP="00336BAD">
            <w:pPr>
              <w:numPr>
                <w:ilvl w:val="0"/>
                <w:numId w:val="19"/>
              </w:numPr>
              <w:spacing w:after="120"/>
              <w:rPr>
                <w:rFonts w:ascii="Arial" w:hAnsi="Arial" w:cs="Arial"/>
              </w:rPr>
            </w:pPr>
            <w:r w:rsidRPr="005544C5">
              <w:rPr>
                <w:rFonts w:ascii="Arial" w:hAnsi="Arial" w:cs="Arial"/>
              </w:rPr>
              <w:t>The identification and development of Key Performance Indicators (KPIs) which are congruent with the Hospital’s service plan targets.</w:t>
            </w:r>
          </w:p>
          <w:p w:rsidR="00336BAD" w:rsidRPr="005544C5" w:rsidRDefault="00336BAD" w:rsidP="00336BAD">
            <w:pPr>
              <w:numPr>
                <w:ilvl w:val="0"/>
                <w:numId w:val="19"/>
              </w:numPr>
              <w:spacing w:after="120"/>
              <w:rPr>
                <w:rFonts w:ascii="Arial" w:hAnsi="Arial" w:cs="Arial"/>
              </w:rPr>
            </w:pPr>
            <w:r w:rsidRPr="005544C5">
              <w:rPr>
                <w:rFonts w:ascii="Arial" w:hAnsi="Arial" w:cs="Arial"/>
              </w:rPr>
              <w:t>The development of Action Plans to address KPI targets.</w:t>
            </w:r>
          </w:p>
          <w:p w:rsidR="00336BAD" w:rsidRPr="005544C5" w:rsidRDefault="00336BAD" w:rsidP="00336BAD">
            <w:pPr>
              <w:numPr>
                <w:ilvl w:val="0"/>
                <w:numId w:val="19"/>
              </w:numPr>
              <w:spacing w:after="120"/>
              <w:rPr>
                <w:rFonts w:ascii="Arial" w:hAnsi="Arial" w:cs="Arial"/>
                <w:b/>
                <w:u w:val="single"/>
              </w:rPr>
            </w:pPr>
            <w:r w:rsidRPr="005544C5">
              <w:rPr>
                <w:rFonts w:ascii="Arial" w:hAnsi="Arial" w:cs="Arial"/>
              </w:rPr>
              <w:t>Driving and promoting a Performance Management culture.</w:t>
            </w:r>
          </w:p>
          <w:p w:rsidR="00336BAD" w:rsidRPr="005544C5" w:rsidRDefault="00336BAD" w:rsidP="00336BAD">
            <w:pPr>
              <w:numPr>
                <w:ilvl w:val="0"/>
                <w:numId w:val="19"/>
              </w:numPr>
              <w:spacing w:after="120"/>
              <w:rPr>
                <w:rFonts w:ascii="Arial" w:hAnsi="Arial" w:cs="Arial"/>
              </w:rPr>
            </w:pPr>
            <w:r w:rsidRPr="005544C5">
              <w:rPr>
                <w:rFonts w:ascii="Arial" w:hAnsi="Arial" w:cs="Arial"/>
              </w:rPr>
              <w:t>In conjunction with line manager assist in the development of a Performance Management system for your profession.</w:t>
            </w:r>
          </w:p>
          <w:p w:rsidR="00336BAD" w:rsidRPr="005544C5" w:rsidRDefault="00336BAD" w:rsidP="00336BAD">
            <w:pPr>
              <w:numPr>
                <w:ilvl w:val="0"/>
                <w:numId w:val="19"/>
              </w:numPr>
              <w:spacing w:after="120"/>
              <w:rPr>
                <w:rFonts w:ascii="Arial" w:hAnsi="Arial" w:cs="Arial"/>
              </w:rPr>
            </w:pPr>
            <w:r w:rsidRPr="005544C5">
              <w:rPr>
                <w:rFonts w:ascii="Arial" w:hAnsi="Arial" w:cs="Arial"/>
              </w:rPr>
              <w:t>The management and delivery of KPIs as a routine and core business objective.</w:t>
            </w:r>
          </w:p>
          <w:p w:rsidR="00336BAD" w:rsidRPr="005544C5" w:rsidRDefault="00336BAD" w:rsidP="00336BAD">
            <w:pPr>
              <w:spacing w:after="120"/>
              <w:rPr>
                <w:rFonts w:ascii="Arial" w:hAnsi="Arial" w:cs="Arial"/>
                <w:b/>
              </w:rPr>
            </w:pPr>
          </w:p>
          <w:p w:rsidR="00336BAD" w:rsidRPr="005544C5" w:rsidRDefault="00336BAD" w:rsidP="00336BAD">
            <w:pPr>
              <w:spacing w:after="120"/>
              <w:rPr>
                <w:rFonts w:ascii="Arial" w:hAnsi="Arial" w:cs="Arial"/>
                <w:b/>
                <w:u w:val="single"/>
              </w:rPr>
            </w:pPr>
            <w:r w:rsidRPr="005544C5">
              <w:rPr>
                <w:rFonts w:ascii="Arial" w:hAnsi="Arial" w:cs="Arial"/>
                <w:b/>
                <w:u w:val="single"/>
              </w:rPr>
              <w:t>PLEASE NOTE THE FOLLOWING GENERAL CONDITIONS:</w:t>
            </w:r>
          </w:p>
          <w:p w:rsidR="00336BAD" w:rsidRPr="005544C5" w:rsidRDefault="00336BAD" w:rsidP="00336BAD">
            <w:pPr>
              <w:numPr>
                <w:ilvl w:val="0"/>
                <w:numId w:val="17"/>
              </w:numPr>
              <w:tabs>
                <w:tab w:val="clear" w:pos="360"/>
                <w:tab w:val="num" w:pos="643"/>
              </w:tabs>
              <w:spacing w:after="120"/>
              <w:ind w:left="643"/>
              <w:rPr>
                <w:rFonts w:ascii="Arial" w:hAnsi="Arial" w:cs="Arial"/>
                <w:b/>
              </w:rPr>
            </w:pPr>
            <w:r w:rsidRPr="005544C5">
              <w:rPr>
                <w:rFonts w:ascii="Arial" w:hAnsi="Arial" w:cs="Arial"/>
              </w:rPr>
              <w:t>Employees must attend fire lectures annually and must observe fire orders.</w:t>
            </w:r>
          </w:p>
          <w:p w:rsidR="00336BAD" w:rsidRPr="005544C5" w:rsidRDefault="00336BAD" w:rsidP="00336BAD">
            <w:pPr>
              <w:numPr>
                <w:ilvl w:val="0"/>
                <w:numId w:val="17"/>
              </w:numPr>
              <w:tabs>
                <w:tab w:val="clear" w:pos="360"/>
                <w:tab w:val="num" w:pos="643"/>
              </w:tabs>
              <w:spacing w:after="120"/>
              <w:ind w:left="643"/>
              <w:rPr>
                <w:rFonts w:ascii="Arial" w:hAnsi="Arial" w:cs="Arial"/>
                <w:b/>
              </w:rPr>
            </w:pPr>
            <w:r w:rsidRPr="005544C5">
              <w:rPr>
                <w:rFonts w:ascii="Arial" w:hAnsi="Arial" w:cs="Arial"/>
              </w:rPr>
              <w:t>All accidents within the Department must be reported immediately.</w:t>
            </w:r>
          </w:p>
          <w:p w:rsidR="00336BAD" w:rsidRPr="005544C5" w:rsidRDefault="00336BAD" w:rsidP="00336BAD">
            <w:pPr>
              <w:numPr>
                <w:ilvl w:val="0"/>
                <w:numId w:val="17"/>
              </w:numPr>
              <w:tabs>
                <w:tab w:val="clear" w:pos="360"/>
                <w:tab w:val="num" w:pos="643"/>
              </w:tabs>
              <w:spacing w:after="120"/>
              <w:ind w:left="643"/>
              <w:rPr>
                <w:rFonts w:ascii="Arial" w:hAnsi="Arial" w:cs="Arial"/>
                <w:b/>
              </w:rPr>
            </w:pPr>
            <w:r w:rsidRPr="005544C5">
              <w:rPr>
                <w:rFonts w:ascii="Arial" w:hAnsi="Arial" w:cs="Arial"/>
              </w:rPr>
              <w:lastRenderedPageBreak/>
              <w:t>Infection Control Policies must be adhered to.</w:t>
            </w:r>
          </w:p>
          <w:p w:rsidR="00336BAD" w:rsidRPr="005544C5" w:rsidRDefault="00336BAD" w:rsidP="00336BAD">
            <w:pPr>
              <w:numPr>
                <w:ilvl w:val="0"/>
                <w:numId w:val="18"/>
              </w:numPr>
              <w:tabs>
                <w:tab w:val="clear" w:pos="360"/>
                <w:tab w:val="num" w:pos="643"/>
              </w:tabs>
              <w:spacing w:after="120"/>
              <w:ind w:left="643"/>
              <w:rPr>
                <w:rFonts w:ascii="Arial" w:hAnsi="Arial" w:cs="Arial"/>
                <w:b/>
              </w:rPr>
            </w:pPr>
            <w:r w:rsidRPr="005544C5">
              <w:rPr>
                <w:rFonts w:ascii="Arial" w:hAnsi="Arial" w:cs="Arial"/>
              </w:rPr>
              <w:t>In line with the Safety, Health and Welfare at Work Act, 2005 all staff must comply with all safety regulations and audits.</w:t>
            </w:r>
          </w:p>
          <w:p w:rsidR="00336BAD" w:rsidRPr="005544C5" w:rsidRDefault="00336BAD" w:rsidP="00336BAD">
            <w:pPr>
              <w:pStyle w:val="NormalWeb"/>
              <w:numPr>
                <w:ilvl w:val="0"/>
                <w:numId w:val="18"/>
              </w:numPr>
              <w:tabs>
                <w:tab w:val="clear" w:pos="360"/>
                <w:tab w:val="num" w:pos="643"/>
              </w:tabs>
              <w:spacing w:after="120"/>
              <w:ind w:left="643"/>
              <w:rPr>
                <w:rFonts w:ascii="Arial" w:hAnsi="Arial" w:cs="Arial"/>
                <w:b/>
              </w:rPr>
            </w:pPr>
            <w:r w:rsidRPr="005544C5">
              <w:rPr>
                <w:rFonts w:ascii="Arial" w:hAnsi="Arial" w:cs="Arial"/>
              </w:rPr>
              <w:t>In line with the Public Health (Tobacco) (Amendment) Act 2004, smoking within the Hospital Buildings is not permitted.</w:t>
            </w:r>
          </w:p>
          <w:p w:rsidR="00336BAD" w:rsidRPr="005544C5" w:rsidRDefault="00336BAD" w:rsidP="00336BAD">
            <w:pPr>
              <w:numPr>
                <w:ilvl w:val="0"/>
                <w:numId w:val="18"/>
              </w:numPr>
              <w:tabs>
                <w:tab w:val="clear" w:pos="360"/>
                <w:tab w:val="num" w:pos="643"/>
              </w:tabs>
              <w:spacing w:after="120"/>
              <w:ind w:hanging="77"/>
              <w:rPr>
                <w:rFonts w:ascii="Arial" w:hAnsi="Arial" w:cs="Arial"/>
                <w:b/>
              </w:rPr>
            </w:pPr>
            <w:r w:rsidRPr="005544C5">
              <w:rPr>
                <w:rFonts w:ascii="Arial" w:hAnsi="Arial" w:cs="Arial"/>
              </w:rPr>
              <w:t>Hospital uniform code must be adhered to.</w:t>
            </w:r>
          </w:p>
          <w:p w:rsidR="00336BAD" w:rsidRPr="005544C5" w:rsidRDefault="00336BAD" w:rsidP="00336BAD">
            <w:pPr>
              <w:numPr>
                <w:ilvl w:val="0"/>
                <w:numId w:val="18"/>
              </w:numPr>
              <w:tabs>
                <w:tab w:val="clear" w:pos="360"/>
                <w:tab w:val="num" w:pos="643"/>
              </w:tabs>
              <w:spacing w:after="120"/>
              <w:ind w:left="643"/>
              <w:rPr>
                <w:rFonts w:ascii="Arial" w:hAnsi="Arial" w:cs="Arial"/>
                <w:b/>
              </w:rPr>
            </w:pPr>
            <w:r w:rsidRPr="005544C5">
              <w:rPr>
                <w:rFonts w:ascii="Arial" w:hAnsi="Arial" w:cs="Arial"/>
              </w:rPr>
              <w:t>Provide information that meets the need of Senior Management.</w:t>
            </w:r>
          </w:p>
          <w:p w:rsidR="00336BAD" w:rsidRPr="005544C5" w:rsidRDefault="00336BAD" w:rsidP="00336BAD">
            <w:pPr>
              <w:numPr>
                <w:ilvl w:val="0"/>
                <w:numId w:val="18"/>
              </w:numPr>
              <w:tabs>
                <w:tab w:val="clear" w:pos="360"/>
                <w:tab w:val="num" w:pos="643"/>
              </w:tabs>
              <w:spacing w:after="120"/>
              <w:ind w:left="643"/>
              <w:rPr>
                <w:rFonts w:ascii="Arial" w:hAnsi="Arial" w:cs="Arial"/>
                <w:b/>
              </w:rPr>
            </w:pPr>
            <w:r w:rsidRPr="005544C5">
              <w:rPr>
                <w:rFonts w:ascii="Arial" w:hAnsi="Arial" w:cs="Arial"/>
                <w:lang w:val="en-IE" w:eastAsia="en-IE"/>
              </w:rPr>
              <w:t>To support, promote and actively participate in sustainable energy, water and waste initiatives to create a more sustainable, low carbon and efficient health service.</w:t>
            </w:r>
          </w:p>
          <w:p w:rsidR="00336BAD" w:rsidRPr="005544C5" w:rsidRDefault="00336BAD" w:rsidP="00336BAD">
            <w:pPr>
              <w:rPr>
                <w:rFonts w:ascii="Arial" w:hAnsi="Arial" w:cs="Arial"/>
                <w:b/>
                <w:color w:val="000000"/>
              </w:rPr>
            </w:pPr>
            <w:r w:rsidRPr="005544C5">
              <w:rPr>
                <w:rFonts w:ascii="Arial" w:hAnsi="Arial" w:cs="Arial"/>
                <w:b/>
                <w:color w:val="000000"/>
              </w:rPr>
              <w:t>Risk Management, Infection Control, Hygiene Services and Health &amp; Safety</w:t>
            </w:r>
          </w:p>
          <w:p w:rsidR="00336BAD" w:rsidRPr="005544C5" w:rsidRDefault="00336BAD" w:rsidP="00336BAD">
            <w:pPr>
              <w:numPr>
                <w:ilvl w:val="0"/>
                <w:numId w:val="22"/>
              </w:numPr>
              <w:rPr>
                <w:rFonts w:ascii="Arial" w:hAnsi="Arial" w:cs="Arial"/>
                <w:color w:val="000000"/>
              </w:rPr>
            </w:pPr>
            <w:r w:rsidRPr="005544C5">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336BAD" w:rsidRPr="005544C5" w:rsidRDefault="00336BAD" w:rsidP="00336BAD">
            <w:pPr>
              <w:numPr>
                <w:ilvl w:val="0"/>
                <w:numId w:val="22"/>
              </w:numPr>
              <w:rPr>
                <w:rFonts w:ascii="Arial" w:hAnsi="Arial" w:cs="Arial"/>
                <w:color w:val="000000"/>
              </w:rPr>
            </w:pPr>
            <w:r w:rsidRPr="005544C5">
              <w:rPr>
                <w:rFonts w:ascii="Arial" w:hAnsi="Arial" w:cs="Arial"/>
                <w:color w:val="000000"/>
              </w:rPr>
              <w:t xml:space="preserve">The post holder must be familiar with the necessary education, training and support to enable them to meet this responsibility. </w:t>
            </w:r>
          </w:p>
          <w:p w:rsidR="00336BAD" w:rsidRPr="005544C5" w:rsidRDefault="00336BAD" w:rsidP="00336BAD">
            <w:pPr>
              <w:numPr>
                <w:ilvl w:val="0"/>
                <w:numId w:val="22"/>
              </w:numPr>
              <w:rPr>
                <w:rFonts w:ascii="Arial" w:hAnsi="Arial" w:cs="Arial"/>
                <w:color w:val="000000"/>
              </w:rPr>
            </w:pPr>
            <w:r w:rsidRPr="005544C5">
              <w:rPr>
                <w:rFonts w:ascii="Arial" w:hAnsi="Arial" w:cs="Arial"/>
                <w:color w:val="000000"/>
              </w:rPr>
              <w:t>The post holder has a duty to familiarise themselves with the relevant Organisational Policies, Procedures &amp; Standards and attend training as appropriate in the following areas:</w:t>
            </w:r>
          </w:p>
          <w:p w:rsidR="00336BAD" w:rsidRPr="005544C5" w:rsidRDefault="00336BAD" w:rsidP="00336BAD">
            <w:pPr>
              <w:ind w:left="643"/>
              <w:rPr>
                <w:rFonts w:ascii="Arial" w:hAnsi="Arial" w:cs="Arial"/>
                <w:color w:val="000000"/>
              </w:rPr>
            </w:pP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Continuous Quality Improvement Initiatives</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Document Control Information Management Systems</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Risk Management Strategy and Policies</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Hygiene Related Policies, Procedures and Standards</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Decontamination Code of Practice</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Infection Control Policies</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Safety Statement, Health &amp; Safety Policies and Fire Procedure</w:t>
            </w:r>
          </w:p>
          <w:p w:rsidR="00336BAD" w:rsidRPr="005544C5" w:rsidRDefault="00336BAD" w:rsidP="00336BAD">
            <w:pPr>
              <w:numPr>
                <w:ilvl w:val="1"/>
                <w:numId w:val="20"/>
              </w:numPr>
              <w:rPr>
                <w:rFonts w:ascii="Arial" w:hAnsi="Arial" w:cs="Arial"/>
                <w:color w:val="000000"/>
              </w:rPr>
            </w:pPr>
            <w:r w:rsidRPr="005544C5">
              <w:rPr>
                <w:rFonts w:ascii="Arial" w:hAnsi="Arial" w:cs="Arial"/>
                <w:color w:val="000000"/>
              </w:rPr>
              <w:t>Data Protection and confidentiality Policies</w:t>
            </w:r>
          </w:p>
          <w:p w:rsidR="00336BAD" w:rsidRPr="005544C5" w:rsidRDefault="00336BAD" w:rsidP="00336BAD">
            <w:pPr>
              <w:ind w:left="643"/>
              <w:rPr>
                <w:rFonts w:ascii="Arial" w:hAnsi="Arial" w:cs="Arial"/>
                <w:color w:val="000000"/>
              </w:rPr>
            </w:pP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The post holder must foster and support a quality improvement culture through-out your area of responsibility in relation to hygiene services.</w:t>
            </w: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It is the post holders’ specific responsibility for Quality &amp; Risk Management, Hygiene Services and Health &amp; Safety this will be clarified to you in the induction process and by your line manager.</w:t>
            </w: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The post holder must take reasonable care for his or her own actions and the effect that these may have upon the safety of others.</w:t>
            </w:r>
          </w:p>
          <w:p w:rsidR="00336BAD" w:rsidRPr="005544C5" w:rsidRDefault="00336BAD" w:rsidP="00336BAD">
            <w:pPr>
              <w:numPr>
                <w:ilvl w:val="0"/>
                <w:numId w:val="21"/>
              </w:numPr>
              <w:rPr>
                <w:rFonts w:ascii="Arial" w:hAnsi="Arial" w:cs="Arial"/>
                <w:color w:val="000000"/>
              </w:rPr>
            </w:pPr>
            <w:r w:rsidRPr="005544C5">
              <w:rPr>
                <w:rFonts w:ascii="Arial" w:hAnsi="Arial" w:cs="Arial"/>
                <w:color w:val="000000"/>
              </w:rPr>
              <w:t>The post holder must cooperate with management, attend Health &amp; Safety related training and not undertake any task for which they have not been authorised and adequately trained.</w:t>
            </w:r>
          </w:p>
          <w:p w:rsidR="00336BAD" w:rsidRPr="005544C5" w:rsidRDefault="00336BAD" w:rsidP="00336BAD">
            <w:pPr>
              <w:numPr>
                <w:ilvl w:val="0"/>
                <w:numId w:val="21"/>
              </w:numPr>
              <w:rPr>
                <w:rFonts w:ascii="Arial" w:hAnsi="Arial" w:cs="Arial"/>
                <w:b/>
                <w:color w:val="000000"/>
              </w:rPr>
            </w:pPr>
            <w:r w:rsidRPr="005544C5">
              <w:rPr>
                <w:rFonts w:ascii="Arial" w:hAnsi="Arial" w:cs="Arial"/>
                <w:color w:val="000000"/>
              </w:rPr>
              <w:t>The post holder is required to bring to the attention of a responsible person any perceived shortcoming in our safety arrangements or any defects in work equipment.</w:t>
            </w:r>
          </w:p>
          <w:p w:rsidR="00336BAD" w:rsidRPr="005544C5" w:rsidRDefault="00336BAD" w:rsidP="00336BAD">
            <w:pPr>
              <w:numPr>
                <w:ilvl w:val="0"/>
                <w:numId w:val="21"/>
              </w:numPr>
              <w:rPr>
                <w:rFonts w:ascii="Arial" w:hAnsi="Arial" w:cs="Arial"/>
                <w:lang w:val="en-US" w:eastAsia="en-US"/>
              </w:rPr>
            </w:pPr>
            <w:r w:rsidRPr="005544C5">
              <w:rPr>
                <w:rFonts w:ascii="Arial" w:hAnsi="Arial" w:cs="Arial"/>
                <w:lang w:val="en-US" w:eastAsia="en-US"/>
              </w:rPr>
              <w:t xml:space="preserve">It is the post holder’s responsibility to be aware of and comply with the </w:t>
            </w:r>
            <w:smartTag w:uri="urn:schemas-microsoft-com:office:smarttags" w:element="stockticker">
              <w:r w:rsidRPr="005544C5">
                <w:rPr>
                  <w:rFonts w:ascii="Arial" w:hAnsi="Arial" w:cs="Arial"/>
                  <w:lang w:val="en-US" w:eastAsia="en-US"/>
                </w:rPr>
                <w:t>HSE</w:t>
              </w:r>
            </w:smartTag>
            <w:r w:rsidRPr="005544C5">
              <w:rPr>
                <w:rFonts w:ascii="Arial" w:hAnsi="Arial" w:cs="Arial"/>
                <w:lang w:val="en-US" w:eastAsia="en-US"/>
              </w:rPr>
              <w:t xml:space="preserve"> Health Care Records Management/Integrated Discharge Planning (HCRM / IDP) Code of Practice.</w:t>
            </w:r>
          </w:p>
          <w:p w:rsidR="00336BAD" w:rsidRPr="005544C5" w:rsidRDefault="00336BAD" w:rsidP="00DC5117">
            <w:pPr>
              <w:spacing w:after="240"/>
              <w:jc w:val="both"/>
              <w:rPr>
                <w:rFonts w:ascii="Arial" w:hAnsi="Arial" w:cs="Arial"/>
                <w:b/>
                <w:iCs/>
                <w:lang w:val="en-IE"/>
              </w:rPr>
            </w:pPr>
          </w:p>
          <w:p w:rsidR="00BA35CD" w:rsidRPr="005544C5" w:rsidRDefault="00ED4737" w:rsidP="00DC5117">
            <w:pPr>
              <w:spacing w:after="240"/>
              <w:jc w:val="both"/>
              <w:rPr>
                <w:rFonts w:ascii="Arial" w:hAnsi="Arial" w:cs="Arial"/>
              </w:rPr>
            </w:pPr>
            <w:r w:rsidRPr="005544C5">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him/her from time to time and </w:t>
            </w:r>
            <w:r w:rsidRPr="005544C5">
              <w:rPr>
                <w:rFonts w:ascii="Arial" w:hAnsi="Arial" w:cs="Arial"/>
                <w:b/>
                <w:iCs/>
                <w:lang w:val="en-IE"/>
              </w:rPr>
              <w:lastRenderedPageBreak/>
              <w:t>to contribute to the development of the post while in office.</w:t>
            </w:r>
            <w:r w:rsidRPr="005544C5">
              <w:rPr>
                <w:rFonts w:ascii="Arial" w:hAnsi="Arial" w:cs="Arial"/>
              </w:rPr>
              <w:t xml:space="preserve">  </w:t>
            </w: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lastRenderedPageBreak/>
              <w:t>Eligibility Criteria</w:t>
            </w:r>
          </w:p>
          <w:p w:rsidR="00484EA1" w:rsidRPr="005544C5" w:rsidRDefault="00484EA1">
            <w:pPr>
              <w:jc w:val="both"/>
              <w:rPr>
                <w:rFonts w:ascii="Arial" w:hAnsi="Arial" w:cs="Arial"/>
                <w:b/>
                <w:bCs/>
              </w:rPr>
            </w:pPr>
          </w:p>
          <w:p w:rsidR="00484EA1" w:rsidRPr="005544C5" w:rsidRDefault="00484EA1">
            <w:pPr>
              <w:jc w:val="both"/>
              <w:rPr>
                <w:rFonts w:ascii="Arial" w:hAnsi="Arial" w:cs="Arial"/>
                <w:b/>
                <w:bCs/>
              </w:rPr>
            </w:pPr>
            <w:r w:rsidRPr="005544C5">
              <w:rPr>
                <w:rFonts w:ascii="Arial" w:hAnsi="Arial" w:cs="Arial"/>
                <w:b/>
                <w:bCs/>
              </w:rPr>
              <w:t>Qualifications and/ or experience</w:t>
            </w:r>
          </w:p>
          <w:p w:rsidR="00484EA1" w:rsidRPr="005544C5" w:rsidRDefault="00484EA1">
            <w:pPr>
              <w:jc w:val="both"/>
              <w:rPr>
                <w:rFonts w:ascii="Arial" w:hAnsi="Arial" w:cs="Arial"/>
                <w:b/>
                <w:bCs/>
              </w:rPr>
            </w:pPr>
          </w:p>
        </w:tc>
        <w:tc>
          <w:tcPr>
            <w:tcW w:w="8256" w:type="dxa"/>
          </w:tcPr>
          <w:p w:rsidR="00484EA1" w:rsidRPr="005544C5" w:rsidRDefault="00484EA1" w:rsidP="00F26000">
            <w:pPr>
              <w:spacing w:after="120"/>
              <w:jc w:val="both"/>
              <w:rPr>
                <w:rFonts w:ascii="Arial" w:hAnsi="Arial" w:cs="Arial"/>
                <w:b/>
                <w:bCs/>
                <w:iCs/>
              </w:rPr>
            </w:pPr>
            <w:r w:rsidRPr="005544C5">
              <w:rPr>
                <w:rFonts w:ascii="Arial" w:hAnsi="Arial" w:cs="Arial"/>
                <w:b/>
                <w:bCs/>
                <w:iCs/>
              </w:rPr>
              <w:t>Candidates must at th</w:t>
            </w:r>
            <w:r w:rsidR="00F26000" w:rsidRPr="005544C5">
              <w:rPr>
                <w:rFonts w:ascii="Arial" w:hAnsi="Arial" w:cs="Arial"/>
                <w:b/>
                <w:bCs/>
                <w:iCs/>
              </w:rPr>
              <w:t xml:space="preserve">e latest date of application: </w:t>
            </w:r>
          </w:p>
          <w:p w:rsidR="00F26000" w:rsidRPr="005544C5" w:rsidRDefault="00F26000" w:rsidP="00F26000">
            <w:pPr>
              <w:autoSpaceDE w:val="0"/>
              <w:autoSpaceDN w:val="0"/>
              <w:adjustRightInd w:val="0"/>
              <w:spacing w:after="120"/>
              <w:rPr>
                <w:rFonts w:ascii="Arial" w:hAnsi="Arial" w:cs="Arial"/>
                <w:b/>
                <w:bCs/>
              </w:rPr>
            </w:pPr>
            <w:r w:rsidRPr="005544C5">
              <w:rPr>
                <w:rFonts w:ascii="Arial" w:hAnsi="Arial" w:cs="Arial"/>
                <w:b/>
                <w:bCs/>
              </w:rPr>
              <w:t xml:space="preserve">1. </w:t>
            </w:r>
            <w:r w:rsidRPr="005544C5">
              <w:rPr>
                <w:rFonts w:ascii="Arial" w:hAnsi="Arial" w:cs="Arial"/>
                <w:b/>
                <w:bCs/>
                <w:u w:val="single"/>
              </w:rPr>
              <w:t>Professional Qualifications, Experience, etc.</w:t>
            </w:r>
          </w:p>
          <w:p w:rsidR="00F26000" w:rsidRPr="005544C5" w:rsidRDefault="00F26000" w:rsidP="00DD69D6">
            <w:pPr>
              <w:pStyle w:val="ListParagraph"/>
              <w:numPr>
                <w:ilvl w:val="0"/>
                <w:numId w:val="12"/>
              </w:numPr>
              <w:spacing w:after="120"/>
              <w:rPr>
                <w:rFonts w:ascii="Arial" w:hAnsi="Arial" w:cs="Arial"/>
                <w:lang w:val="en-IE"/>
              </w:rPr>
            </w:pPr>
          </w:p>
          <w:p w:rsidR="00F26000" w:rsidRPr="005544C5" w:rsidRDefault="00F26000" w:rsidP="00DD69D6">
            <w:pPr>
              <w:pStyle w:val="ListParagraph"/>
              <w:numPr>
                <w:ilvl w:val="0"/>
                <w:numId w:val="11"/>
              </w:numPr>
              <w:spacing w:after="120"/>
              <w:rPr>
                <w:rFonts w:ascii="Arial" w:hAnsi="Arial" w:cs="Arial"/>
                <w:lang w:val="en-IE"/>
              </w:rPr>
            </w:pPr>
            <w:r w:rsidRPr="005544C5">
              <w:rPr>
                <w:rFonts w:ascii="Arial" w:hAnsi="Arial" w:cs="Arial"/>
                <w:lang w:val="en-IE"/>
              </w:rPr>
              <w:t>Possess the BSc in Clinical Measurement from Dublin Institute of Technology or equivalent as confirmed by the Irish Institute of Clinical Measurement Science (IICMS).</w:t>
            </w:r>
          </w:p>
          <w:p w:rsidR="00F26000" w:rsidRPr="005544C5" w:rsidRDefault="00F26000" w:rsidP="00F26000">
            <w:pPr>
              <w:spacing w:after="120"/>
              <w:jc w:val="center"/>
              <w:rPr>
                <w:rFonts w:ascii="Arial" w:hAnsi="Arial" w:cs="Arial"/>
                <w:b/>
                <w:bCs/>
                <w:lang w:val="en-IE"/>
              </w:rPr>
            </w:pPr>
            <w:r w:rsidRPr="005544C5">
              <w:rPr>
                <w:rFonts w:ascii="Arial" w:hAnsi="Arial" w:cs="Arial"/>
                <w:b/>
                <w:bCs/>
                <w:lang w:val="en-IE"/>
              </w:rPr>
              <w:t>Or</w:t>
            </w:r>
          </w:p>
          <w:p w:rsidR="00F26000" w:rsidRPr="005544C5" w:rsidRDefault="00F26000" w:rsidP="00DD69D6">
            <w:pPr>
              <w:pStyle w:val="ListParagraph"/>
              <w:numPr>
                <w:ilvl w:val="0"/>
                <w:numId w:val="11"/>
              </w:numPr>
              <w:spacing w:after="120"/>
              <w:rPr>
                <w:rFonts w:ascii="Arial" w:hAnsi="Arial" w:cs="Arial"/>
                <w:lang w:val="en-IE"/>
              </w:rPr>
            </w:pPr>
            <w:r w:rsidRPr="005544C5">
              <w:rPr>
                <w:rFonts w:ascii="Arial" w:hAnsi="Arial" w:cs="Arial"/>
                <w:lang w:val="en-IE"/>
              </w:rPr>
              <w:t>Possess the Certificate in Medical Physics and Psychological Measurement (MPPM) from Dublin Institute of Technology or equivalent as confirmed by the Irish Institute of Clinical Measurement Science (IICMS).</w:t>
            </w:r>
          </w:p>
          <w:p w:rsidR="00F26000" w:rsidRPr="005544C5" w:rsidRDefault="00F26000" w:rsidP="00F26000">
            <w:pPr>
              <w:spacing w:after="120"/>
              <w:jc w:val="center"/>
              <w:rPr>
                <w:rFonts w:ascii="Arial" w:hAnsi="Arial" w:cs="Arial"/>
                <w:b/>
                <w:bCs/>
                <w:lang w:val="en-IE"/>
              </w:rPr>
            </w:pPr>
            <w:r w:rsidRPr="005544C5">
              <w:rPr>
                <w:rFonts w:ascii="Arial" w:hAnsi="Arial" w:cs="Arial"/>
                <w:b/>
                <w:bCs/>
                <w:lang w:val="en-IE"/>
              </w:rPr>
              <w:t>Or</w:t>
            </w:r>
          </w:p>
          <w:p w:rsidR="00F26000" w:rsidRPr="005544C5" w:rsidRDefault="00F26000" w:rsidP="00DD69D6">
            <w:pPr>
              <w:pStyle w:val="ListParagraph"/>
              <w:numPr>
                <w:ilvl w:val="0"/>
                <w:numId w:val="11"/>
              </w:numPr>
              <w:spacing w:after="120"/>
              <w:rPr>
                <w:rFonts w:ascii="Arial" w:hAnsi="Arial" w:cs="Arial"/>
                <w:lang w:val="en-IE"/>
              </w:rPr>
            </w:pPr>
            <w:r w:rsidRPr="005544C5">
              <w:rPr>
                <w:rFonts w:ascii="Arial" w:hAnsi="Arial" w:cs="Arial"/>
                <w:lang w:val="en-IE"/>
              </w:rPr>
              <w:t>Possess an equivalent relevant sci</w:t>
            </w:r>
            <w:r w:rsidR="00D31121">
              <w:rPr>
                <w:rFonts w:ascii="Arial" w:hAnsi="Arial" w:cs="Arial"/>
                <w:lang w:val="en-IE"/>
              </w:rPr>
              <w:t>entific qualification (Level 8)</w:t>
            </w:r>
          </w:p>
          <w:p w:rsidR="00F26000" w:rsidRPr="005544C5" w:rsidRDefault="00F26000" w:rsidP="00F26000">
            <w:pPr>
              <w:spacing w:after="120"/>
              <w:jc w:val="center"/>
              <w:rPr>
                <w:rFonts w:ascii="Arial" w:hAnsi="Arial" w:cs="Arial"/>
                <w:b/>
                <w:bCs/>
                <w:lang w:val="en-IE"/>
              </w:rPr>
            </w:pPr>
            <w:r w:rsidRPr="005544C5">
              <w:rPr>
                <w:rFonts w:ascii="Arial" w:hAnsi="Arial" w:cs="Arial"/>
                <w:b/>
                <w:bCs/>
                <w:lang w:val="en-IE"/>
              </w:rPr>
              <w:t>And</w:t>
            </w:r>
          </w:p>
          <w:p w:rsidR="00F26000" w:rsidRPr="005544C5" w:rsidRDefault="00F26000" w:rsidP="00DD69D6">
            <w:pPr>
              <w:pStyle w:val="ListParagraph"/>
              <w:numPr>
                <w:ilvl w:val="0"/>
                <w:numId w:val="12"/>
              </w:numPr>
              <w:spacing w:after="120"/>
              <w:rPr>
                <w:rFonts w:ascii="Arial" w:hAnsi="Arial" w:cs="Arial"/>
                <w:lang w:val="en-IE"/>
              </w:rPr>
            </w:pPr>
            <w:r w:rsidRPr="005544C5">
              <w:rPr>
                <w:rFonts w:ascii="Arial" w:hAnsi="Arial" w:cs="Arial"/>
                <w:lang w:val="en-IE"/>
              </w:rPr>
              <w:t>Candidates must have a minimum of 3 years satisfactory relevant post qualification experience.</w:t>
            </w:r>
          </w:p>
          <w:p w:rsidR="00F26000" w:rsidRPr="005544C5" w:rsidRDefault="00F26000" w:rsidP="00F26000">
            <w:pPr>
              <w:spacing w:after="120"/>
              <w:jc w:val="center"/>
              <w:rPr>
                <w:rFonts w:ascii="Arial" w:hAnsi="Arial" w:cs="Arial"/>
                <w:b/>
                <w:bCs/>
                <w:lang w:val="en-IE"/>
              </w:rPr>
            </w:pPr>
            <w:r w:rsidRPr="005544C5">
              <w:rPr>
                <w:rFonts w:ascii="Arial" w:hAnsi="Arial" w:cs="Arial"/>
                <w:b/>
                <w:bCs/>
                <w:lang w:val="en-IE"/>
              </w:rPr>
              <w:t>And</w:t>
            </w:r>
          </w:p>
          <w:p w:rsidR="00F26000" w:rsidRPr="005544C5" w:rsidRDefault="00F26000" w:rsidP="00DD69D6">
            <w:pPr>
              <w:pStyle w:val="ListParagraph"/>
              <w:numPr>
                <w:ilvl w:val="0"/>
                <w:numId w:val="12"/>
              </w:numPr>
              <w:spacing w:after="120"/>
              <w:rPr>
                <w:rFonts w:ascii="Arial" w:hAnsi="Arial" w:cs="Arial"/>
                <w:lang w:val="en-IE"/>
              </w:rPr>
            </w:pPr>
            <w:r w:rsidRPr="005544C5">
              <w:rPr>
                <w:rFonts w:ascii="Arial" w:hAnsi="Arial" w:cs="Arial"/>
                <w:lang w:val="en-IE"/>
              </w:rPr>
              <w:t>Candidates must the clinical, managerial and administrative capacity to properly discharge the functions of the role.</w:t>
            </w:r>
          </w:p>
          <w:p w:rsidR="00384FEE" w:rsidRPr="005544C5" w:rsidRDefault="00384FEE" w:rsidP="00F26000">
            <w:pPr>
              <w:spacing w:after="120"/>
              <w:jc w:val="both"/>
              <w:rPr>
                <w:rFonts w:ascii="Arial" w:hAnsi="Arial" w:cs="Arial"/>
                <w:b/>
                <w:bCs/>
                <w:i/>
                <w:iCs/>
              </w:rPr>
            </w:pPr>
          </w:p>
          <w:p w:rsidR="00ED4737" w:rsidRPr="005544C5" w:rsidRDefault="00ED4737" w:rsidP="00ED4737">
            <w:pPr>
              <w:spacing w:after="120"/>
              <w:jc w:val="both"/>
              <w:rPr>
                <w:rFonts w:ascii="Arial" w:hAnsi="Arial" w:cs="Arial"/>
                <w:b/>
              </w:rPr>
            </w:pPr>
            <w:r w:rsidRPr="005544C5">
              <w:rPr>
                <w:rFonts w:ascii="Arial" w:hAnsi="Arial" w:cs="Arial"/>
                <w:b/>
              </w:rPr>
              <w:t xml:space="preserve">2. </w:t>
            </w:r>
            <w:r w:rsidRPr="005544C5">
              <w:rPr>
                <w:rFonts w:ascii="Arial" w:hAnsi="Arial" w:cs="Arial"/>
                <w:b/>
                <w:u w:val="single"/>
              </w:rPr>
              <w:t>Age</w:t>
            </w:r>
          </w:p>
          <w:p w:rsidR="00ED4737" w:rsidRPr="005544C5" w:rsidRDefault="00ED4737" w:rsidP="00ED4737">
            <w:pPr>
              <w:spacing w:after="120"/>
              <w:jc w:val="both"/>
              <w:rPr>
                <w:rFonts w:ascii="Arial" w:hAnsi="Arial" w:cs="Arial"/>
              </w:rPr>
            </w:pPr>
            <w:r w:rsidRPr="005544C5">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ED4737" w:rsidRPr="005544C5" w:rsidRDefault="00ED4737" w:rsidP="00ED4737">
            <w:pPr>
              <w:spacing w:after="120"/>
              <w:jc w:val="both"/>
              <w:rPr>
                <w:rFonts w:ascii="Arial" w:hAnsi="Arial" w:cs="Arial"/>
                <w:b/>
              </w:rPr>
            </w:pPr>
            <w:r w:rsidRPr="005544C5">
              <w:rPr>
                <w:rFonts w:ascii="Arial" w:hAnsi="Arial" w:cs="Arial"/>
                <w:b/>
              </w:rPr>
              <w:t xml:space="preserve">3. </w:t>
            </w:r>
            <w:r w:rsidRPr="005544C5">
              <w:rPr>
                <w:rFonts w:ascii="Arial" w:hAnsi="Arial" w:cs="Arial"/>
                <w:b/>
                <w:u w:val="single"/>
              </w:rPr>
              <w:t>Health</w:t>
            </w:r>
          </w:p>
          <w:p w:rsidR="00ED4737" w:rsidRPr="005544C5" w:rsidRDefault="00ED4737" w:rsidP="00ED4737">
            <w:pPr>
              <w:spacing w:after="120"/>
              <w:jc w:val="both"/>
              <w:rPr>
                <w:rFonts w:ascii="Arial" w:hAnsi="Arial" w:cs="Arial"/>
              </w:rPr>
            </w:pPr>
            <w:r w:rsidRPr="005544C5">
              <w:rPr>
                <w:rFonts w:ascii="Arial" w:hAnsi="Arial" w:cs="Arial"/>
              </w:rPr>
              <w:t>Candidates for and any person holding the office must be fully competent and capable of</w:t>
            </w:r>
            <w:r w:rsidR="007A4ABE">
              <w:rPr>
                <w:rFonts w:ascii="Arial" w:hAnsi="Arial" w:cs="Arial"/>
              </w:rPr>
              <w:t xml:space="preserve"> </w:t>
            </w:r>
            <w:r w:rsidRPr="005544C5">
              <w:rPr>
                <w:rFonts w:ascii="Arial" w:hAnsi="Arial" w:cs="Arial"/>
              </w:rPr>
              <w:t>undertaking the duties attached to the office and be in a state of health such as would indicate a reasonable prospect of ability to render regular and efficient service.</w:t>
            </w:r>
          </w:p>
          <w:p w:rsidR="00ED4737" w:rsidRPr="005544C5" w:rsidRDefault="00ED4737" w:rsidP="00ED4737">
            <w:pPr>
              <w:spacing w:after="120"/>
              <w:jc w:val="both"/>
              <w:rPr>
                <w:rFonts w:ascii="Arial" w:hAnsi="Arial" w:cs="Arial"/>
                <w:b/>
              </w:rPr>
            </w:pPr>
            <w:r w:rsidRPr="005544C5">
              <w:rPr>
                <w:rFonts w:ascii="Arial" w:hAnsi="Arial" w:cs="Arial"/>
                <w:b/>
              </w:rPr>
              <w:t xml:space="preserve">4. </w:t>
            </w:r>
            <w:r w:rsidRPr="005544C5">
              <w:rPr>
                <w:rFonts w:ascii="Arial" w:hAnsi="Arial" w:cs="Arial"/>
                <w:b/>
                <w:u w:val="single"/>
              </w:rPr>
              <w:t>Characte</w:t>
            </w:r>
            <w:r w:rsidRPr="005544C5">
              <w:rPr>
                <w:rFonts w:ascii="Arial" w:hAnsi="Arial" w:cs="Arial"/>
                <w:b/>
              </w:rPr>
              <w:t>r</w:t>
            </w:r>
          </w:p>
          <w:p w:rsidR="005D6D30" w:rsidRPr="005544C5" w:rsidRDefault="00ED4737" w:rsidP="00BA35CD">
            <w:pPr>
              <w:autoSpaceDE w:val="0"/>
              <w:autoSpaceDN w:val="0"/>
              <w:adjustRightInd w:val="0"/>
              <w:spacing w:after="240" w:line="240" w:lineRule="atLeast"/>
              <w:rPr>
                <w:rFonts w:ascii="Arial" w:hAnsi="Arial" w:cs="Arial"/>
                <w:i/>
                <w:iCs/>
                <w:u w:val="single"/>
              </w:rPr>
            </w:pPr>
            <w:r w:rsidRPr="005544C5">
              <w:rPr>
                <w:rFonts w:ascii="Arial" w:hAnsi="Arial" w:cs="Arial"/>
              </w:rPr>
              <w:t>Candidates for and any person holding the office must be of good character.</w:t>
            </w:r>
            <w:r w:rsidRPr="005544C5">
              <w:rPr>
                <w:rFonts w:ascii="Arial" w:hAnsi="Arial" w:cs="Arial"/>
                <w:b/>
              </w:rPr>
              <w:t xml:space="preserve"> </w:t>
            </w:r>
          </w:p>
        </w:tc>
      </w:tr>
      <w:tr w:rsidR="00ED4737" w:rsidRPr="005544C5">
        <w:tc>
          <w:tcPr>
            <w:tcW w:w="2364" w:type="dxa"/>
            <w:tcBorders>
              <w:top w:val="single" w:sz="4" w:space="0" w:color="auto"/>
              <w:left w:val="single" w:sz="4" w:space="0" w:color="auto"/>
              <w:bottom w:val="single" w:sz="4" w:space="0" w:color="auto"/>
              <w:right w:val="single" w:sz="4" w:space="0" w:color="auto"/>
            </w:tcBorders>
          </w:tcPr>
          <w:p w:rsidR="00ED4737" w:rsidRPr="005544C5" w:rsidRDefault="00ED4737">
            <w:pPr>
              <w:jc w:val="both"/>
              <w:rPr>
                <w:rFonts w:ascii="Arial" w:hAnsi="Arial" w:cs="Arial"/>
                <w:b/>
                <w:bCs/>
              </w:rPr>
            </w:pPr>
            <w:r w:rsidRPr="005544C5">
              <w:rPr>
                <w:rFonts w:ascii="Arial" w:hAnsi="Arial" w:cs="Arial"/>
                <w:b/>
                <w:bCs/>
              </w:rPr>
              <w:t>Post Specific Requirements</w:t>
            </w:r>
          </w:p>
          <w:p w:rsidR="00ED4737" w:rsidRPr="005544C5" w:rsidRDefault="00ED4737">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ED4737" w:rsidRPr="005544C5" w:rsidRDefault="00ED4737" w:rsidP="00ED4737">
            <w:pPr>
              <w:jc w:val="both"/>
              <w:rPr>
                <w:rFonts w:ascii="Arial" w:hAnsi="Arial" w:cs="Arial"/>
                <w:bCs/>
                <w:iCs/>
              </w:rPr>
            </w:pPr>
            <w:r w:rsidRPr="005544C5">
              <w:rPr>
                <w:rFonts w:ascii="Arial" w:hAnsi="Arial" w:cs="Arial"/>
                <w:bCs/>
                <w:iCs/>
              </w:rPr>
              <w:t>Demonstrate depth and breadth of experience in cardiac diagnostics as relevant to the role.</w:t>
            </w:r>
          </w:p>
        </w:tc>
      </w:tr>
      <w:tr w:rsidR="00ED4737" w:rsidRPr="005544C5">
        <w:tc>
          <w:tcPr>
            <w:tcW w:w="2364" w:type="dxa"/>
          </w:tcPr>
          <w:p w:rsidR="00ED4737" w:rsidRPr="005544C5" w:rsidRDefault="00ED4737">
            <w:pPr>
              <w:jc w:val="both"/>
              <w:rPr>
                <w:rFonts w:ascii="Arial" w:hAnsi="Arial" w:cs="Arial"/>
                <w:b/>
                <w:bCs/>
              </w:rPr>
            </w:pPr>
            <w:r w:rsidRPr="005544C5">
              <w:rPr>
                <w:rFonts w:ascii="Arial" w:hAnsi="Arial" w:cs="Arial"/>
                <w:b/>
                <w:bCs/>
              </w:rPr>
              <w:t>Other requirements specific to the post</w:t>
            </w:r>
          </w:p>
        </w:tc>
        <w:tc>
          <w:tcPr>
            <w:tcW w:w="8256" w:type="dxa"/>
          </w:tcPr>
          <w:p w:rsidR="00ED4737" w:rsidRPr="005544C5" w:rsidRDefault="00ED4737" w:rsidP="00ED4737">
            <w:pPr>
              <w:jc w:val="both"/>
              <w:rPr>
                <w:rFonts w:ascii="Arial" w:hAnsi="Arial" w:cs="Arial"/>
                <w:iCs/>
              </w:rPr>
            </w:pPr>
            <w:r w:rsidRPr="005544C5">
              <w:rPr>
                <w:rFonts w:ascii="Arial" w:hAnsi="Arial" w:cs="Arial"/>
                <w:iCs/>
              </w:rPr>
              <w:t>The post holder must be available outside of normal working hours for emergency situations.</w:t>
            </w:r>
          </w:p>
          <w:p w:rsidR="00ED4737" w:rsidRPr="005544C5" w:rsidRDefault="00ED4737" w:rsidP="00ED4737">
            <w:pPr>
              <w:jc w:val="both"/>
              <w:rPr>
                <w:rFonts w:ascii="Arial" w:hAnsi="Arial" w:cs="Arial"/>
                <w:iCs/>
              </w:rPr>
            </w:pP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Skills, competencies and/or knowledge</w:t>
            </w:r>
          </w:p>
          <w:p w:rsidR="00484EA1" w:rsidRPr="005544C5" w:rsidRDefault="00484EA1">
            <w:pPr>
              <w:jc w:val="both"/>
              <w:rPr>
                <w:rFonts w:ascii="Arial" w:hAnsi="Arial" w:cs="Arial"/>
                <w:b/>
                <w:bCs/>
                <w:color w:val="FF0000"/>
              </w:rPr>
            </w:pPr>
          </w:p>
          <w:p w:rsidR="00484EA1" w:rsidRPr="005544C5" w:rsidRDefault="00484EA1">
            <w:pPr>
              <w:jc w:val="both"/>
              <w:rPr>
                <w:rFonts w:ascii="Arial" w:hAnsi="Arial" w:cs="Arial"/>
                <w:b/>
                <w:bCs/>
                <w:color w:val="FF0000"/>
              </w:rPr>
            </w:pPr>
          </w:p>
        </w:tc>
        <w:tc>
          <w:tcPr>
            <w:tcW w:w="8256" w:type="dxa"/>
          </w:tcPr>
          <w:p w:rsidR="00ED4737" w:rsidRPr="00B361DB" w:rsidRDefault="00ED4737" w:rsidP="00ED4737">
            <w:pPr>
              <w:rPr>
                <w:rFonts w:ascii="Arial" w:hAnsi="Arial" w:cs="Arial"/>
                <w:iCs/>
              </w:rPr>
            </w:pPr>
            <w:r w:rsidRPr="00B361DB">
              <w:rPr>
                <w:rFonts w:ascii="Arial" w:hAnsi="Arial" w:cs="Arial"/>
                <w:b/>
                <w:i/>
                <w:iCs/>
              </w:rPr>
              <w:t>Candidates must demonstrate:</w:t>
            </w:r>
          </w:p>
          <w:p w:rsidR="00ED4737" w:rsidRPr="00B361DB" w:rsidRDefault="00ED4737" w:rsidP="00336BAD">
            <w:pPr>
              <w:numPr>
                <w:ilvl w:val="0"/>
                <w:numId w:val="6"/>
              </w:numPr>
              <w:spacing w:after="120"/>
              <w:rPr>
                <w:rFonts w:ascii="Arial" w:hAnsi="Arial" w:cs="Arial"/>
                <w:iCs/>
              </w:rPr>
            </w:pPr>
            <w:r w:rsidRPr="00B361DB">
              <w:rPr>
                <w:rFonts w:ascii="Arial" w:hAnsi="Arial" w:cs="Arial"/>
                <w:iCs/>
              </w:rPr>
              <w:t>The necessary experience and knowledge to carry out the post in a competent and safe manner.</w:t>
            </w:r>
          </w:p>
          <w:p w:rsidR="00ED4737" w:rsidRPr="00B361DB" w:rsidRDefault="00ED4737" w:rsidP="00336BAD">
            <w:pPr>
              <w:numPr>
                <w:ilvl w:val="0"/>
                <w:numId w:val="6"/>
              </w:numPr>
              <w:spacing w:after="120"/>
              <w:rPr>
                <w:rFonts w:ascii="Arial" w:hAnsi="Arial" w:cs="Arial"/>
                <w:lang w:eastAsia="en-US"/>
              </w:rPr>
            </w:pPr>
            <w:r w:rsidRPr="00B361DB">
              <w:rPr>
                <w:rFonts w:ascii="Arial" w:hAnsi="Arial" w:cs="Arial"/>
                <w:iCs/>
              </w:rPr>
              <w:t>C</w:t>
            </w:r>
            <w:r w:rsidRPr="00B361DB">
              <w:rPr>
                <w:rFonts w:ascii="Arial" w:hAnsi="Arial" w:cs="Arial"/>
              </w:rPr>
              <w:t>ommitment to maintaining and enhancing professional knowledge and skills.</w:t>
            </w:r>
          </w:p>
          <w:p w:rsidR="00ED4737" w:rsidRPr="00B361DB" w:rsidRDefault="00ED4737" w:rsidP="00336BAD">
            <w:pPr>
              <w:numPr>
                <w:ilvl w:val="0"/>
                <w:numId w:val="6"/>
              </w:numPr>
              <w:spacing w:after="120"/>
              <w:rPr>
                <w:rFonts w:ascii="Arial" w:hAnsi="Arial" w:cs="Arial"/>
              </w:rPr>
            </w:pPr>
            <w:r w:rsidRPr="00B361DB">
              <w:rPr>
                <w:rFonts w:ascii="Arial" w:hAnsi="Arial" w:cs="Arial"/>
              </w:rPr>
              <w:t>Effective planning and organising skills including the ability to meet deadlines, work on own initiative and multi-task.</w:t>
            </w:r>
          </w:p>
          <w:p w:rsidR="00ED4737" w:rsidRPr="00B361DB" w:rsidRDefault="00ED4737" w:rsidP="00336BAD">
            <w:pPr>
              <w:numPr>
                <w:ilvl w:val="0"/>
                <w:numId w:val="6"/>
              </w:numPr>
              <w:spacing w:after="120"/>
              <w:rPr>
                <w:rFonts w:ascii="Arial" w:hAnsi="Arial" w:cs="Arial"/>
                <w:lang w:eastAsia="en-US"/>
              </w:rPr>
            </w:pPr>
            <w:r w:rsidRPr="00B361DB">
              <w:rPr>
                <w:rFonts w:ascii="Arial" w:hAnsi="Arial" w:cs="Arial"/>
                <w:lang w:eastAsia="en-US"/>
              </w:rPr>
              <w:t xml:space="preserve">Commitment to providing a quality service in an effective and resourceful manner, including awareness of importance of value for money. </w:t>
            </w:r>
          </w:p>
          <w:p w:rsidR="00336BAD" w:rsidRPr="00B361DB" w:rsidRDefault="00336BAD" w:rsidP="00336BAD">
            <w:pPr>
              <w:numPr>
                <w:ilvl w:val="0"/>
                <w:numId w:val="6"/>
              </w:numPr>
              <w:spacing w:after="120" w:line="276" w:lineRule="auto"/>
              <w:jc w:val="both"/>
              <w:rPr>
                <w:rFonts w:ascii="Arial" w:hAnsi="Arial" w:cs="Arial"/>
                <w:iCs/>
              </w:rPr>
            </w:pPr>
            <w:r w:rsidRPr="00B361DB">
              <w:rPr>
                <w:rFonts w:ascii="Arial" w:hAnsi="Arial" w:cs="Arial"/>
                <w:iCs/>
              </w:rPr>
              <w:lastRenderedPageBreak/>
              <w:t>Demonstrate awareness and appreciation of the service user including evidence of ability to empathise with and treat patients, relatives and colleagues with dignity and respect.</w:t>
            </w:r>
          </w:p>
          <w:p w:rsidR="00ED4737" w:rsidRPr="00B361DB" w:rsidRDefault="00ED4737" w:rsidP="00336BAD">
            <w:pPr>
              <w:numPr>
                <w:ilvl w:val="0"/>
                <w:numId w:val="6"/>
              </w:numPr>
              <w:spacing w:after="120"/>
              <w:rPr>
                <w:rFonts w:ascii="Arial" w:hAnsi="Arial" w:cs="Arial"/>
              </w:rPr>
            </w:pPr>
            <w:r w:rsidRPr="00B361DB">
              <w:rPr>
                <w:rFonts w:ascii="Arial" w:hAnsi="Arial" w:cs="Arial"/>
              </w:rPr>
              <w:t xml:space="preserve">An awareness of the primacy of the patient in relation to all hospital activity and the importance of providing a high quality, person-centred service. </w:t>
            </w:r>
          </w:p>
          <w:p w:rsidR="00ED4737" w:rsidRPr="00B361DB" w:rsidRDefault="00ED4737" w:rsidP="00336BAD">
            <w:pPr>
              <w:numPr>
                <w:ilvl w:val="0"/>
                <w:numId w:val="6"/>
              </w:numPr>
              <w:spacing w:after="120"/>
              <w:jc w:val="both"/>
              <w:rPr>
                <w:rFonts w:ascii="Arial" w:hAnsi="Arial" w:cs="Arial"/>
                <w:lang w:eastAsia="en-US"/>
              </w:rPr>
            </w:pPr>
            <w:r w:rsidRPr="00B361DB">
              <w:rPr>
                <w:rFonts w:ascii="Arial" w:hAnsi="Arial" w:cs="Arial"/>
                <w:lang w:eastAsia="en-US"/>
              </w:rPr>
              <w:t>Team skills and leadership skills including the ability to work within a multi-disciplinary team (particularly in the context of a changing clinical and technical environment).</w:t>
            </w:r>
          </w:p>
          <w:p w:rsidR="00ED4737" w:rsidRPr="00B361DB" w:rsidRDefault="00ED4737" w:rsidP="00336BAD">
            <w:pPr>
              <w:numPr>
                <w:ilvl w:val="0"/>
                <w:numId w:val="6"/>
              </w:numPr>
              <w:spacing w:after="120"/>
              <w:jc w:val="both"/>
              <w:rPr>
                <w:rFonts w:ascii="Arial" w:hAnsi="Arial" w:cs="Arial"/>
                <w:b/>
              </w:rPr>
            </w:pPr>
            <w:r w:rsidRPr="00B361DB">
              <w:rPr>
                <w:rFonts w:ascii="Arial" w:hAnsi="Arial" w:cs="Arial"/>
              </w:rPr>
              <w:t>W</w:t>
            </w:r>
            <w:r w:rsidRPr="00B361DB">
              <w:rPr>
                <w:rFonts w:ascii="Arial" w:hAnsi="Arial" w:cs="Arial"/>
                <w:lang w:eastAsia="en-US"/>
              </w:rPr>
              <w:t xml:space="preserve">illingness to share knowledge and/or new ideas with staff and colleagues.  </w:t>
            </w:r>
          </w:p>
          <w:p w:rsidR="00ED4737" w:rsidRPr="00B361DB" w:rsidRDefault="00ED4737" w:rsidP="00336BAD">
            <w:pPr>
              <w:numPr>
                <w:ilvl w:val="0"/>
                <w:numId w:val="6"/>
              </w:numPr>
              <w:spacing w:after="120"/>
              <w:jc w:val="both"/>
              <w:rPr>
                <w:rFonts w:ascii="Arial" w:hAnsi="Arial" w:cs="Arial"/>
                <w:b/>
              </w:rPr>
            </w:pPr>
            <w:r w:rsidRPr="00B361DB">
              <w:rPr>
                <w:rFonts w:ascii="Arial" w:hAnsi="Arial" w:cs="Arial"/>
                <w:lang w:eastAsia="en-US"/>
              </w:rPr>
              <w:t>Innovation including the ability to effectively challenge existing practices and procedures in developing and improving services to patients.</w:t>
            </w:r>
          </w:p>
          <w:p w:rsidR="00ED4737" w:rsidRPr="00B361DB" w:rsidRDefault="00ED4737" w:rsidP="00336BAD">
            <w:pPr>
              <w:numPr>
                <w:ilvl w:val="0"/>
                <w:numId w:val="6"/>
              </w:numPr>
              <w:spacing w:after="120"/>
              <w:rPr>
                <w:rFonts w:ascii="Arial" w:hAnsi="Arial" w:cs="Arial"/>
                <w:lang w:eastAsia="en-US"/>
              </w:rPr>
            </w:pPr>
            <w:r w:rsidRPr="00B361DB">
              <w:rPr>
                <w:rFonts w:ascii="Arial" w:hAnsi="Arial" w:cs="Arial"/>
              </w:rPr>
              <w:t>Flexibility and openness to change.</w:t>
            </w:r>
          </w:p>
          <w:p w:rsidR="00336BAD" w:rsidRPr="00B361DB" w:rsidRDefault="00336BAD" w:rsidP="00336BAD">
            <w:pPr>
              <w:numPr>
                <w:ilvl w:val="0"/>
                <w:numId w:val="6"/>
              </w:numPr>
              <w:spacing w:after="120"/>
              <w:rPr>
                <w:rFonts w:ascii="Arial" w:hAnsi="Arial" w:cs="Arial"/>
              </w:rPr>
            </w:pPr>
            <w:r w:rsidRPr="00B361DB">
              <w:rPr>
                <w:rFonts w:ascii="Arial" w:hAnsi="Arial" w:cs="Arial"/>
                <w:iCs/>
              </w:rPr>
              <w:t xml:space="preserve">Demonstrate problem solving and decision making skills </w:t>
            </w:r>
            <w:r w:rsidRPr="00B361DB">
              <w:rPr>
                <w:rFonts w:ascii="Arial" w:hAnsi="Arial" w:cs="Arial"/>
              </w:rPr>
              <w:t>and the ability to develop solutions to complex situations.</w:t>
            </w:r>
          </w:p>
          <w:p w:rsidR="00ED4737" w:rsidRPr="00B361DB" w:rsidRDefault="00ED4737" w:rsidP="00336BAD">
            <w:pPr>
              <w:numPr>
                <w:ilvl w:val="0"/>
                <w:numId w:val="6"/>
              </w:numPr>
              <w:spacing w:after="120"/>
              <w:rPr>
                <w:rFonts w:ascii="Arial" w:hAnsi="Arial" w:cs="Arial"/>
              </w:rPr>
            </w:pPr>
            <w:r w:rsidRPr="00B361DB">
              <w:rPr>
                <w:rFonts w:ascii="Arial" w:hAnsi="Arial" w:cs="Arial"/>
              </w:rPr>
              <w:t>Experience of gathering, interpreting and analysing information to make informed decisions.</w:t>
            </w:r>
          </w:p>
          <w:p w:rsidR="00ED4737" w:rsidRPr="00B361DB" w:rsidRDefault="00ED4737" w:rsidP="00336BAD">
            <w:pPr>
              <w:numPr>
                <w:ilvl w:val="0"/>
                <w:numId w:val="6"/>
              </w:numPr>
              <w:spacing w:after="120"/>
              <w:rPr>
                <w:rFonts w:ascii="Arial" w:hAnsi="Arial" w:cs="Arial"/>
              </w:rPr>
            </w:pPr>
            <w:r w:rsidRPr="00B361DB">
              <w:rPr>
                <w:rFonts w:ascii="Arial" w:hAnsi="Arial" w:cs="Arial"/>
              </w:rPr>
              <w:t xml:space="preserve">Excellent interpersonal and communication skills, </w:t>
            </w:r>
            <w:r w:rsidRPr="00B361DB">
              <w:rPr>
                <w:rFonts w:ascii="Arial" w:hAnsi="Arial" w:cs="Arial"/>
                <w:lang w:eastAsia="en-US"/>
              </w:rPr>
              <w:t>including the ability to present information in a clear and concise manner.</w:t>
            </w:r>
          </w:p>
          <w:p w:rsidR="00484EA1" w:rsidRPr="00B361DB" w:rsidRDefault="00ED4737" w:rsidP="00B361DB">
            <w:pPr>
              <w:numPr>
                <w:ilvl w:val="0"/>
                <w:numId w:val="6"/>
              </w:numPr>
              <w:spacing w:after="120" w:line="276" w:lineRule="auto"/>
              <w:jc w:val="both"/>
              <w:rPr>
                <w:rFonts w:ascii="Arial" w:hAnsi="Arial" w:cs="Arial"/>
              </w:rPr>
            </w:pPr>
            <w:r w:rsidRPr="00B361DB">
              <w:rPr>
                <w:rFonts w:ascii="Arial" w:hAnsi="Arial" w:cs="Arial"/>
                <w:lang w:eastAsia="en-US"/>
              </w:rPr>
              <w:t>Demonstrate evidence of computer skills relevant to the role</w:t>
            </w:r>
            <w:r w:rsidR="00336BAD" w:rsidRPr="00B361DB">
              <w:rPr>
                <w:rFonts w:ascii="Arial" w:hAnsi="Arial" w:cs="Arial"/>
                <w:lang w:eastAsia="en-US"/>
              </w:rPr>
              <w:t xml:space="preserve"> </w:t>
            </w:r>
            <w:r w:rsidR="00336BAD" w:rsidRPr="00B361DB">
              <w:rPr>
                <w:rFonts w:ascii="Arial" w:hAnsi="Arial" w:cs="Arial"/>
                <w:iCs/>
              </w:rPr>
              <w:t>including use of Microsoft, Word, Excel and email.</w:t>
            </w:r>
          </w:p>
        </w:tc>
      </w:tr>
      <w:tr w:rsidR="00484EA1" w:rsidRPr="005544C5">
        <w:tc>
          <w:tcPr>
            <w:tcW w:w="2364" w:type="dxa"/>
          </w:tcPr>
          <w:p w:rsidR="00484EA1" w:rsidRPr="005544C5" w:rsidRDefault="00484EA1">
            <w:pPr>
              <w:rPr>
                <w:rFonts w:ascii="Arial" w:hAnsi="Arial" w:cs="Arial"/>
                <w:b/>
                <w:bCs/>
              </w:rPr>
            </w:pPr>
            <w:r w:rsidRPr="005544C5">
              <w:rPr>
                <w:rFonts w:ascii="Arial" w:hAnsi="Arial" w:cs="Arial"/>
                <w:b/>
                <w:bCs/>
              </w:rPr>
              <w:lastRenderedPageBreak/>
              <w:t>Campaign Specific Selection Process</w:t>
            </w:r>
          </w:p>
          <w:p w:rsidR="00484EA1" w:rsidRPr="005544C5" w:rsidRDefault="00484EA1">
            <w:pPr>
              <w:jc w:val="both"/>
              <w:rPr>
                <w:rFonts w:ascii="Arial" w:hAnsi="Arial" w:cs="Arial"/>
                <w:b/>
                <w:bCs/>
              </w:rPr>
            </w:pPr>
          </w:p>
          <w:p w:rsidR="00484EA1" w:rsidRPr="005544C5" w:rsidRDefault="00484EA1">
            <w:pPr>
              <w:jc w:val="both"/>
              <w:rPr>
                <w:rFonts w:ascii="Arial" w:hAnsi="Arial" w:cs="Arial"/>
                <w:b/>
                <w:bCs/>
              </w:rPr>
            </w:pPr>
            <w:r w:rsidRPr="005544C5">
              <w:rPr>
                <w:rFonts w:ascii="Arial" w:hAnsi="Arial" w:cs="Arial"/>
                <w:b/>
                <w:bCs/>
              </w:rPr>
              <w:t>Ranking/Shortlisting / Interview</w:t>
            </w:r>
          </w:p>
        </w:tc>
        <w:tc>
          <w:tcPr>
            <w:tcW w:w="8256" w:type="dxa"/>
          </w:tcPr>
          <w:p w:rsidR="00484EA1" w:rsidRPr="005544C5" w:rsidRDefault="00484EA1">
            <w:pPr>
              <w:jc w:val="both"/>
              <w:rPr>
                <w:rFonts w:ascii="Arial" w:hAnsi="Arial" w:cs="Arial"/>
              </w:rPr>
            </w:pPr>
            <w:r w:rsidRPr="005544C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5544C5" w:rsidRDefault="00484EA1">
            <w:pPr>
              <w:jc w:val="both"/>
              <w:rPr>
                <w:rFonts w:ascii="Arial" w:hAnsi="Arial" w:cs="Arial"/>
              </w:rPr>
            </w:pPr>
          </w:p>
          <w:p w:rsidR="00484EA1" w:rsidRPr="005544C5" w:rsidRDefault="00484EA1">
            <w:pPr>
              <w:jc w:val="both"/>
              <w:rPr>
                <w:rFonts w:ascii="Arial" w:hAnsi="Arial" w:cs="Arial"/>
                <w:u w:val="single"/>
              </w:rPr>
            </w:pPr>
            <w:r w:rsidRPr="005544C5">
              <w:rPr>
                <w:rFonts w:ascii="Arial" w:hAnsi="Arial" w:cs="Arial"/>
                <w:u w:val="single"/>
              </w:rPr>
              <w:t xml:space="preserve">Failure to include information regarding these requirements may result in you not being called forward to the next stage of the selection process.  </w:t>
            </w:r>
          </w:p>
          <w:p w:rsidR="00484EA1" w:rsidRPr="005544C5" w:rsidRDefault="00484EA1">
            <w:pPr>
              <w:jc w:val="both"/>
              <w:rPr>
                <w:rFonts w:ascii="Arial" w:hAnsi="Arial" w:cs="Arial"/>
                <w:i/>
                <w:iCs/>
              </w:rPr>
            </w:pPr>
          </w:p>
          <w:p w:rsidR="00484EA1" w:rsidRPr="005544C5" w:rsidRDefault="00484EA1" w:rsidP="00B361DB">
            <w:pPr>
              <w:jc w:val="both"/>
              <w:rPr>
                <w:rFonts w:ascii="Arial" w:hAnsi="Arial" w:cs="Arial"/>
                <w:i/>
                <w:iCs/>
              </w:rPr>
            </w:pPr>
            <w:r w:rsidRPr="005544C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484EA1" w:rsidRPr="005544C5">
        <w:tc>
          <w:tcPr>
            <w:tcW w:w="2364" w:type="dxa"/>
          </w:tcPr>
          <w:p w:rsidR="00484EA1" w:rsidRPr="005544C5" w:rsidRDefault="00484EA1">
            <w:pPr>
              <w:jc w:val="both"/>
              <w:rPr>
                <w:rFonts w:ascii="Arial" w:hAnsi="Arial" w:cs="Arial"/>
                <w:b/>
                <w:bCs/>
              </w:rPr>
            </w:pPr>
            <w:r w:rsidRPr="005544C5">
              <w:rPr>
                <w:rFonts w:ascii="Arial" w:hAnsi="Arial" w:cs="Arial"/>
                <w:b/>
                <w:bCs/>
              </w:rPr>
              <w:t>Code of Practice</w:t>
            </w:r>
          </w:p>
        </w:tc>
        <w:tc>
          <w:tcPr>
            <w:tcW w:w="8256" w:type="dxa"/>
          </w:tcPr>
          <w:p w:rsidR="00484EA1" w:rsidRPr="005544C5" w:rsidRDefault="00484EA1">
            <w:pPr>
              <w:jc w:val="both"/>
              <w:rPr>
                <w:rFonts w:ascii="Arial" w:hAnsi="Arial" w:cs="Arial"/>
              </w:rPr>
            </w:pPr>
            <w:r w:rsidRPr="005544C5">
              <w:rPr>
                <w:rFonts w:ascii="Arial" w:hAnsi="Arial" w:cs="Arial"/>
              </w:rPr>
              <w:t xml:space="preserve">The </w:t>
            </w:r>
            <w:r w:rsidRPr="005544C5">
              <w:rPr>
                <w:rFonts w:ascii="Arial" w:hAnsi="Arial" w:cs="Arial"/>
                <w:lang w:val="en-IE"/>
              </w:rPr>
              <w:t>Health Service Executive</w:t>
            </w:r>
            <w:r w:rsidRPr="005544C5">
              <w:rPr>
                <w:rFonts w:ascii="Arial" w:hAnsi="Arial" w:cs="Arial"/>
                <w:color w:val="FF0000"/>
                <w:lang w:val="en-IE"/>
              </w:rPr>
              <w:t xml:space="preserve"> </w:t>
            </w:r>
            <w:r w:rsidRPr="005544C5">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5544C5">
              <w:rPr>
                <w:rFonts w:ascii="Arial" w:hAnsi="Arial" w:cs="Arial"/>
                <w:iCs/>
              </w:rPr>
              <w:t xml:space="preserve">facilities for feedback to applicants </w:t>
            </w:r>
            <w:r w:rsidRPr="005544C5">
              <w:rPr>
                <w:rFonts w:ascii="Arial" w:hAnsi="Arial" w:cs="Arial"/>
              </w:rPr>
              <w:t xml:space="preserve">on matters relating to their application when requested, and </w:t>
            </w:r>
            <w:r w:rsidRPr="005544C5">
              <w:rPr>
                <w:rFonts w:ascii="Arial" w:hAnsi="Arial" w:cs="Arial"/>
                <w:lang w:val="en-US"/>
              </w:rPr>
              <w:t xml:space="preserve">outlines procedures in relation to requests for a review of the recruitment and selection process and review in relation to allegations of a breach of the Code of Practice. </w:t>
            </w:r>
            <w:r w:rsidRPr="005544C5">
              <w:rPr>
                <w:rFonts w:ascii="Arial" w:hAnsi="Arial" w:cs="Arial"/>
              </w:rPr>
              <w:t xml:space="preserve"> Additional information on the </w:t>
            </w:r>
            <w:smartTag w:uri="urn:schemas-microsoft-com:office:smarttags" w:element="stockticker">
              <w:r w:rsidRPr="005544C5">
                <w:rPr>
                  <w:rFonts w:ascii="Arial" w:hAnsi="Arial" w:cs="Arial"/>
                </w:rPr>
                <w:t>HSE</w:t>
              </w:r>
            </w:smartTag>
            <w:r w:rsidRPr="005544C5">
              <w:rPr>
                <w:rFonts w:ascii="Arial" w:hAnsi="Arial" w:cs="Arial"/>
              </w:rPr>
              <w:t>’s review process is available in the document posted with each vacancy entitled “Code of Practice, Information for Candidates”.</w:t>
            </w:r>
          </w:p>
          <w:p w:rsidR="00484EA1" w:rsidRPr="005544C5" w:rsidRDefault="00484EA1">
            <w:pPr>
              <w:ind w:firstLine="720"/>
              <w:jc w:val="both"/>
              <w:rPr>
                <w:rFonts w:ascii="Arial" w:hAnsi="Arial" w:cs="Arial"/>
              </w:rPr>
            </w:pPr>
          </w:p>
          <w:p w:rsidR="00484EA1" w:rsidRPr="005544C5" w:rsidRDefault="00484EA1">
            <w:pPr>
              <w:jc w:val="both"/>
              <w:rPr>
                <w:rFonts w:ascii="Arial" w:hAnsi="Arial" w:cs="Arial"/>
              </w:rPr>
            </w:pPr>
            <w:r w:rsidRPr="005544C5">
              <w:rPr>
                <w:rFonts w:ascii="Arial" w:hAnsi="Arial" w:cs="Arial"/>
              </w:rPr>
              <w:t xml:space="preserve">Codes of practice are published by the CPSA and are available on in the document posted with each vacancy entitled “Code of Practice, Information for Candidates” or on </w:t>
            </w:r>
            <w:hyperlink r:id="rId11" w:history="1">
              <w:r w:rsidRPr="005544C5">
                <w:rPr>
                  <w:rStyle w:val="Hyperlink"/>
                  <w:rFonts w:ascii="Arial" w:hAnsi="Arial" w:cs="Arial"/>
                </w:rPr>
                <w:t>www.cpsa.ie</w:t>
              </w:r>
            </w:hyperlink>
            <w:r w:rsidRPr="005544C5">
              <w:rPr>
                <w:rFonts w:ascii="Arial" w:hAnsi="Arial" w:cs="Arial"/>
              </w:rPr>
              <w:t>.</w:t>
            </w:r>
          </w:p>
          <w:p w:rsidR="003443DE" w:rsidRPr="005544C5" w:rsidRDefault="003443DE">
            <w:pPr>
              <w:jc w:val="both"/>
              <w:rPr>
                <w:rFonts w:ascii="Arial" w:hAnsi="Arial" w:cs="Arial"/>
              </w:rPr>
            </w:pPr>
          </w:p>
        </w:tc>
      </w:tr>
      <w:tr w:rsidR="00484EA1" w:rsidRPr="005544C5">
        <w:tc>
          <w:tcPr>
            <w:tcW w:w="10620" w:type="dxa"/>
            <w:gridSpan w:val="2"/>
          </w:tcPr>
          <w:p w:rsidR="00484EA1" w:rsidRPr="005544C5" w:rsidRDefault="00484EA1">
            <w:pPr>
              <w:jc w:val="both"/>
              <w:rPr>
                <w:rFonts w:ascii="Arial" w:hAnsi="Arial" w:cs="Arial"/>
              </w:rPr>
            </w:pPr>
            <w:r w:rsidRPr="005544C5">
              <w:rPr>
                <w:rFonts w:ascii="Arial" w:hAnsi="Arial" w:cs="Arial"/>
              </w:rPr>
              <w:t xml:space="preserve">The reform programme outlined for the Health Services may impact on this role and as structures change the job </w:t>
            </w:r>
            <w:r w:rsidR="00B12AD5" w:rsidRPr="005544C5">
              <w:rPr>
                <w:rFonts w:ascii="Arial" w:hAnsi="Arial" w:cs="Arial"/>
              </w:rPr>
              <w:t>specification</w:t>
            </w:r>
            <w:r w:rsidRPr="005544C5">
              <w:rPr>
                <w:rFonts w:ascii="Arial" w:hAnsi="Arial" w:cs="Arial"/>
              </w:rPr>
              <w:t xml:space="preserve"> may be reviewed.</w:t>
            </w:r>
          </w:p>
          <w:p w:rsidR="00484EA1" w:rsidRPr="005544C5" w:rsidRDefault="00484EA1">
            <w:pPr>
              <w:jc w:val="both"/>
              <w:rPr>
                <w:rFonts w:ascii="Arial" w:hAnsi="Arial" w:cs="Arial"/>
              </w:rPr>
            </w:pPr>
          </w:p>
          <w:p w:rsidR="00484EA1" w:rsidRPr="005544C5" w:rsidRDefault="00484EA1">
            <w:pPr>
              <w:jc w:val="both"/>
              <w:rPr>
                <w:rFonts w:ascii="Arial" w:hAnsi="Arial" w:cs="Arial"/>
              </w:rPr>
            </w:pPr>
            <w:r w:rsidRPr="005544C5">
              <w:rPr>
                <w:rFonts w:ascii="Arial" w:hAnsi="Arial" w:cs="Arial"/>
              </w:rPr>
              <w:t xml:space="preserve">This job </w:t>
            </w:r>
            <w:r w:rsidR="00B12AD5" w:rsidRPr="005544C5">
              <w:rPr>
                <w:rFonts w:ascii="Arial" w:hAnsi="Arial" w:cs="Arial"/>
              </w:rPr>
              <w:t>specification</w:t>
            </w:r>
            <w:r w:rsidRPr="005544C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3443DE" w:rsidRPr="005544C5" w:rsidRDefault="003443DE">
            <w:pPr>
              <w:jc w:val="both"/>
              <w:rPr>
                <w:rFonts w:ascii="Arial" w:hAnsi="Arial" w:cs="Arial"/>
              </w:rPr>
            </w:pPr>
          </w:p>
        </w:tc>
      </w:tr>
    </w:tbl>
    <w:p w:rsidR="003443DE" w:rsidRPr="003443DE" w:rsidRDefault="005E07A1" w:rsidP="007A4ABE">
      <w:pPr>
        <w:jc w:val="center"/>
        <w:rPr>
          <w:rFonts w:ascii="Arial" w:hAnsi="Arial" w:cs="Arial"/>
          <w:b/>
        </w:rPr>
      </w:pPr>
      <w:r>
        <w:rPr>
          <w:rFonts w:ascii="Arial" w:hAnsi="Arial" w:cs="Arial"/>
          <w:noProof/>
          <w:lang w:val="en-IE" w:eastAsia="en-IE"/>
        </w:rPr>
        <w:lastRenderedPageBreak/>
        <w:drawing>
          <wp:anchor distT="0" distB="0" distL="114300" distR="114300" simplePos="0" relativeHeight="251658240" behindDoc="0" locked="0" layoutInCell="1" allowOverlap="1" wp14:anchorId="7672D413" wp14:editId="2E3ED610">
            <wp:simplePos x="0" y="0"/>
            <wp:positionH relativeFrom="column">
              <wp:posOffset>-571500</wp:posOffset>
            </wp:positionH>
            <wp:positionV relativeFrom="paragraph">
              <wp:posOffset>-717550</wp:posOffset>
            </wp:positionV>
            <wp:extent cx="1600200" cy="988695"/>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2"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r w:rsidR="00DD69D6">
        <w:rPr>
          <w:rFonts w:ascii="Arial" w:hAnsi="Arial" w:cs="Arial"/>
          <w:b/>
        </w:rPr>
        <w:t>Cardiac Physiologist, Senior</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5544C5" w:rsidTr="00FB4AD7">
        <w:tc>
          <w:tcPr>
            <w:tcW w:w="1985" w:type="dxa"/>
          </w:tcPr>
          <w:p w:rsidR="00484EA1" w:rsidRPr="005544C5" w:rsidRDefault="00484EA1">
            <w:pPr>
              <w:jc w:val="both"/>
              <w:rPr>
                <w:rFonts w:ascii="Arial" w:hAnsi="Arial" w:cs="Arial"/>
                <w:b/>
                <w:bCs/>
              </w:rPr>
            </w:pPr>
            <w:r w:rsidRPr="005544C5">
              <w:rPr>
                <w:rFonts w:ascii="Arial" w:hAnsi="Arial" w:cs="Arial"/>
                <w:b/>
                <w:bCs/>
              </w:rPr>
              <w:t xml:space="preserve">Tenure </w:t>
            </w:r>
          </w:p>
        </w:tc>
        <w:tc>
          <w:tcPr>
            <w:tcW w:w="7655" w:type="dxa"/>
          </w:tcPr>
          <w:p w:rsidR="00484EA1" w:rsidRPr="005544C5" w:rsidRDefault="00ED4737">
            <w:pPr>
              <w:tabs>
                <w:tab w:val="left" w:pos="-720"/>
                <w:tab w:val="left" w:pos="0"/>
                <w:tab w:val="left" w:pos="720"/>
              </w:tabs>
              <w:suppressAutoHyphens/>
              <w:jc w:val="both"/>
              <w:rPr>
                <w:rFonts w:ascii="Arial" w:hAnsi="Arial" w:cs="Arial"/>
                <w:spacing w:val="-3"/>
              </w:rPr>
            </w:pPr>
            <w:r w:rsidRPr="005544C5">
              <w:rPr>
                <w:rFonts w:ascii="Arial" w:hAnsi="Arial" w:cs="Arial"/>
                <w:spacing w:val="-3"/>
              </w:rPr>
              <w:t xml:space="preserve">The current vacancy </w:t>
            </w:r>
            <w:r w:rsidR="00484EA1" w:rsidRPr="005544C5">
              <w:rPr>
                <w:rFonts w:ascii="Arial" w:hAnsi="Arial" w:cs="Arial"/>
                <w:spacing w:val="-3"/>
              </w:rPr>
              <w:t xml:space="preserve">available </w:t>
            </w:r>
            <w:r w:rsidRPr="005544C5">
              <w:rPr>
                <w:rFonts w:ascii="Arial" w:hAnsi="Arial" w:cs="Arial"/>
                <w:spacing w:val="-3"/>
              </w:rPr>
              <w:t xml:space="preserve">is </w:t>
            </w:r>
            <w:r w:rsidR="00336BAD" w:rsidRPr="005544C5">
              <w:rPr>
                <w:rFonts w:ascii="Arial" w:hAnsi="Arial" w:cs="Arial"/>
                <w:spacing w:val="-3"/>
              </w:rPr>
              <w:t>temporary</w:t>
            </w:r>
            <w:r w:rsidR="00484EA1" w:rsidRPr="005544C5">
              <w:rPr>
                <w:rFonts w:ascii="Arial" w:hAnsi="Arial" w:cs="Arial"/>
                <w:spacing w:val="-3"/>
              </w:rPr>
              <w:t xml:space="preserve"> and whole-time.  </w:t>
            </w:r>
          </w:p>
          <w:p w:rsidR="00484EA1" w:rsidRPr="005544C5" w:rsidRDefault="00484EA1">
            <w:pPr>
              <w:tabs>
                <w:tab w:val="left" w:pos="-720"/>
                <w:tab w:val="left" w:pos="0"/>
                <w:tab w:val="left" w:pos="720"/>
              </w:tabs>
              <w:suppressAutoHyphens/>
              <w:jc w:val="both"/>
              <w:rPr>
                <w:rFonts w:ascii="Arial" w:hAnsi="Arial" w:cs="Arial"/>
                <w:spacing w:val="-3"/>
              </w:rPr>
            </w:pPr>
          </w:p>
          <w:p w:rsidR="00484EA1" w:rsidRPr="005544C5" w:rsidRDefault="00484EA1">
            <w:pPr>
              <w:tabs>
                <w:tab w:val="left" w:pos="-720"/>
                <w:tab w:val="left" w:pos="0"/>
                <w:tab w:val="left" w:pos="720"/>
              </w:tabs>
              <w:suppressAutoHyphens/>
              <w:jc w:val="both"/>
              <w:rPr>
                <w:rFonts w:ascii="Arial" w:hAnsi="Arial" w:cs="Arial"/>
                <w:spacing w:val="-3"/>
              </w:rPr>
            </w:pPr>
            <w:r w:rsidRPr="005544C5">
              <w:rPr>
                <w:rFonts w:ascii="Arial" w:hAnsi="Arial" w:cs="Arial"/>
                <w:spacing w:val="-3"/>
              </w:rPr>
              <w:t xml:space="preserve">The post is pensionable. A panel </w:t>
            </w:r>
            <w:r w:rsidR="00397A9A" w:rsidRPr="005544C5">
              <w:rPr>
                <w:rFonts w:ascii="Arial" w:hAnsi="Arial" w:cs="Arial"/>
                <w:spacing w:val="-3"/>
              </w:rPr>
              <w:t>may</w:t>
            </w:r>
            <w:r w:rsidRPr="005544C5">
              <w:rPr>
                <w:rFonts w:ascii="Arial" w:hAnsi="Arial" w:cs="Arial"/>
                <w:spacing w:val="-3"/>
              </w:rPr>
              <w:t xml:space="preserve"> be created from which permanent and specified purpose vacancies of full or part time duration </w:t>
            </w:r>
            <w:r w:rsidR="00397A9A" w:rsidRPr="005544C5">
              <w:rPr>
                <w:rFonts w:ascii="Arial" w:hAnsi="Arial" w:cs="Arial"/>
                <w:spacing w:val="-3"/>
              </w:rPr>
              <w:t>may</w:t>
            </w:r>
            <w:r w:rsidRPr="005544C5">
              <w:rPr>
                <w:rFonts w:ascii="Arial" w:hAnsi="Arial" w:cs="Arial"/>
                <w:spacing w:val="-3"/>
              </w:rPr>
              <w:t xml:space="preserve"> be filled. The tenure of these posts will be indicated at “expression of interest” stage. </w:t>
            </w:r>
          </w:p>
          <w:p w:rsidR="00484EA1" w:rsidRPr="005544C5" w:rsidRDefault="00484EA1">
            <w:pPr>
              <w:tabs>
                <w:tab w:val="left" w:pos="-720"/>
                <w:tab w:val="left" w:pos="0"/>
                <w:tab w:val="left" w:pos="720"/>
              </w:tabs>
              <w:suppressAutoHyphens/>
              <w:jc w:val="both"/>
              <w:rPr>
                <w:rFonts w:ascii="Arial" w:hAnsi="Arial" w:cs="Arial"/>
                <w:spacing w:val="-3"/>
              </w:rPr>
            </w:pPr>
          </w:p>
          <w:p w:rsidR="00A639F6" w:rsidRPr="005544C5" w:rsidRDefault="00484EA1" w:rsidP="00A639F6">
            <w:pPr>
              <w:tabs>
                <w:tab w:val="left" w:pos="-720"/>
                <w:tab w:val="left" w:pos="0"/>
                <w:tab w:val="left" w:pos="720"/>
              </w:tabs>
              <w:suppressAutoHyphens/>
              <w:jc w:val="both"/>
              <w:rPr>
                <w:rFonts w:ascii="Arial" w:hAnsi="Arial" w:cs="Arial"/>
                <w:spacing w:val="-3"/>
              </w:rPr>
            </w:pPr>
            <w:r w:rsidRPr="005544C5">
              <w:rPr>
                <w:rFonts w:ascii="Arial" w:hAnsi="Arial" w:cs="Arial"/>
                <w:spacing w:val="-3"/>
              </w:rPr>
              <w:t>Appointment as an employee of the Health Service Executive is governed by the Health Act 2004 and the Public Service Management (Recrui</w:t>
            </w:r>
            <w:r w:rsidR="00A639F6" w:rsidRPr="005544C5">
              <w:rPr>
                <w:rFonts w:ascii="Arial" w:hAnsi="Arial" w:cs="Arial"/>
                <w:spacing w:val="-3"/>
              </w:rPr>
              <w:t>tment and Appointments) Act 2004 and Public Service Management (Recruitment and Appointments) Amendment Act 2013.</w:t>
            </w:r>
          </w:p>
          <w:p w:rsidR="00484EA1" w:rsidRPr="005544C5" w:rsidRDefault="00484EA1">
            <w:pPr>
              <w:tabs>
                <w:tab w:val="left" w:pos="-720"/>
                <w:tab w:val="left" w:pos="0"/>
                <w:tab w:val="left" w:pos="720"/>
              </w:tabs>
              <w:suppressAutoHyphens/>
              <w:jc w:val="both"/>
              <w:rPr>
                <w:rFonts w:ascii="Arial" w:hAnsi="Arial" w:cs="Arial"/>
                <w:spacing w:val="-3"/>
              </w:rPr>
            </w:pPr>
          </w:p>
        </w:tc>
      </w:tr>
      <w:tr w:rsidR="00484EA1" w:rsidRPr="005544C5" w:rsidTr="00FB4AD7">
        <w:tc>
          <w:tcPr>
            <w:tcW w:w="1985" w:type="dxa"/>
          </w:tcPr>
          <w:p w:rsidR="00484EA1" w:rsidRPr="005544C5" w:rsidRDefault="00484EA1">
            <w:pPr>
              <w:jc w:val="both"/>
              <w:rPr>
                <w:rFonts w:ascii="Arial" w:hAnsi="Arial" w:cs="Arial"/>
                <w:b/>
                <w:bCs/>
              </w:rPr>
            </w:pPr>
            <w:r w:rsidRPr="005544C5">
              <w:rPr>
                <w:rFonts w:ascii="Arial" w:hAnsi="Arial" w:cs="Arial"/>
                <w:b/>
                <w:bCs/>
              </w:rPr>
              <w:t xml:space="preserve">Remuneration </w:t>
            </w:r>
          </w:p>
        </w:tc>
        <w:tc>
          <w:tcPr>
            <w:tcW w:w="7655" w:type="dxa"/>
          </w:tcPr>
          <w:p w:rsidR="003443DE" w:rsidRPr="005544C5" w:rsidRDefault="003443DE">
            <w:pPr>
              <w:jc w:val="both"/>
              <w:rPr>
                <w:rFonts w:ascii="Arial" w:hAnsi="Arial" w:cs="Arial"/>
              </w:rPr>
            </w:pPr>
            <w:r w:rsidRPr="005544C5">
              <w:rPr>
                <w:rFonts w:ascii="Arial" w:hAnsi="Arial" w:cs="Arial"/>
              </w:rPr>
              <w:t>The Salary S</w:t>
            </w:r>
            <w:r w:rsidR="00484EA1" w:rsidRPr="005544C5">
              <w:rPr>
                <w:rFonts w:ascii="Arial" w:hAnsi="Arial" w:cs="Arial"/>
              </w:rPr>
              <w:t>cale for the post is</w:t>
            </w:r>
            <w:r w:rsidRPr="005544C5">
              <w:rPr>
                <w:rFonts w:ascii="Arial" w:hAnsi="Arial" w:cs="Arial"/>
              </w:rPr>
              <w:t xml:space="preserve"> (as at 01/</w:t>
            </w:r>
            <w:r w:rsidR="007A4ABE">
              <w:rPr>
                <w:rFonts w:ascii="Arial" w:hAnsi="Arial" w:cs="Arial"/>
              </w:rPr>
              <w:t>10</w:t>
            </w:r>
            <w:r w:rsidRPr="005544C5">
              <w:rPr>
                <w:rFonts w:ascii="Arial" w:hAnsi="Arial" w:cs="Arial"/>
              </w:rPr>
              <w:t>/201</w:t>
            </w:r>
            <w:r w:rsidR="007A4ABE">
              <w:rPr>
                <w:rFonts w:ascii="Arial" w:hAnsi="Arial" w:cs="Arial"/>
              </w:rPr>
              <w:t>8</w:t>
            </w:r>
            <w:r w:rsidRPr="005544C5">
              <w:rPr>
                <w:rFonts w:ascii="Arial" w:hAnsi="Arial" w:cs="Arial"/>
              </w:rPr>
              <w:t>)</w:t>
            </w:r>
            <w:r w:rsidR="00484EA1" w:rsidRPr="005544C5">
              <w:rPr>
                <w:rFonts w:ascii="Arial" w:hAnsi="Arial" w:cs="Arial"/>
              </w:rPr>
              <w:t xml:space="preserve">: </w:t>
            </w:r>
          </w:p>
          <w:p w:rsidR="003443DE" w:rsidRPr="005544C5" w:rsidRDefault="003443DE">
            <w:pPr>
              <w:jc w:val="both"/>
              <w:rPr>
                <w:rFonts w:ascii="Arial" w:hAnsi="Arial" w:cs="Arial"/>
              </w:rPr>
            </w:pPr>
          </w:p>
          <w:p w:rsidR="00484EA1" w:rsidRPr="005544C5" w:rsidRDefault="003443DE" w:rsidP="00BB5E42">
            <w:pPr>
              <w:rPr>
                <w:rFonts w:ascii="Arial" w:hAnsi="Arial" w:cs="Arial"/>
                <w:b/>
              </w:rPr>
            </w:pPr>
            <w:r w:rsidRPr="005544C5">
              <w:rPr>
                <w:rFonts w:ascii="Arial" w:hAnsi="Arial" w:cs="Arial"/>
              </w:rPr>
              <w:t>€</w:t>
            </w:r>
            <w:r w:rsidR="00002106" w:rsidRPr="005544C5">
              <w:rPr>
                <w:rFonts w:ascii="Arial" w:hAnsi="Arial" w:cs="Arial"/>
              </w:rPr>
              <w:t>44,487</w:t>
            </w:r>
            <w:r w:rsidRPr="005544C5">
              <w:rPr>
                <w:rFonts w:ascii="Arial" w:hAnsi="Arial" w:cs="Arial"/>
              </w:rPr>
              <w:t xml:space="preserve"> - €</w:t>
            </w:r>
            <w:r w:rsidR="00002106" w:rsidRPr="005544C5">
              <w:rPr>
                <w:rFonts w:ascii="Arial" w:hAnsi="Arial" w:cs="Arial"/>
              </w:rPr>
              <w:t>45,816</w:t>
            </w:r>
            <w:r w:rsidRPr="005544C5">
              <w:rPr>
                <w:rFonts w:ascii="Arial" w:hAnsi="Arial" w:cs="Arial"/>
              </w:rPr>
              <w:t xml:space="preserve"> - €</w:t>
            </w:r>
            <w:r w:rsidR="00002106" w:rsidRPr="005544C5">
              <w:rPr>
                <w:rFonts w:ascii="Arial" w:hAnsi="Arial" w:cs="Arial"/>
              </w:rPr>
              <w:t>47,222</w:t>
            </w:r>
            <w:r w:rsidRPr="005544C5">
              <w:rPr>
                <w:rFonts w:ascii="Arial" w:hAnsi="Arial" w:cs="Arial"/>
              </w:rPr>
              <w:t xml:space="preserve">  - € </w:t>
            </w:r>
            <w:r w:rsidR="00002106" w:rsidRPr="005544C5">
              <w:rPr>
                <w:rFonts w:ascii="Arial" w:hAnsi="Arial" w:cs="Arial"/>
              </w:rPr>
              <w:t>48,658</w:t>
            </w:r>
            <w:r w:rsidRPr="005544C5">
              <w:rPr>
                <w:rFonts w:ascii="Arial" w:hAnsi="Arial" w:cs="Arial"/>
              </w:rPr>
              <w:t xml:space="preserve"> - €</w:t>
            </w:r>
            <w:r w:rsidR="00002106" w:rsidRPr="005544C5">
              <w:rPr>
                <w:rFonts w:ascii="Arial" w:hAnsi="Arial" w:cs="Arial"/>
              </w:rPr>
              <w:t>50,139</w:t>
            </w:r>
            <w:r w:rsidRPr="005544C5">
              <w:rPr>
                <w:rFonts w:ascii="Arial" w:hAnsi="Arial" w:cs="Arial"/>
              </w:rPr>
              <w:t xml:space="preserve"> -  </w:t>
            </w:r>
            <w:r w:rsidR="00002106" w:rsidRPr="005544C5">
              <w:rPr>
                <w:rFonts w:ascii="Arial" w:hAnsi="Arial" w:cs="Arial"/>
              </w:rPr>
              <w:t>€51,513</w:t>
            </w:r>
            <w:r w:rsidRPr="005544C5">
              <w:rPr>
                <w:rFonts w:ascii="Arial" w:hAnsi="Arial" w:cs="Arial"/>
              </w:rPr>
              <w:t xml:space="preserve">  -  </w:t>
            </w:r>
            <w:r w:rsidRPr="005544C5">
              <w:rPr>
                <w:rFonts w:ascii="Arial" w:hAnsi="Arial" w:cs="Arial"/>
                <w:b/>
              </w:rPr>
              <w:t>€</w:t>
            </w:r>
            <w:r w:rsidR="00002106" w:rsidRPr="005544C5">
              <w:rPr>
                <w:rFonts w:ascii="Arial" w:hAnsi="Arial" w:cs="Arial"/>
                <w:b/>
              </w:rPr>
              <w:t>54,912</w:t>
            </w:r>
            <w:r w:rsidRPr="005544C5">
              <w:rPr>
                <w:rFonts w:ascii="Arial" w:hAnsi="Arial" w:cs="Arial"/>
              </w:rPr>
              <w:t xml:space="preserve">  -  </w:t>
            </w:r>
            <w:r w:rsidR="00BB5E42">
              <w:rPr>
                <w:rFonts w:ascii="Arial" w:hAnsi="Arial" w:cs="Arial"/>
                <w:b/>
              </w:rPr>
              <w:t>€</w:t>
            </w:r>
            <w:r w:rsidR="00002106" w:rsidRPr="005544C5">
              <w:rPr>
                <w:rFonts w:ascii="Arial" w:hAnsi="Arial" w:cs="Arial"/>
                <w:b/>
              </w:rPr>
              <w:t>58,316</w:t>
            </w:r>
            <w:r w:rsidR="00BA35CD" w:rsidRPr="005544C5">
              <w:rPr>
                <w:rFonts w:ascii="Arial" w:hAnsi="Arial" w:cs="Arial"/>
              </w:rPr>
              <w:t>–</w:t>
            </w:r>
            <w:r w:rsidRPr="005544C5">
              <w:rPr>
                <w:rFonts w:ascii="Arial" w:hAnsi="Arial" w:cs="Arial"/>
              </w:rPr>
              <w:t xml:space="preserve"> </w:t>
            </w:r>
            <w:r w:rsidRPr="005544C5">
              <w:rPr>
                <w:rFonts w:ascii="Arial" w:hAnsi="Arial" w:cs="Arial"/>
                <w:b/>
              </w:rPr>
              <w:t>LSIs</w:t>
            </w:r>
          </w:p>
          <w:p w:rsidR="00BA35CD" w:rsidRPr="005544C5" w:rsidRDefault="00BA35CD" w:rsidP="003443DE">
            <w:pPr>
              <w:jc w:val="both"/>
              <w:rPr>
                <w:rFonts w:ascii="Arial" w:hAnsi="Arial" w:cs="Arial"/>
              </w:rPr>
            </w:pPr>
          </w:p>
        </w:tc>
      </w:tr>
      <w:tr w:rsidR="00484EA1" w:rsidRPr="005544C5" w:rsidTr="00FB4AD7">
        <w:tc>
          <w:tcPr>
            <w:tcW w:w="1985" w:type="dxa"/>
          </w:tcPr>
          <w:p w:rsidR="00484EA1" w:rsidRPr="005544C5" w:rsidRDefault="00484EA1">
            <w:pPr>
              <w:jc w:val="both"/>
              <w:rPr>
                <w:rFonts w:ascii="Arial" w:hAnsi="Arial" w:cs="Arial"/>
                <w:b/>
                <w:bCs/>
              </w:rPr>
            </w:pPr>
            <w:r w:rsidRPr="005544C5">
              <w:rPr>
                <w:rFonts w:ascii="Arial" w:hAnsi="Arial" w:cs="Arial"/>
                <w:b/>
                <w:bCs/>
              </w:rPr>
              <w:t>Working Week</w:t>
            </w:r>
          </w:p>
          <w:p w:rsidR="00484EA1" w:rsidRPr="005544C5" w:rsidRDefault="00484EA1">
            <w:pPr>
              <w:jc w:val="both"/>
              <w:rPr>
                <w:rFonts w:ascii="Arial" w:hAnsi="Arial" w:cs="Arial"/>
                <w:b/>
                <w:bCs/>
              </w:rPr>
            </w:pPr>
          </w:p>
        </w:tc>
        <w:tc>
          <w:tcPr>
            <w:tcW w:w="7655" w:type="dxa"/>
          </w:tcPr>
          <w:p w:rsidR="00484EA1" w:rsidRPr="005544C5" w:rsidRDefault="00484EA1">
            <w:pPr>
              <w:jc w:val="both"/>
              <w:rPr>
                <w:rFonts w:ascii="Arial" w:hAnsi="Arial" w:cs="Arial"/>
              </w:rPr>
            </w:pPr>
            <w:r w:rsidRPr="005544C5">
              <w:rPr>
                <w:rFonts w:ascii="Arial" w:hAnsi="Arial" w:cs="Arial"/>
              </w:rPr>
              <w:t xml:space="preserve">The standard working week applying to the post is to be confirmed at Job Offer stage.  </w:t>
            </w:r>
          </w:p>
          <w:p w:rsidR="00384FEE" w:rsidRPr="005544C5" w:rsidRDefault="00384FEE">
            <w:pPr>
              <w:jc w:val="both"/>
              <w:rPr>
                <w:rFonts w:ascii="Arial" w:hAnsi="Arial" w:cs="Arial"/>
                <w:b/>
                <w:color w:val="FF0000"/>
              </w:rPr>
            </w:pPr>
          </w:p>
          <w:p w:rsidR="00484EA1" w:rsidRPr="005544C5" w:rsidRDefault="00484EA1">
            <w:pPr>
              <w:jc w:val="both"/>
              <w:rPr>
                <w:rFonts w:ascii="Arial" w:hAnsi="Arial" w:cs="Arial"/>
              </w:rPr>
            </w:pPr>
            <w:smartTag w:uri="urn:schemas-microsoft-com:office:smarttags" w:element="stockticker">
              <w:r w:rsidRPr="005544C5">
                <w:rPr>
                  <w:rFonts w:ascii="Arial" w:hAnsi="Arial" w:cs="Arial"/>
                </w:rPr>
                <w:t>HSE</w:t>
              </w:r>
            </w:smartTag>
            <w:r w:rsidRPr="005544C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5544C5">
              <w:rPr>
                <w:rFonts w:ascii="Arial" w:hAnsi="Arial" w:cs="Arial"/>
                <w:vertAlign w:val="superscript"/>
              </w:rPr>
              <w:t>th</w:t>
            </w:r>
            <w:r w:rsidRPr="005544C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5544C5">
                <w:rPr>
                  <w:rFonts w:ascii="Arial" w:hAnsi="Arial" w:cs="Arial"/>
                </w:rPr>
                <w:t>8am-8pm</w:t>
              </w:r>
            </w:smartTag>
            <w:r w:rsidRPr="005544C5">
              <w:rPr>
                <w:rFonts w:ascii="Arial" w:hAnsi="Arial" w:cs="Arial"/>
              </w:rPr>
              <w:t xml:space="preserve"> over seven days to meet the requirements for extended day services in accordance with the terms of the Framework Agreement (Implementation of Clause 30.4 of Towards 2016).</w:t>
            </w:r>
          </w:p>
          <w:p w:rsidR="003443DE" w:rsidRPr="005544C5" w:rsidRDefault="003443DE">
            <w:pPr>
              <w:jc w:val="both"/>
              <w:rPr>
                <w:rFonts w:ascii="Arial" w:hAnsi="Arial" w:cs="Arial"/>
              </w:rPr>
            </w:pPr>
          </w:p>
        </w:tc>
      </w:tr>
      <w:tr w:rsidR="00484EA1" w:rsidRPr="005544C5" w:rsidTr="00FB4AD7">
        <w:tc>
          <w:tcPr>
            <w:tcW w:w="1985" w:type="dxa"/>
          </w:tcPr>
          <w:p w:rsidR="00484EA1" w:rsidRPr="005544C5" w:rsidRDefault="00484EA1">
            <w:pPr>
              <w:jc w:val="both"/>
              <w:rPr>
                <w:rFonts w:ascii="Arial" w:hAnsi="Arial" w:cs="Arial"/>
                <w:b/>
                <w:bCs/>
              </w:rPr>
            </w:pPr>
            <w:r w:rsidRPr="005544C5">
              <w:rPr>
                <w:rFonts w:ascii="Arial" w:hAnsi="Arial" w:cs="Arial"/>
                <w:b/>
                <w:bCs/>
              </w:rPr>
              <w:t>Annual Leave</w:t>
            </w:r>
          </w:p>
        </w:tc>
        <w:tc>
          <w:tcPr>
            <w:tcW w:w="7655" w:type="dxa"/>
          </w:tcPr>
          <w:p w:rsidR="00484EA1" w:rsidRPr="005544C5" w:rsidRDefault="00484EA1">
            <w:pPr>
              <w:rPr>
                <w:rFonts w:ascii="Arial" w:hAnsi="Arial" w:cs="Arial"/>
              </w:rPr>
            </w:pPr>
            <w:r w:rsidRPr="005544C5">
              <w:rPr>
                <w:rFonts w:ascii="Arial" w:hAnsi="Arial" w:cs="Arial"/>
              </w:rPr>
              <w:t xml:space="preserve">The annual leave associated with the post </w:t>
            </w:r>
            <w:r w:rsidR="003443DE" w:rsidRPr="005544C5">
              <w:rPr>
                <w:rFonts w:ascii="Arial" w:hAnsi="Arial" w:cs="Arial"/>
              </w:rPr>
              <w:t>will be confirmed at Job O</w:t>
            </w:r>
            <w:r w:rsidR="003949FC" w:rsidRPr="005544C5">
              <w:rPr>
                <w:rFonts w:ascii="Arial" w:hAnsi="Arial" w:cs="Arial"/>
              </w:rPr>
              <w:t>ffer stage.</w:t>
            </w:r>
          </w:p>
          <w:p w:rsidR="00484EA1" w:rsidRPr="005544C5" w:rsidRDefault="00484EA1">
            <w:pPr>
              <w:jc w:val="both"/>
              <w:rPr>
                <w:rFonts w:ascii="Arial" w:hAnsi="Arial" w:cs="Arial"/>
              </w:rPr>
            </w:pPr>
          </w:p>
        </w:tc>
      </w:tr>
      <w:tr w:rsidR="00527F3F" w:rsidRPr="005544C5" w:rsidTr="00FB4AD7">
        <w:tc>
          <w:tcPr>
            <w:tcW w:w="1985" w:type="dxa"/>
          </w:tcPr>
          <w:p w:rsidR="00527F3F" w:rsidRPr="005544C5" w:rsidRDefault="00527F3F">
            <w:pPr>
              <w:jc w:val="both"/>
              <w:rPr>
                <w:rFonts w:ascii="Arial" w:hAnsi="Arial" w:cs="Arial"/>
                <w:b/>
                <w:bCs/>
              </w:rPr>
            </w:pPr>
            <w:r w:rsidRPr="005544C5">
              <w:rPr>
                <w:rFonts w:ascii="Arial" w:hAnsi="Arial" w:cs="Arial"/>
                <w:b/>
                <w:bCs/>
              </w:rPr>
              <w:t>Superannuation</w:t>
            </w:r>
          </w:p>
          <w:p w:rsidR="00527F3F" w:rsidRPr="005544C5" w:rsidRDefault="00527F3F">
            <w:pPr>
              <w:jc w:val="both"/>
              <w:rPr>
                <w:rFonts w:ascii="Arial" w:hAnsi="Arial" w:cs="Arial"/>
                <w:b/>
                <w:bCs/>
              </w:rPr>
            </w:pPr>
          </w:p>
          <w:p w:rsidR="00527F3F" w:rsidRPr="005544C5" w:rsidRDefault="00527F3F">
            <w:pPr>
              <w:jc w:val="both"/>
              <w:rPr>
                <w:rFonts w:ascii="Arial" w:hAnsi="Arial" w:cs="Arial"/>
                <w:b/>
                <w:bCs/>
              </w:rPr>
            </w:pPr>
          </w:p>
        </w:tc>
        <w:tc>
          <w:tcPr>
            <w:tcW w:w="7655" w:type="dxa"/>
          </w:tcPr>
          <w:p w:rsidR="00527F3F" w:rsidRPr="005544C5" w:rsidRDefault="00527F3F" w:rsidP="00527F3F">
            <w:pPr>
              <w:jc w:val="both"/>
              <w:rPr>
                <w:rFonts w:ascii="Arial" w:hAnsi="Arial" w:cs="Arial"/>
              </w:rPr>
            </w:pPr>
            <w:r w:rsidRPr="005544C5">
              <w:rPr>
                <w:rFonts w:ascii="Arial" w:hAnsi="Arial" w:cs="Arial"/>
              </w:rPr>
              <w:t xml:space="preserve">This is a pensionable position with the HSE. The successful candidate will upon appointment become a member of the appropriate pension scheme.  </w:t>
            </w:r>
            <w:r w:rsidR="00272B1D" w:rsidRPr="005544C5">
              <w:rPr>
                <w:rFonts w:ascii="Arial" w:hAnsi="Arial" w:cs="Arial"/>
              </w:rPr>
              <w:t>Pension scheme m</w:t>
            </w:r>
            <w:r w:rsidRPr="005544C5">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5544C5">
                <w:rPr>
                  <w:rFonts w:ascii="Arial" w:hAnsi="Arial" w:cs="Arial"/>
                </w:rPr>
                <w:t>the 01</w:t>
              </w:r>
              <w:r w:rsidRPr="005544C5">
                <w:rPr>
                  <w:rFonts w:ascii="Arial" w:hAnsi="Arial" w:cs="Arial"/>
                  <w:vertAlign w:val="superscript"/>
                </w:rPr>
                <w:t>st</w:t>
              </w:r>
              <w:r w:rsidRPr="005544C5">
                <w:rPr>
                  <w:rFonts w:ascii="Arial" w:hAnsi="Arial" w:cs="Arial"/>
                </w:rPr>
                <w:t xml:space="preserve"> January 2005</w:t>
              </w:r>
            </w:smartTag>
            <w:r w:rsidRPr="005544C5">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5544C5">
                <w:rPr>
                  <w:rFonts w:ascii="Arial" w:hAnsi="Arial" w:cs="Arial"/>
                </w:rPr>
                <w:t>31</w:t>
              </w:r>
              <w:r w:rsidRPr="005544C5">
                <w:rPr>
                  <w:rFonts w:ascii="Arial" w:hAnsi="Arial" w:cs="Arial"/>
                  <w:vertAlign w:val="superscript"/>
                </w:rPr>
                <w:t>st</w:t>
              </w:r>
              <w:r w:rsidRPr="005544C5">
                <w:rPr>
                  <w:rFonts w:ascii="Arial" w:hAnsi="Arial" w:cs="Arial"/>
                </w:rPr>
                <w:t xml:space="preserve"> December 2004</w:t>
              </w:r>
              <w:r w:rsidR="003443DE" w:rsidRPr="005544C5">
                <w:rPr>
                  <w:rFonts w:ascii="Arial" w:hAnsi="Arial" w:cs="Arial"/>
                </w:rPr>
                <w:t>.</w:t>
              </w:r>
            </w:smartTag>
          </w:p>
          <w:p w:rsidR="003443DE" w:rsidRPr="005544C5" w:rsidRDefault="003443DE" w:rsidP="00527F3F">
            <w:pPr>
              <w:jc w:val="both"/>
              <w:rPr>
                <w:rFonts w:ascii="Arial" w:hAnsi="Arial" w:cs="Arial"/>
              </w:rPr>
            </w:pPr>
          </w:p>
        </w:tc>
      </w:tr>
      <w:tr w:rsidR="00527F3F" w:rsidRPr="005544C5" w:rsidTr="00FB4AD7">
        <w:tc>
          <w:tcPr>
            <w:tcW w:w="1985" w:type="dxa"/>
          </w:tcPr>
          <w:p w:rsidR="00527F3F" w:rsidRPr="005544C5" w:rsidRDefault="00527F3F">
            <w:pPr>
              <w:jc w:val="both"/>
              <w:rPr>
                <w:rFonts w:ascii="Arial" w:hAnsi="Arial" w:cs="Arial"/>
                <w:b/>
                <w:bCs/>
              </w:rPr>
            </w:pPr>
            <w:r w:rsidRPr="005544C5">
              <w:rPr>
                <w:rFonts w:ascii="Arial" w:hAnsi="Arial" w:cs="Arial"/>
                <w:b/>
                <w:bCs/>
              </w:rPr>
              <w:t>Probation</w:t>
            </w:r>
          </w:p>
        </w:tc>
        <w:tc>
          <w:tcPr>
            <w:tcW w:w="7655" w:type="dxa"/>
          </w:tcPr>
          <w:p w:rsidR="00527F3F" w:rsidRPr="005544C5" w:rsidRDefault="00527F3F">
            <w:pPr>
              <w:pStyle w:val="Heading7"/>
              <w:rPr>
                <w:rFonts w:cs="Arial"/>
                <w:b w:val="0"/>
                <w:sz w:val="20"/>
              </w:rPr>
            </w:pPr>
            <w:r w:rsidRPr="005544C5">
              <w:rPr>
                <w:rFonts w:cs="Arial"/>
                <w:b w:val="0"/>
                <w:sz w:val="20"/>
              </w:rPr>
              <w:t xml:space="preserve">Every appointment of a person who is not already a permanent officer of the </w:t>
            </w:r>
            <w:r w:rsidRPr="005544C5">
              <w:rPr>
                <w:rFonts w:cs="Arial"/>
                <w:b w:val="0"/>
                <w:sz w:val="20"/>
                <w:shd w:val="clear" w:color="auto" w:fill="FFFFFF"/>
              </w:rPr>
              <w:t>Health Service Executive or of a Local Authority</w:t>
            </w:r>
            <w:r w:rsidRPr="005544C5">
              <w:rPr>
                <w:rFonts w:cs="Arial"/>
                <w:b w:val="0"/>
                <w:sz w:val="20"/>
              </w:rPr>
              <w:t xml:space="preserve"> shall be subject to a probationary period of 12 months as stipulated in the Department of Health Circular No.10/71.</w:t>
            </w:r>
          </w:p>
          <w:p w:rsidR="003443DE" w:rsidRPr="005544C5" w:rsidRDefault="003443DE" w:rsidP="003443DE">
            <w:pPr>
              <w:rPr>
                <w:rFonts w:ascii="Arial" w:hAnsi="Arial" w:cs="Arial"/>
                <w:lang w:eastAsia="en-US"/>
              </w:rPr>
            </w:pPr>
          </w:p>
        </w:tc>
      </w:tr>
      <w:tr w:rsidR="00527F3F" w:rsidRPr="005544C5" w:rsidTr="00FB4AD7">
        <w:trPr>
          <w:trHeight w:val="1976"/>
        </w:trPr>
        <w:tc>
          <w:tcPr>
            <w:tcW w:w="1985" w:type="dxa"/>
          </w:tcPr>
          <w:p w:rsidR="00527F3F" w:rsidRPr="005544C5" w:rsidRDefault="00527F3F">
            <w:pPr>
              <w:jc w:val="both"/>
              <w:rPr>
                <w:rFonts w:ascii="Arial" w:hAnsi="Arial" w:cs="Arial"/>
                <w:b/>
                <w:bCs/>
              </w:rPr>
            </w:pPr>
            <w:r w:rsidRPr="005544C5">
              <w:rPr>
                <w:rFonts w:ascii="Arial" w:hAnsi="Arial" w:cs="Arial"/>
                <w:b/>
                <w:bCs/>
              </w:rPr>
              <w:t>Protection of Persons Reporting Child Abuse Act 1998</w:t>
            </w:r>
          </w:p>
        </w:tc>
        <w:tc>
          <w:tcPr>
            <w:tcW w:w="7655" w:type="dxa"/>
          </w:tcPr>
          <w:p w:rsidR="00527F3F" w:rsidRPr="005544C5" w:rsidRDefault="00527F3F">
            <w:pPr>
              <w:jc w:val="both"/>
              <w:rPr>
                <w:rFonts w:ascii="Arial" w:hAnsi="Arial" w:cs="Arial"/>
                <w:b/>
                <w:bCs/>
              </w:rPr>
            </w:pPr>
            <w:r w:rsidRPr="005544C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165203" w:rsidRPr="005544C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Pr="005544C5" w:rsidRDefault="00165203" w:rsidP="00162D38">
            <w:pPr>
              <w:jc w:val="both"/>
              <w:rPr>
                <w:rFonts w:ascii="Arial" w:hAnsi="Arial" w:cs="Arial"/>
                <w:b/>
                <w:bCs/>
              </w:rPr>
            </w:pPr>
            <w:r w:rsidRPr="005544C5">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5544C5" w:rsidRDefault="00165203" w:rsidP="00162D38">
            <w:pPr>
              <w:jc w:val="both"/>
              <w:rPr>
                <w:rFonts w:ascii="Arial" w:hAnsi="Arial" w:cs="Arial"/>
              </w:rPr>
            </w:pPr>
            <w:r w:rsidRPr="005544C5">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sidR="008863B7" w:rsidRPr="005544C5">
              <w:rPr>
                <w:rFonts w:ascii="Arial" w:hAnsi="Arial" w:cs="Arial"/>
              </w:rPr>
              <w:t xml:space="preserve"> </w:t>
            </w:r>
            <w:r w:rsidR="008863B7" w:rsidRPr="005544C5">
              <w:rPr>
                <w:rFonts w:ascii="Arial" w:hAnsi="Arial" w:cs="Arial"/>
                <w:iCs/>
              </w:rPr>
              <w:t>and comply with associated HSE protocols for implementing and maintaining these standards as appropriate to the role.</w:t>
            </w:r>
          </w:p>
          <w:p w:rsidR="00165203" w:rsidRPr="005544C5" w:rsidRDefault="00165203" w:rsidP="00162D38">
            <w:pPr>
              <w:jc w:val="both"/>
              <w:rPr>
                <w:rFonts w:ascii="Arial" w:hAnsi="Arial" w:cs="Arial"/>
              </w:rPr>
            </w:pPr>
          </w:p>
        </w:tc>
      </w:tr>
      <w:tr w:rsidR="00395EB4" w:rsidRPr="005544C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5544C5" w:rsidRDefault="00395EB4" w:rsidP="00ED4737">
            <w:pPr>
              <w:jc w:val="both"/>
              <w:rPr>
                <w:rFonts w:ascii="Arial" w:hAnsi="Arial" w:cs="Arial"/>
                <w:b/>
                <w:bCs/>
              </w:rPr>
            </w:pPr>
            <w:r w:rsidRPr="005544C5">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5544C5" w:rsidRDefault="00395EB4" w:rsidP="00ED4737">
            <w:pPr>
              <w:jc w:val="both"/>
              <w:rPr>
                <w:rFonts w:ascii="Arial" w:hAnsi="Arial" w:cs="Arial"/>
              </w:rPr>
            </w:pPr>
            <w:r w:rsidRPr="005544C5">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5544C5" w:rsidRDefault="00395EB4" w:rsidP="00ED4737">
            <w:pPr>
              <w:ind w:firstLine="720"/>
              <w:jc w:val="both"/>
              <w:rPr>
                <w:rFonts w:ascii="Arial" w:hAnsi="Arial" w:cs="Arial"/>
              </w:rPr>
            </w:pPr>
          </w:p>
          <w:p w:rsidR="00395EB4" w:rsidRPr="005544C5" w:rsidRDefault="00395EB4" w:rsidP="00ED4737">
            <w:pPr>
              <w:jc w:val="both"/>
              <w:rPr>
                <w:rFonts w:ascii="Arial" w:hAnsi="Arial" w:cs="Arial"/>
              </w:rPr>
            </w:pPr>
            <w:r w:rsidRPr="005544C5">
              <w:rPr>
                <w:rFonts w:ascii="Arial" w:hAnsi="Arial" w:cs="Arial"/>
              </w:rPr>
              <w:t>Key responsibilities include:</w:t>
            </w:r>
          </w:p>
          <w:p w:rsidR="00395EB4" w:rsidRPr="005544C5" w:rsidRDefault="00395EB4" w:rsidP="00ED4737">
            <w:pPr>
              <w:jc w:val="both"/>
              <w:rPr>
                <w:rFonts w:ascii="Arial" w:hAnsi="Arial" w:cs="Arial"/>
                <w:highlight w:val="yellow"/>
              </w:rPr>
            </w:pP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Developing a SSSS for the department/service</w:t>
            </w:r>
            <w:r w:rsidRPr="005544C5">
              <w:rPr>
                <w:rStyle w:val="FootnoteReference"/>
                <w:rFonts w:ascii="Arial" w:eastAsia="Calibri" w:hAnsi="Arial" w:cs="Arial"/>
              </w:rPr>
              <w:footnoteReference w:id="1"/>
            </w:r>
            <w:r w:rsidRPr="005544C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Consulting and communicating with staff and safety representatives on OSH matters.</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 xml:space="preserve">Ensuring </w:t>
            </w:r>
            <w:proofErr w:type="gramStart"/>
            <w:r w:rsidRPr="005544C5">
              <w:rPr>
                <w:rFonts w:ascii="Arial" w:hAnsi="Arial" w:cs="Arial"/>
              </w:rPr>
              <w:t>a training needs</w:t>
            </w:r>
            <w:proofErr w:type="gramEnd"/>
            <w:r w:rsidRPr="005544C5">
              <w:rPr>
                <w:rFonts w:ascii="Arial" w:hAnsi="Arial" w:cs="Arial"/>
              </w:rPr>
              <w:t xml:space="preserve"> assessment (TNA) is undertaken for employees, facilitating their attendance at statutory OSH training, and ensuring records are maintained for each employee.</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Ensuring that all incidents occurring within the relevant department/service are appropriately managed and investigated in accordance with HSE procedures</w:t>
            </w:r>
            <w:r w:rsidRPr="005544C5">
              <w:rPr>
                <w:rStyle w:val="FootnoteReference"/>
                <w:rFonts w:ascii="Arial" w:eastAsia="Calibri" w:hAnsi="Arial" w:cs="Arial"/>
              </w:rPr>
              <w:footnoteReference w:id="2"/>
            </w:r>
            <w:r w:rsidRPr="005544C5">
              <w:rPr>
                <w:rFonts w:ascii="Arial" w:hAnsi="Arial" w:cs="Arial"/>
              </w:rPr>
              <w:t>.</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rPr>
              <w:t>Seeking advice from health and safety professionals through the National Health and Safety Function Helpdesk as appropriate.</w:t>
            </w:r>
          </w:p>
          <w:p w:rsidR="00395EB4" w:rsidRPr="005544C5" w:rsidRDefault="00395EB4" w:rsidP="003443DE">
            <w:pPr>
              <w:pStyle w:val="ListParagraph"/>
              <w:numPr>
                <w:ilvl w:val="0"/>
                <w:numId w:val="3"/>
              </w:numPr>
              <w:ind w:left="714" w:hanging="357"/>
              <w:jc w:val="both"/>
              <w:rPr>
                <w:rFonts w:ascii="Arial" w:hAnsi="Arial" w:cs="Arial"/>
              </w:rPr>
            </w:pPr>
            <w:r w:rsidRPr="005544C5">
              <w:rPr>
                <w:rFonts w:ascii="Arial" w:hAnsi="Arial" w:cs="Arial"/>
                <w:iCs/>
              </w:rPr>
              <w:t>Reviewing the health and safety performance of the ward/department/service and staff through, respectively, local audit and performance achievement meetings for example.</w:t>
            </w:r>
          </w:p>
          <w:p w:rsidR="00395EB4" w:rsidRPr="005544C5" w:rsidRDefault="00395EB4" w:rsidP="00ED4737">
            <w:pPr>
              <w:jc w:val="both"/>
              <w:rPr>
                <w:rFonts w:ascii="Arial" w:hAnsi="Arial" w:cs="Arial"/>
              </w:rPr>
            </w:pPr>
          </w:p>
          <w:p w:rsidR="00395EB4" w:rsidRPr="005544C5" w:rsidRDefault="00395EB4" w:rsidP="00ED4737">
            <w:pPr>
              <w:jc w:val="both"/>
              <w:rPr>
                <w:rFonts w:ascii="Arial" w:hAnsi="Arial" w:cs="Arial"/>
              </w:rPr>
            </w:pPr>
            <w:r w:rsidRPr="005544C5">
              <w:rPr>
                <w:rFonts w:ascii="Arial" w:hAnsi="Arial" w:cs="Arial"/>
                <w:b/>
              </w:rPr>
              <w:t>Note</w:t>
            </w:r>
            <w:r w:rsidRPr="005544C5">
              <w:rPr>
                <w:rFonts w:ascii="Arial" w:hAnsi="Arial" w:cs="Arial"/>
              </w:rPr>
              <w:t xml:space="preserve">: Detailed roles and responsibilities of Line Managers are outlined in local SSSS. </w:t>
            </w:r>
          </w:p>
          <w:p w:rsidR="00395EB4" w:rsidRPr="005544C5" w:rsidRDefault="00395EB4" w:rsidP="00ED4737">
            <w:pPr>
              <w:jc w:val="both"/>
              <w:rPr>
                <w:rFonts w:ascii="Arial" w:hAnsi="Arial" w:cs="Arial"/>
              </w:rPr>
            </w:pPr>
          </w:p>
        </w:tc>
      </w:tr>
    </w:tbl>
    <w:p w:rsidR="00484EA1" w:rsidRPr="00E766A5" w:rsidRDefault="00484EA1">
      <w:pPr>
        <w:jc w:val="both"/>
        <w:rPr>
          <w:rFonts w:ascii="Arial" w:hAnsi="Arial" w:cs="Arial"/>
        </w:rPr>
      </w:pPr>
    </w:p>
    <w:sectPr w:rsidR="00484EA1" w:rsidRPr="00E766A5" w:rsidSect="00E20F3D">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D6" w:rsidRDefault="00DD69D6">
      <w:r>
        <w:separator/>
      </w:r>
    </w:p>
  </w:endnote>
  <w:endnote w:type="continuationSeparator" w:id="0">
    <w:p w:rsidR="00DD69D6" w:rsidRDefault="00D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D6" w:rsidRDefault="00F934B0">
    <w:pPr>
      <w:pStyle w:val="Footer"/>
      <w:framePr w:wrap="around" w:vAnchor="text" w:hAnchor="margin" w:xAlign="center" w:y="1"/>
      <w:rPr>
        <w:rStyle w:val="PageNumber"/>
      </w:rPr>
    </w:pPr>
    <w:r>
      <w:rPr>
        <w:rStyle w:val="PageNumber"/>
      </w:rPr>
      <w:fldChar w:fldCharType="begin"/>
    </w:r>
    <w:r w:rsidR="00DD69D6">
      <w:rPr>
        <w:rStyle w:val="PageNumber"/>
      </w:rPr>
      <w:instrText xml:space="preserve">PAGE  </w:instrText>
    </w:r>
    <w:r>
      <w:rPr>
        <w:rStyle w:val="PageNumber"/>
      </w:rPr>
      <w:fldChar w:fldCharType="end"/>
    </w:r>
  </w:p>
  <w:p w:rsidR="00DD69D6" w:rsidRDefault="00DD6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D6" w:rsidRPr="00702326" w:rsidRDefault="001D0560" w:rsidP="00320AD0">
    <w:pPr>
      <w:pStyle w:val="Footer"/>
      <w:ind w:left="-1276"/>
      <w:rPr>
        <w:rFonts w:ascii="Arial" w:hAnsi="Arial" w:cs="Arial"/>
      </w:rPr>
    </w:pPr>
    <w:r>
      <w:rPr>
        <w:rFonts w:ascii="Arial" w:hAnsi="Arial" w:cs="Arial"/>
      </w:rPr>
      <w:t>SLIGO 0019</w:t>
    </w:r>
    <w:r w:rsidR="00DD69D6">
      <w:rPr>
        <w:rFonts w:ascii="Arial" w:hAnsi="Arial" w:cs="Arial"/>
      </w:rPr>
      <w:t xml:space="preserve"> </w:t>
    </w:r>
    <w:r w:rsidR="00DD69D6" w:rsidRPr="00DD69D6">
      <w:rPr>
        <w:rFonts w:ascii="Arial" w:hAnsi="Arial" w:cs="Arial"/>
      </w:rPr>
      <w:t>Cardiac Physiologist, Senior</w:t>
    </w:r>
    <w:r w:rsidR="00DD69D6">
      <w:rPr>
        <w:rFonts w:ascii="Arial" w:hAnsi="Arial" w:cs="Arial"/>
      </w:rPr>
      <w:tab/>
    </w:r>
    <w:r w:rsidR="00DD69D6">
      <w:rPr>
        <w:rFonts w:ascii="Arial" w:hAnsi="Arial" w:cs="Arial"/>
      </w:rPr>
      <w:tab/>
    </w:r>
    <w:r w:rsidR="00F934B0" w:rsidRPr="00702326">
      <w:rPr>
        <w:rFonts w:ascii="Arial" w:hAnsi="Arial" w:cs="Arial"/>
      </w:rPr>
      <w:fldChar w:fldCharType="begin"/>
    </w:r>
    <w:r w:rsidR="00DD69D6" w:rsidRPr="00702326">
      <w:rPr>
        <w:rFonts w:ascii="Arial" w:hAnsi="Arial" w:cs="Arial"/>
      </w:rPr>
      <w:instrText xml:space="preserve"> PAGE   \* MERGEFORMAT </w:instrText>
    </w:r>
    <w:r w:rsidR="00F934B0" w:rsidRPr="00702326">
      <w:rPr>
        <w:rFonts w:ascii="Arial" w:hAnsi="Arial" w:cs="Arial"/>
      </w:rPr>
      <w:fldChar w:fldCharType="separate"/>
    </w:r>
    <w:r w:rsidR="00354C0B">
      <w:rPr>
        <w:rFonts w:ascii="Arial" w:hAnsi="Arial" w:cs="Arial"/>
        <w:noProof/>
      </w:rPr>
      <w:t>9</w:t>
    </w:r>
    <w:r w:rsidR="00F934B0"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D6" w:rsidRDefault="00DD69D6">
      <w:r>
        <w:separator/>
      </w:r>
    </w:p>
  </w:footnote>
  <w:footnote w:type="continuationSeparator" w:id="0">
    <w:p w:rsidR="00DD69D6" w:rsidRDefault="00DD69D6">
      <w:r>
        <w:continuationSeparator/>
      </w:r>
    </w:p>
  </w:footnote>
  <w:footnote w:id="1">
    <w:p w:rsidR="00DD69D6" w:rsidRDefault="00DD69D6" w:rsidP="00ED4737">
      <w:pPr>
        <w:pStyle w:val="FootnoteText"/>
      </w:pPr>
      <w:r>
        <w:rPr>
          <w:rStyle w:val="FootnoteReference"/>
        </w:rPr>
        <w:footnoteRef/>
      </w:r>
      <w:r>
        <w:t xml:space="preserve"> A template SSSS and guidelines are available on the National Health and Safety Function/H&amp;S web-pages</w:t>
      </w:r>
    </w:p>
  </w:footnote>
  <w:footnote w:id="2">
    <w:p w:rsidR="00DD69D6" w:rsidRPr="00DD13C2" w:rsidRDefault="00DD69D6" w:rsidP="00ED4737">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7768F5"/>
    <w:multiLevelType w:val="hybridMultilevel"/>
    <w:tmpl w:val="BDDAD3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6AD5E0E"/>
    <w:multiLevelType w:val="hybridMultilevel"/>
    <w:tmpl w:val="FA5AFC0C"/>
    <w:lvl w:ilvl="0" w:tplc="04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21DD465D"/>
    <w:multiLevelType w:val="hybridMultilevel"/>
    <w:tmpl w:val="602A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2BE953F5"/>
    <w:multiLevelType w:val="hybridMultilevel"/>
    <w:tmpl w:val="D40A0E92"/>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FC7865"/>
    <w:multiLevelType w:val="hybridMultilevel"/>
    <w:tmpl w:val="2BB2AE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5B410BD"/>
    <w:multiLevelType w:val="hybridMultilevel"/>
    <w:tmpl w:val="AE6CF8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C4E3E49"/>
    <w:multiLevelType w:val="hybridMultilevel"/>
    <w:tmpl w:val="0C4ACA6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70DA1E92"/>
    <w:multiLevelType w:val="hybridMultilevel"/>
    <w:tmpl w:val="DACA1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9"/>
  </w:num>
  <w:num w:numId="4">
    <w:abstractNumId w:val="16"/>
  </w:num>
  <w:num w:numId="5">
    <w:abstractNumId w:val="3"/>
  </w:num>
  <w:num w:numId="6">
    <w:abstractNumId w:val="8"/>
  </w:num>
  <w:num w:numId="7">
    <w:abstractNumId w:val="24"/>
  </w:num>
  <w:num w:numId="8">
    <w:abstractNumId w:val="15"/>
  </w:num>
  <w:num w:numId="9">
    <w:abstractNumId w:val="21"/>
  </w:num>
  <w:num w:numId="10">
    <w:abstractNumId w:val="4"/>
  </w:num>
  <w:num w:numId="11">
    <w:abstractNumId w:val="20"/>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3"/>
  </w:num>
  <w:num w:numId="20">
    <w:abstractNumId w:val="17"/>
  </w:num>
  <w:num w:numId="21">
    <w:abstractNumId w:val="5"/>
  </w:num>
  <w:num w:numId="2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02106"/>
    <w:rsid w:val="000411A7"/>
    <w:rsid w:val="00054B6E"/>
    <w:rsid w:val="000D37DA"/>
    <w:rsid w:val="000F4F48"/>
    <w:rsid w:val="001155A2"/>
    <w:rsid w:val="00157A47"/>
    <w:rsid w:val="00162D38"/>
    <w:rsid w:val="00162F53"/>
    <w:rsid w:val="00165203"/>
    <w:rsid w:val="001731CE"/>
    <w:rsid w:val="001872D8"/>
    <w:rsid w:val="001929FA"/>
    <w:rsid w:val="001B6A1B"/>
    <w:rsid w:val="001D0560"/>
    <w:rsid w:val="0024374D"/>
    <w:rsid w:val="00272B1D"/>
    <w:rsid w:val="002833FB"/>
    <w:rsid w:val="002E59FF"/>
    <w:rsid w:val="00302C6E"/>
    <w:rsid w:val="00320AD0"/>
    <w:rsid w:val="00336BAD"/>
    <w:rsid w:val="003443DE"/>
    <w:rsid w:val="00354C0B"/>
    <w:rsid w:val="00384FEE"/>
    <w:rsid w:val="00393DF0"/>
    <w:rsid w:val="003949FC"/>
    <w:rsid w:val="00395EB4"/>
    <w:rsid w:val="00397A9A"/>
    <w:rsid w:val="003C08F3"/>
    <w:rsid w:val="003D1283"/>
    <w:rsid w:val="00426D0B"/>
    <w:rsid w:val="00430FA1"/>
    <w:rsid w:val="00484EA1"/>
    <w:rsid w:val="004967B8"/>
    <w:rsid w:val="004F22CB"/>
    <w:rsid w:val="00527F3F"/>
    <w:rsid w:val="00532C96"/>
    <w:rsid w:val="00551C75"/>
    <w:rsid w:val="005544C5"/>
    <w:rsid w:val="005D6D30"/>
    <w:rsid w:val="005E07A1"/>
    <w:rsid w:val="00601F98"/>
    <w:rsid w:val="006344FF"/>
    <w:rsid w:val="006674A4"/>
    <w:rsid w:val="006C21D8"/>
    <w:rsid w:val="006D2A99"/>
    <w:rsid w:val="006F5A69"/>
    <w:rsid w:val="006F697A"/>
    <w:rsid w:val="00702326"/>
    <w:rsid w:val="007136C5"/>
    <w:rsid w:val="00766420"/>
    <w:rsid w:val="007A4ABE"/>
    <w:rsid w:val="007F625C"/>
    <w:rsid w:val="00807844"/>
    <w:rsid w:val="00825963"/>
    <w:rsid w:val="008863B7"/>
    <w:rsid w:val="008B2B9A"/>
    <w:rsid w:val="00906ACE"/>
    <w:rsid w:val="009406D0"/>
    <w:rsid w:val="00951D05"/>
    <w:rsid w:val="009959D7"/>
    <w:rsid w:val="00A20385"/>
    <w:rsid w:val="00A52110"/>
    <w:rsid w:val="00A60A2E"/>
    <w:rsid w:val="00A639F6"/>
    <w:rsid w:val="00A65F28"/>
    <w:rsid w:val="00AC3696"/>
    <w:rsid w:val="00AF68B9"/>
    <w:rsid w:val="00B04878"/>
    <w:rsid w:val="00B12AD5"/>
    <w:rsid w:val="00B16C3A"/>
    <w:rsid w:val="00B361DB"/>
    <w:rsid w:val="00B6319D"/>
    <w:rsid w:val="00B82075"/>
    <w:rsid w:val="00B93B89"/>
    <w:rsid w:val="00B971DD"/>
    <w:rsid w:val="00BA35CD"/>
    <w:rsid w:val="00BA4C35"/>
    <w:rsid w:val="00BB5E42"/>
    <w:rsid w:val="00BC52FB"/>
    <w:rsid w:val="00BF7E14"/>
    <w:rsid w:val="00C654F1"/>
    <w:rsid w:val="00C6787D"/>
    <w:rsid w:val="00C70022"/>
    <w:rsid w:val="00CA5EC8"/>
    <w:rsid w:val="00CB005F"/>
    <w:rsid w:val="00CB65FC"/>
    <w:rsid w:val="00CC2678"/>
    <w:rsid w:val="00D31121"/>
    <w:rsid w:val="00D44943"/>
    <w:rsid w:val="00D82D33"/>
    <w:rsid w:val="00D86A59"/>
    <w:rsid w:val="00DA0B04"/>
    <w:rsid w:val="00DC5117"/>
    <w:rsid w:val="00DD69D6"/>
    <w:rsid w:val="00DF0CF6"/>
    <w:rsid w:val="00DF18E2"/>
    <w:rsid w:val="00E20F3D"/>
    <w:rsid w:val="00E45848"/>
    <w:rsid w:val="00EB222B"/>
    <w:rsid w:val="00EC47D7"/>
    <w:rsid w:val="00ED4737"/>
    <w:rsid w:val="00F0323B"/>
    <w:rsid w:val="00F070ED"/>
    <w:rsid w:val="00F2115D"/>
    <w:rsid w:val="00F26000"/>
    <w:rsid w:val="00F465FC"/>
    <w:rsid w:val="00F72DB3"/>
    <w:rsid w:val="00F934B0"/>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00"/>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BodyTextChar">
    <w:name w:val="Body Text Char"/>
    <w:basedOn w:val="DefaultParagraphFont"/>
    <w:link w:val="BodyText"/>
    <w:rsid w:val="00F26000"/>
    <w:rPr>
      <w:rFonts w:ascii="Arial" w:hAnsi="Arial" w:cs="Arial"/>
      <w:sz w:val="24"/>
      <w:lang w:val="en-GB" w:eastAsia="en-GB"/>
    </w:rPr>
  </w:style>
  <w:style w:type="paragraph" w:customStyle="1" w:styleId="Default">
    <w:name w:val="Default"/>
    <w:rsid w:val="000F4F48"/>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00"/>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BodyTextChar">
    <w:name w:val="Body Text Char"/>
    <w:basedOn w:val="DefaultParagraphFont"/>
    <w:link w:val="BodyText"/>
    <w:rsid w:val="00F26000"/>
    <w:rPr>
      <w:rFonts w:ascii="Arial" w:hAnsi="Arial" w:cs="Arial"/>
      <w:sz w:val="24"/>
      <w:lang w:val="en-GB" w:eastAsia="en-GB"/>
    </w:rPr>
  </w:style>
  <w:style w:type="paragraph" w:customStyle="1" w:styleId="Default">
    <w:name w:val="Default"/>
    <w:rsid w:val="000F4F48"/>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hony.ryan@hs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3637</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24726</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Ruth Walsh (Mary)</cp:lastModifiedBy>
  <cp:revision>8</cp:revision>
  <cp:lastPrinted>2011-06-21T11:59:00Z</cp:lastPrinted>
  <dcterms:created xsi:type="dcterms:W3CDTF">2019-03-05T12:28:00Z</dcterms:created>
  <dcterms:modified xsi:type="dcterms:W3CDTF">2019-03-13T11:29:00Z</dcterms:modified>
</cp:coreProperties>
</file>