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305DDD68" w:rsidR="00543F98" w:rsidRPr="00055420" w:rsidRDefault="005B69AE" w:rsidP="00543F98">
      <w:pPr>
        <w:ind w:left="-1260"/>
        <w:jc w:val="right"/>
        <w:rPr>
          <w:rFonts w:ascii="Arial" w:hAnsi="Arial" w:cs="Arial"/>
          <w:b/>
        </w:rPr>
      </w:pPr>
      <w:r>
        <w:rPr>
          <w:rFonts w:ascii="Arial" w:hAnsi="Arial" w:cs="Arial"/>
          <w:b/>
        </w:rPr>
        <w:t>Clinical Nurse Manager II (Surgical Gynae</w:t>
      </w:r>
      <w:r w:rsidR="003328C3" w:rsidRPr="00055420">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21EB9DF" w14:textId="03284E3A" w:rsidR="003328C3" w:rsidRPr="00932425" w:rsidRDefault="005B69AE" w:rsidP="003328C3">
            <w:pPr>
              <w:rPr>
                <w:rFonts w:ascii="Arial" w:hAnsi="Arial" w:cs="Arial"/>
                <w:b/>
                <w:iCs/>
              </w:rPr>
            </w:pPr>
            <w:r>
              <w:rPr>
                <w:rFonts w:ascii="Arial" w:hAnsi="Arial" w:cs="Arial"/>
                <w:b/>
                <w:iCs/>
              </w:rPr>
              <w:t>Clinical Nurse Manager II</w:t>
            </w:r>
            <w:r w:rsidR="003328C3" w:rsidRPr="00932425">
              <w:rPr>
                <w:rFonts w:ascii="Arial" w:hAnsi="Arial" w:cs="Arial"/>
                <w:b/>
                <w:iCs/>
              </w:rPr>
              <w:t xml:space="preserve"> (</w:t>
            </w:r>
            <w:r>
              <w:rPr>
                <w:rFonts w:ascii="Arial" w:hAnsi="Arial" w:cs="Arial"/>
                <w:b/>
                <w:iCs/>
              </w:rPr>
              <w:t>Surgical Gynae</w:t>
            </w:r>
            <w:r w:rsidR="003328C3" w:rsidRPr="00932425">
              <w:rPr>
                <w:rFonts w:ascii="Arial" w:hAnsi="Arial" w:cs="Arial"/>
                <w:b/>
                <w:iCs/>
              </w:rPr>
              <w:t>)</w:t>
            </w:r>
          </w:p>
          <w:p w14:paraId="6FCD439A" w14:textId="1B0F157E" w:rsidR="003328C3" w:rsidRDefault="003328C3" w:rsidP="003328C3">
            <w:pPr>
              <w:rPr>
                <w:rFonts w:ascii="Arial" w:hAnsi="Arial" w:cs="Arial"/>
                <w:i/>
                <w:iCs/>
              </w:rPr>
            </w:pPr>
            <w:r w:rsidRPr="00932425">
              <w:rPr>
                <w:rFonts w:ascii="Arial" w:hAnsi="Arial" w:cs="Arial"/>
                <w:i/>
                <w:iCs/>
              </w:rPr>
              <w:t>(Grade Code: 2119)</w:t>
            </w:r>
          </w:p>
          <w:p w14:paraId="2CB8538C" w14:textId="3669F45B" w:rsidR="007B0D8A" w:rsidRDefault="007B0D8A" w:rsidP="003328C3">
            <w:pPr>
              <w:rPr>
                <w:rFonts w:ascii="Arial" w:hAnsi="Arial" w:cs="Arial"/>
                <w:i/>
                <w:iCs/>
              </w:rPr>
            </w:pPr>
          </w:p>
          <w:p w14:paraId="16DDE07E" w14:textId="42417FBF" w:rsidR="00543F98" w:rsidRDefault="00A56BFA" w:rsidP="005B69AE">
            <w:pPr>
              <w:rPr>
                <w:rFonts w:ascii="Arial" w:hAnsi="Arial" w:cs="Arial"/>
                <w:iCs/>
              </w:rPr>
            </w:pPr>
            <w:hyperlink r:id="rId7" w:history="1">
              <w:r w:rsidRPr="006429F6">
                <w:rPr>
                  <w:rStyle w:val="Hyperlink"/>
                  <w:rFonts w:ascii="Arial" w:hAnsi="Arial" w:cs="Arial"/>
                  <w:iCs/>
                </w:rPr>
                <w:t>https://www.rezoomo.com/job/77911/</w:t>
              </w:r>
            </w:hyperlink>
          </w:p>
          <w:p w14:paraId="1A2CE988" w14:textId="1B513EAB" w:rsidR="00A56BFA" w:rsidRPr="00F6254C" w:rsidRDefault="00A56BFA" w:rsidP="005B69AE">
            <w:pPr>
              <w:rPr>
                <w:rFonts w:ascii="Arial" w:hAnsi="Arial" w:cs="Arial"/>
                <w:iCs/>
              </w:rPr>
            </w:pPr>
            <w:bookmarkStart w:id="0" w:name="_GoBack"/>
            <w:bookmarkEnd w:id="0"/>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DF8AADE" w14:textId="55E5DF1E" w:rsidR="003328C3" w:rsidRPr="00055420" w:rsidRDefault="005B69AE" w:rsidP="003328C3">
            <w:pPr>
              <w:jc w:val="both"/>
              <w:rPr>
                <w:rFonts w:ascii="Arial" w:hAnsi="Arial" w:cs="Arial"/>
              </w:rPr>
            </w:pPr>
            <w:r>
              <w:rPr>
                <w:rFonts w:ascii="Arial" w:hAnsi="Arial" w:cs="Arial"/>
              </w:rPr>
              <w:t>The Salary Scale (as at 01/03/2025</w:t>
            </w:r>
            <w:r w:rsidR="003328C3" w:rsidRPr="00055420">
              <w:rPr>
                <w:rFonts w:ascii="Arial" w:hAnsi="Arial" w:cs="Arial"/>
              </w:rPr>
              <w:t xml:space="preserve">) for the post is: </w:t>
            </w:r>
          </w:p>
          <w:p w14:paraId="67BFD3D3" w14:textId="77777777" w:rsidR="003328C3" w:rsidRPr="00055420" w:rsidRDefault="003328C3" w:rsidP="003328C3">
            <w:pPr>
              <w:jc w:val="both"/>
              <w:rPr>
                <w:rFonts w:ascii="Arial" w:hAnsi="Arial" w:cs="Arial"/>
              </w:rPr>
            </w:pPr>
          </w:p>
          <w:p w14:paraId="452E22F0" w14:textId="37D61028" w:rsidR="003328C3" w:rsidRPr="00055420" w:rsidRDefault="00FE1879" w:rsidP="003328C3">
            <w:pPr>
              <w:jc w:val="both"/>
              <w:rPr>
                <w:rFonts w:ascii="Arial" w:eastAsiaTheme="minorHAnsi" w:hAnsi="Arial" w:cs="Arial"/>
                <w:b/>
                <w:bCs/>
                <w:lang w:val="en-IE" w:eastAsia="en-US"/>
              </w:rPr>
            </w:pPr>
            <w:r>
              <w:rPr>
                <w:rFonts w:ascii="Arial" w:eastAsiaTheme="minorHAnsi" w:hAnsi="Arial" w:cs="Arial"/>
                <w:lang w:val="en-IE" w:eastAsia="en-US"/>
              </w:rPr>
              <w:t>€60,854 -  €61,862 -  €62,715 -  €64,106 -  €65,644 -  €67,154 -  €68,664 -  €70,364 -  €71,943 - €74,658 -</w:t>
            </w:r>
            <w:r w:rsidR="003328C3" w:rsidRPr="00055420">
              <w:rPr>
                <w:rFonts w:ascii="Arial" w:eastAsiaTheme="minorHAnsi" w:hAnsi="Arial" w:cs="Arial"/>
                <w:lang w:val="en-IE" w:eastAsia="en-US"/>
              </w:rPr>
              <w:t xml:space="preserve"> €</w:t>
            </w:r>
            <w:r>
              <w:rPr>
                <w:rFonts w:ascii="Arial" w:eastAsiaTheme="minorHAnsi" w:hAnsi="Arial" w:cs="Arial"/>
                <w:b/>
                <w:bCs/>
                <w:lang w:val="en-IE" w:eastAsia="en-US"/>
              </w:rPr>
              <w:t>76,897</w:t>
            </w:r>
            <w:r w:rsidR="003328C3" w:rsidRPr="00055420">
              <w:rPr>
                <w:rFonts w:ascii="Arial" w:eastAsiaTheme="minorHAnsi" w:hAnsi="Arial" w:cs="Arial"/>
                <w:b/>
                <w:bCs/>
                <w:lang w:val="en-IE" w:eastAsia="en-US"/>
              </w:rPr>
              <w:t xml:space="preserve"> LSI</w:t>
            </w:r>
          </w:p>
          <w:p w14:paraId="2778CD85" w14:textId="77777777" w:rsidR="00E0768C" w:rsidRPr="00055420" w:rsidRDefault="00E0768C" w:rsidP="00792F91">
            <w:pPr>
              <w:spacing w:after="120"/>
              <w:contextualSpacing/>
              <w:rPr>
                <w:rStyle w:val="Hyperlink"/>
                <w:rFonts w:ascii="Arial" w:hAnsi="Arial" w:cs="Arial"/>
                <w:bCs/>
                <w:iCs/>
                <w:color w:val="auto"/>
              </w:rPr>
            </w:pPr>
          </w:p>
          <w:p w14:paraId="60712102" w14:textId="77777777" w:rsidR="00E0768C" w:rsidRPr="00055420" w:rsidRDefault="00E0768C" w:rsidP="00E0768C">
            <w:pPr>
              <w:jc w:val="both"/>
              <w:rPr>
                <w:rFonts w:ascii="Arial" w:hAnsi="Arial" w:cs="Arial"/>
              </w:rPr>
            </w:pPr>
            <w:r w:rsidRPr="0005542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1C93453" w:rsidR="00195048" w:rsidRPr="00055420" w:rsidRDefault="005B69AE" w:rsidP="00195048">
            <w:pPr>
              <w:pStyle w:val="Heading7"/>
              <w:rPr>
                <w:sz w:val="20"/>
              </w:rPr>
            </w:pPr>
            <w:r>
              <w:rPr>
                <w:sz w:val="20"/>
              </w:rPr>
              <w:t>SLIGO 0542</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3F2DF28" w:rsidR="00195048" w:rsidRDefault="004E6C7B" w:rsidP="00195048">
            <w:pPr>
              <w:pStyle w:val="Heading7"/>
              <w:rPr>
                <w:b w:val="0"/>
                <w:sz w:val="20"/>
              </w:rPr>
            </w:pPr>
            <w:r>
              <w:rPr>
                <w:b w:val="0"/>
                <w:sz w:val="20"/>
              </w:rPr>
              <w:t>12 noon on Tuesday</w:t>
            </w:r>
            <w:r w:rsidR="005B69AE">
              <w:rPr>
                <w:b w:val="0"/>
                <w:sz w:val="20"/>
              </w:rPr>
              <w:t xml:space="preserve"> 22</w:t>
            </w:r>
            <w:r w:rsidR="00EA0377">
              <w:rPr>
                <w:b w:val="0"/>
                <w:sz w:val="20"/>
                <w:vertAlign w:val="superscript"/>
              </w:rPr>
              <w:t xml:space="preserve">nd </w:t>
            </w:r>
            <w:r w:rsidR="005B69AE">
              <w:rPr>
                <w:b w:val="0"/>
                <w:sz w:val="20"/>
              </w:rPr>
              <w:t>April</w:t>
            </w:r>
            <w:r w:rsidR="003328C3" w:rsidRPr="00055420">
              <w:rPr>
                <w:b w:val="0"/>
                <w:sz w:val="20"/>
              </w:rPr>
              <w:t xml:space="preserve"> 2025</w:t>
            </w:r>
            <w:r w:rsidR="00A56BFA">
              <w:rPr>
                <w:b w:val="0"/>
                <w:sz w:val="20"/>
              </w:rPr>
              <w:t xml:space="preserve"> via Rezoomo </w:t>
            </w:r>
            <w:hyperlink r:id="rId8" w:history="1">
              <w:r w:rsidR="00A56BFA" w:rsidRPr="006429F6">
                <w:rPr>
                  <w:rStyle w:val="Hyperlink"/>
                  <w:b w:val="0"/>
                  <w:sz w:val="20"/>
                </w:rPr>
                <w:t>https://www.rezoomo.com/job/77911/</w:t>
              </w:r>
            </w:hyperlink>
          </w:p>
          <w:p w14:paraId="57E70986" w14:textId="77777777" w:rsidR="00A56BFA" w:rsidRPr="00A56BFA" w:rsidRDefault="00A56BFA" w:rsidP="00A56BFA">
            <w:pPr>
              <w:rPr>
                <w:lang w:eastAsia="en-US"/>
              </w:rPr>
            </w:pPr>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2434D5C" w14:textId="77777777" w:rsidR="003328C3" w:rsidRPr="00A74178" w:rsidRDefault="003328C3" w:rsidP="003328C3">
            <w:pPr>
              <w:spacing w:after="200" w:line="276" w:lineRule="auto"/>
              <w:rPr>
                <w:rFonts w:ascii="Arial" w:hAnsi="Arial" w:cs="Arial"/>
                <w:b/>
                <w:bCs/>
                <w:iCs/>
                <w:lang w:val="en-IE" w:eastAsia="en-IE"/>
              </w:rPr>
            </w:pPr>
            <w:r w:rsidRPr="00A74178">
              <w:rPr>
                <w:rFonts w:ascii="Arial" w:hAnsi="Arial" w:cs="Arial"/>
                <w:b/>
                <w:bCs/>
                <w:iCs/>
                <w:lang w:val="en-IE" w:eastAsia="en-IE"/>
              </w:rPr>
              <w:t xml:space="preserve">Sligo University Hospital </w:t>
            </w:r>
          </w:p>
          <w:p w14:paraId="3AFB802A" w14:textId="1A1BF307" w:rsidR="003328C3" w:rsidRPr="00A74178" w:rsidRDefault="003328C3" w:rsidP="003328C3">
            <w:pPr>
              <w:rPr>
                <w:rFonts w:ascii="Arial" w:hAnsi="Arial" w:cs="Arial"/>
                <w:iCs/>
              </w:rPr>
            </w:pPr>
            <w:r w:rsidRPr="00A74178">
              <w:rPr>
                <w:rFonts w:ascii="Arial" w:hAnsi="Arial" w:cs="Arial"/>
                <w:iCs/>
              </w:rPr>
              <w:t xml:space="preserve">There is currently one whole-time vacancy available in </w:t>
            </w:r>
            <w:r w:rsidR="005B69AE">
              <w:rPr>
                <w:rFonts w:ascii="Arial" w:hAnsi="Arial" w:cs="Arial"/>
                <w:iCs/>
              </w:rPr>
              <w:t xml:space="preserve">Surgical Gynae, </w:t>
            </w:r>
            <w:r>
              <w:rPr>
                <w:rFonts w:ascii="Arial" w:hAnsi="Arial" w:cs="Arial"/>
                <w:iCs/>
              </w:rPr>
              <w:t>Sligo</w:t>
            </w:r>
            <w:r w:rsidRPr="00BF040B">
              <w:rPr>
                <w:rFonts w:ascii="Arial" w:hAnsi="Arial" w:cs="Arial"/>
                <w:iCs/>
              </w:rPr>
              <w:t xml:space="preserve"> University Hospital which will be filled on a </w:t>
            </w:r>
            <w:r w:rsidR="005B69AE">
              <w:rPr>
                <w:rFonts w:ascii="Arial" w:hAnsi="Arial" w:cs="Arial"/>
                <w:iCs/>
              </w:rPr>
              <w:t>permanent</w:t>
            </w:r>
            <w:r w:rsidRPr="00BF040B">
              <w:rPr>
                <w:rFonts w:ascii="Arial" w:hAnsi="Arial" w:cs="Arial"/>
                <w:iCs/>
              </w:rPr>
              <w:t xml:space="preserve"> basis.</w:t>
            </w:r>
            <w:r>
              <w:rPr>
                <w:rFonts w:ascii="Arial" w:hAnsi="Arial" w:cs="Arial"/>
                <w:iCs/>
              </w:rPr>
              <w:t xml:space="preserve"> </w:t>
            </w:r>
            <w:r w:rsidRPr="00A74178">
              <w:rPr>
                <w:rFonts w:ascii="Arial" w:hAnsi="Arial" w:cs="Arial"/>
                <w:iCs/>
              </w:rPr>
              <w:t>The successful candidate may be required to work in any service area within th</w:t>
            </w:r>
            <w:r w:rsidR="00771C43">
              <w:rPr>
                <w:rFonts w:ascii="Arial" w:hAnsi="Arial" w:cs="Arial"/>
                <w:iCs/>
              </w:rPr>
              <w:t xml:space="preserve">e vicinity as the need arises. </w:t>
            </w:r>
          </w:p>
          <w:p w14:paraId="5D709882" w14:textId="77777777" w:rsidR="003328C3" w:rsidRPr="00A74178" w:rsidRDefault="003328C3" w:rsidP="003328C3">
            <w:pPr>
              <w:rPr>
                <w:rFonts w:ascii="Arial" w:hAnsi="Arial" w:cs="Arial"/>
                <w:iCs/>
              </w:rPr>
            </w:pPr>
          </w:p>
          <w:p w14:paraId="54EF7056" w14:textId="4397977B" w:rsidR="00792F91" w:rsidRPr="00F6254C" w:rsidRDefault="003328C3" w:rsidP="003328C3">
            <w:pPr>
              <w:rPr>
                <w:rFonts w:ascii="Arial" w:hAnsi="Arial" w:cs="Arial"/>
                <w:color w:val="000099"/>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BE1D18">
              <w:rPr>
                <w:rFonts w:ascii="Arial" w:hAnsi="Arial" w:cs="Arial"/>
                <w:color w:val="000000"/>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1CC8CF8" w:rsidR="00792F91" w:rsidRPr="00F6254C" w:rsidRDefault="00771C43" w:rsidP="00792F91">
            <w:pPr>
              <w:rPr>
                <w:rFonts w:ascii="Arial" w:hAnsi="Arial" w:cs="Arial"/>
                <w:b/>
                <w:bCs/>
              </w:rPr>
            </w:pPr>
            <w:r w:rsidRPr="00A866F5">
              <w:rPr>
                <w:rFonts w:ascii="Arial" w:hAnsi="Arial" w:cs="Arial"/>
                <w:b/>
                <w:bCs/>
                <w:color w:val="000000"/>
              </w:rPr>
              <w:t>Informal Enquiries</w:t>
            </w:r>
          </w:p>
        </w:tc>
        <w:tc>
          <w:tcPr>
            <w:tcW w:w="8256" w:type="dxa"/>
          </w:tcPr>
          <w:p w14:paraId="3A42281E" w14:textId="77777777" w:rsidR="00771C43" w:rsidRPr="006C0B0F" w:rsidRDefault="003328C3" w:rsidP="00771C43">
            <w:pPr>
              <w:rPr>
                <w:rFonts w:ascii="Arial" w:hAnsi="Arial" w:cs="Arial"/>
                <w:iCs/>
              </w:rPr>
            </w:pPr>
            <w:r w:rsidRPr="00F6254C">
              <w:rPr>
                <w:rFonts w:ascii="Arial" w:hAnsi="Arial" w:cs="Arial"/>
                <w:color w:val="000099"/>
              </w:rPr>
              <w:t xml:space="preserve"> </w:t>
            </w:r>
            <w:r w:rsidR="00771C43" w:rsidRPr="006C0B0F">
              <w:rPr>
                <w:rFonts w:ascii="Arial" w:hAnsi="Arial" w:cs="Arial"/>
                <w:b/>
                <w:iCs/>
              </w:rPr>
              <w:t>Name:</w:t>
            </w:r>
            <w:r w:rsidR="00771C43">
              <w:rPr>
                <w:rFonts w:ascii="Arial" w:hAnsi="Arial" w:cs="Arial"/>
                <w:iCs/>
              </w:rPr>
              <w:t xml:space="preserve"> Caroline Quinn</w:t>
            </w:r>
          </w:p>
          <w:p w14:paraId="1709E503" w14:textId="77777777" w:rsidR="00771C43" w:rsidRPr="006C0B0F" w:rsidRDefault="00771C43" w:rsidP="00771C43">
            <w:pPr>
              <w:rPr>
                <w:rFonts w:ascii="Arial" w:hAnsi="Arial" w:cs="Arial"/>
                <w:iCs/>
              </w:rPr>
            </w:pPr>
            <w:r w:rsidRPr="006C0B0F">
              <w:rPr>
                <w:rFonts w:ascii="Arial" w:hAnsi="Arial" w:cs="Arial"/>
                <w:b/>
                <w:iCs/>
              </w:rPr>
              <w:t>Job Title:</w:t>
            </w:r>
            <w:r>
              <w:rPr>
                <w:rFonts w:ascii="Arial" w:hAnsi="Arial" w:cs="Arial"/>
                <w:iCs/>
              </w:rPr>
              <w:t xml:space="preserve"> Assistant Director of Nursing – Peri-Operative Directorate</w:t>
            </w:r>
          </w:p>
          <w:p w14:paraId="71A3686C" w14:textId="77777777" w:rsidR="00771C43" w:rsidRPr="00E17E88" w:rsidRDefault="00771C43" w:rsidP="00771C43">
            <w:pPr>
              <w:rPr>
                <w:rFonts w:ascii="Arial" w:hAnsi="Arial" w:cs="Arial"/>
                <w:iCs/>
              </w:rPr>
            </w:pPr>
            <w:r w:rsidRPr="006C0B0F">
              <w:rPr>
                <w:rFonts w:ascii="Arial" w:hAnsi="Arial" w:cs="Arial"/>
                <w:b/>
                <w:iCs/>
              </w:rPr>
              <w:t>Tel:</w:t>
            </w:r>
            <w:r w:rsidRPr="006C0B0F">
              <w:rPr>
                <w:rFonts w:ascii="Arial" w:hAnsi="Arial" w:cs="Arial"/>
                <w:iCs/>
              </w:rPr>
              <w:t xml:space="preserve"> </w:t>
            </w:r>
            <w:r>
              <w:rPr>
                <w:rFonts w:ascii="Arial" w:hAnsi="Arial" w:cs="Arial"/>
                <w:iCs/>
              </w:rPr>
              <w:t>071 91 71111 Extn: 74546</w:t>
            </w:r>
          </w:p>
          <w:p w14:paraId="53559CB7" w14:textId="24E9EA40" w:rsidR="0068735E" w:rsidRPr="00F6254C" w:rsidRDefault="00771C43" w:rsidP="00771C43">
            <w:pPr>
              <w:rPr>
                <w:rFonts w:ascii="Arial" w:hAnsi="Arial" w:cs="Arial"/>
                <w:color w:val="000099"/>
              </w:rPr>
            </w:pPr>
            <w:r w:rsidRPr="006C0B0F">
              <w:rPr>
                <w:rFonts w:ascii="Arial" w:hAnsi="Arial" w:cs="Arial"/>
                <w:b/>
                <w:iCs/>
              </w:rPr>
              <w:t>Email:</w:t>
            </w:r>
            <w:r w:rsidRPr="006C0B0F">
              <w:rPr>
                <w:rFonts w:ascii="Arial" w:hAnsi="Arial" w:cs="Arial"/>
                <w:iCs/>
              </w:rPr>
              <w:t xml:space="preserve"> </w:t>
            </w:r>
            <w:r>
              <w:rPr>
                <w:rFonts w:ascii="Helv" w:eastAsia="Calibri" w:hAnsi="Helv" w:cs="Helv"/>
                <w:lang w:val="en-IE" w:eastAsia="en-US"/>
              </w:rPr>
              <w:t>carolinea.quinn</w:t>
            </w:r>
            <w:r w:rsidRPr="004E064C">
              <w:rPr>
                <w:rFonts w:ascii="Helv" w:eastAsia="Calibri" w:hAnsi="Helv" w:cs="Helv"/>
                <w:lang w:val="en-IE" w:eastAsia="en-US"/>
              </w:rPr>
              <w:t>@hse.ie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02E58EF" w14:textId="3CCC6C32"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 xml:space="preserve">The </w:t>
            </w:r>
            <w:r>
              <w:rPr>
                <w:rFonts w:ascii="Arial" w:hAnsi="Arial" w:cs="Arial"/>
                <w:sz w:val="20"/>
                <w:szCs w:val="20"/>
                <w:lang w:eastAsia="en-IE"/>
              </w:rPr>
              <w:t>West and North West</w:t>
            </w:r>
            <w:r w:rsidRPr="00E45763">
              <w:rPr>
                <w:rFonts w:ascii="Arial" w:hAnsi="Arial" w:cs="Arial"/>
                <w:sz w:val="20"/>
                <w:szCs w:val="20"/>
                <w:lang w:eastAsia="en-IE"/>
              </w:rPr>
              <w:t xml:space="preserve"> Health Care Group provides acute and specialist hospital services to the West and North West of Ireland – counties Galway, Mayo, Roscommon, Sligo, Leitrim, Donegal and adjoining counties.</w:t>
            </w:r>
          </w:p>
          <w:p w14:paraId="6D16A8CE" w14:textId="7280FC59" w:rsidR="003328C3" w:rsidRPr="00E45763" w:rsidRDefault="003328C3" w:rsidP="003328C3">
            <w:pPr>
              <w:autoSpaceDE w:val="0"/>
              <w:autoSpaceDN w:val="0"/>
              <w:rPr>
                <w:rFonts w:ascii="Arial" w:hAnsi="Arial" w:cs="Arial"/>
              </w:rPr>
            </w:pPr>
            <w:r w:rsidRPr="00E45763">
              <w:rPr>
                <w:rFonts w:ascii="Arial" w:hAnsi="Arial" w:cs="Arial"/>
              </w:rPr>
              <w:t>The Group comprises of 7 hospitals across 8 sites:</w:t>
            </w:r>
          </w:p>
          <w:p w14:paraId="1956DAD4"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9" w:history="1">
              <w:r w:rsidR="003328C3" w:rsidRPr="00E45763">
                <w:rPr>
                  <w:rFonts w:ascii="Arial" w:hAnsi="Arial" w:cs="Arial"/>
                  <w:lang w:eastAsia="en-IE"/>
                </w:rPr>
                <w:t>Letterkenny University Hospital (LUH)</w:t>
              </w:r>
            </w:hyperlink>
          </w:p>
          <w:p w14:paraId="3415B163"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0" w:history="1">
              <w:r w:rsidR="003328C3" w:rsidRPr="00E45763">
                <w:rPr>
                  <w:rFonts w:ascii="Arial" w:hAnsi="Arial" w:cs="Arial"/>
                  <w:lang w:eastAsia="en-IE"/>
                </w:rPr>
                <w:t>Mayo University Hospital (MUH)</w:t>
              </w:r>
            </w:hyperlink>
          </w:p>
          <w:p w14:paraId="3F42E98C"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1" w:history="1">
              <w:r w:rsidR="003328C3" w:rsidRPr="00E45763">
                <w:rPr>
                  <w:rFonts w:ascii="Arial" w:hAnsi="Arial" w:cs="Arial"/>
                  <w:lang w:eastAsia="en-IE"/>
                </w:rPr>
                <w:t>Merlin Park University Hospital (MPUH)</w:t>
              </w:r>
            </w:hyperlink>
          </w:p>
          <w:p w14:paraId="05067DC0"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2" w:history="1">
              <w:r w:rsidR="003328C3" w:rsidRPr="00E45763">
                <w:rPr>
                  <w:rFonts w:ascii="Arial" w:hAnsi="Arial" w:cs="Arial"/>
                  <w:lang w:eastAsia="en-IE"/>
                </w:rPr>
                <w:t>Portiuncula University Hospital (PUH)</w:t>
              </w:r>
            </w:hyperlink>
          </w:p>
          <w:p w14:paraId="6512D2B7"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3" w:history="1">
              <w:r w:rsidR="003328C3" w:rsidRPr="00E45763">
                <w:rPr>
                  <w:rFonts w:ascii="Arial" w:hAnsi="Arial" w:cs="Arial"/>
                  <w:lang w:eastAsia="en-IE"/>
                </w:rPr>
                <w:t>Roscommon University Hospital (RUH)</w:t>
              </w:r>
            </w:hyperlink>
          </w:p>
          <w:p w14:paraId="1E2A9784"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4" w:history="1">
              <w:r w:rsidR="003328C3" w:rsidRPr="00E45763">
                <w:rPr>
                  <w:rFonts w:ascii="Arial" w:hAnsi="Arial" w:cs="Arial"/>
                  <w:lang w:eastAsia="en-IE"/>
                </w:rPr>
                <w:t>Sligo University Hospital (SUH)</w:t>
              </w:r>
            </w:hyperlink>
            <w:r w:rsidR="003328C3" w:rsidRPr="00E45763">
              <w:rPr>
                <w:rFonts w:ascii="Arial" w:hAnsi="Arial" w:cs="Arial"/>
              </w:rPr>
              <w:t xml:space="preserve"> incorporating Our Lady’s Hospital Manorhamilton (OLHM)</w:t>
            </w:r>
          </w:p>
          <w:p w14:paraId="63035F0B" w14:textId="77777777" w:rsidR="003328C3" w:rsidRPr="00E45763" w:rsidRDefault="00A56BFA" w:rsidP="003328C3">
            <w:pPr>
              <w:numPr>
                <w:ilvl w:val="0"/>
                <w:numId w:val="27"/>
              </w:numPr>
              <w:shd w:val="clear" w:color="auto" w:fill="FFFFFF"/>
              <w:ind w:left="714" w:hanging="357"/>
              <w:rPr>
                <w:rFonts w:ascii="Arial" w:hAnsi="Arial" w:cs="Arial"/>
                <w:lang w:eastAsia="en-IE"/>
              </w:rPr>
            </w:pPr>
            <w:hyperlink r:id="rId15" w:history="1">
              <w:r w:rsidR="003328C3" w:rsidRPr="00E45763">
                <w:rPr>
                  <w:rFonts w:ascii="Arial" w:hAnsi="Arial" w:cs="Arial"/>
                  <w:lang w:eastAsia="en-IE"/>
                </w:rPr>
                <w:t>University Hospital Galway (UHG)</w:t>
              </w:r>
            </w:hyperlink>
          </w:p>
          <w:p w14:paraId="13621CC3" w14:textId="77777777" w:rsidR="003328C3" w:rsidRPr="00E45763" w:rsidRDefault="003328C3" w:rsidP="003328C3">
            <w:pPr>
              <w:rPr>
                <w:rFonts w:ascii="Arial" w:eastAsia="Calibri" w:hAnsi="Arial" w:cs="Arial"/>
              </w:rPr>
            </w:pPr>
          </w:p>
          <w:p w14:paraId="35F630AB" w14:textId="77777777" w:rsidR="003328C3" w:rsidRPr="00E45763" w:rsidRDefault="003328C3" w:rsidP="003328C3">
            <w:pPr>
              <w:shd w:val="clear" w:color="auto" w:fill="FFFFFF"/>
              <w:rPr>
                <w:rFonts w:ascii="Arial" w:hAnsi="Arial" w:cs="Arial"/>
                <w:lang w:eastAsia="en-IE"/>
              </w:rPr>
            </w:pPr>
            <w:r w:rsidRPr="00E45763">
              <w:rPr>
                <w:rFonts w:ascii="Arial" w:hAnsi="Arial" w:cs="Arial"/>
                <w:lang w:eastAsia="en-IE"/>
              </w:rPr>
              <w:t>The Group's Academic Partner is NUI Galway.</w:t>
            </w:r>
          </w:p>
          <w:p w14:paraId="40B5E311" w14:textId="77777777" w:rsidR="003328C3" w:rsidRPr="00E45763" w:rsidRDefault="003328C3" w:rsidP="003328C3">
            <w:pPr>
              <w:rPr>
                <w:rFonts w:ascii="Arial" w:eastAsia="Calibri" w:hAnsi="Arial" w:cs="Arial"/>
              </w:rPr>
            </w:pPr>
          </w:p>
          <w:p w14:paraId="1CD4DFF1" w14:textId="595DD5DF" w:rsidR="003328C3" w:rsidRPr="00E45763" w:rsidRDefault="003328C3" w:rsidP="003328C3">
            <w:pPr>
              <w:rPr>
                <w:rFonts w:ascii="Arial" w:eastAsia="Calibri" w:hAnsi="Arial" w:cs="Arial"/>
              </w:rPr>
            </w:pPr>
            <w:r w:rsidRPr="00E45763">
              <w:rPr>
                <w:rFonts w:ascii="Arial" w:hAnsi="Arial" w:cs="Arial"/>
              </w:rPr>
              <w:t>The Group’s region covers one third of the land mass of Ireland, it provides health care to a population of 830,000, employs 10,653 staff (October 2019), and has a budget of €868 million</w:t>
            </w:r>
            <w:r w:rsidRPr="00E45763">
              <w:rPr>
                <w:rFonts w:ascii="Arial" w:eastAsia="Calibri" w:hAnsi="Arial" w:cs="Arial"/>
              </w:rPr>
              <w:t xml:space="preserve">. </w:t>
            </w:r>
          </w:p>
          <w:p w14:paraId="2D9FCF15" w14:textId="77777777" w:rsidR="003328C3" w:rsidRPr="00E45763" w:rsidRDefault="003328C3" w:rsidP="003328C3">
            <w:pPr>
              <w:autoSpaceDE w:val="0"/>
              <w:autoSpaceDN w:val="0"/>
              <w:rPr>
                <w:rFonts w:ascii="Arial" w:hAnsi="Arial" w:cs="Arial"/>
              </w:rPr>
            </w:pPr>
          </w:p>
          <w:p w14:paraId="66D82AC0" w14:textId="77777777" w:rsidR="003328C3" w:rsidRPr="00E45763" w:rsidRDefault="003328C3" w:rsidP="003328C3">
            <w:pPr>
              <w:rPr>
                <w:rFonts w:ascii="Arial" w:hAnsi="Arial" w:cs="Arial"/>
                <w:iCs/>
              </w:rPr>
            </w:pPr>
            <w:r w:rsidRPr="00E45763">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E45763" w:rsidRDefault="003328C3" w:rsidP="003328C3">
            <w:pPr>
              <w:rPr>
                <w:rFonts w:ascii="Arial" w:hAnsi="Arial" w:cs="Arial"/>
                <w:iCs/>
              </w:rPr>
            </w:pPr>
            <w:r w:rsidRPr="00E45763">
              <w:rPr>
                <w:rFonts w:ascii="Arial" w:hAnsi="Arial" w:cs="Arial"/>
                <w:iCs/>
              </w:rPr>
              <w:t> </w:t>
            </w:r>
          </w:p>
          <w:p w14:paraId="540A2A5A" w14:textId="30E1AE31" w:rsidR="003328C3" w:rsidRPr="00E45763" w:rsidRDefault="0069625E" w:rsidP="003328C3">
            <w:pPr>
              <w:rPr>
                <w:rFonts w:ascii="Arial" w:hAnsi="Arial" w:cs="Arial"/>
                <w:iCs/>
              </w:rPr>
            </w:pPr>
            <w:r>
              <w:rPr>
                <w:rFonts w:ascii="Arial" w:hAnsi="Arial" w:cs="Arial"/>
                <w:iCs/>
              </w:rPr>
              <w:t>West and North West</w:t>
            </w:r>
            <w:r w:rsidR="003328C3" w:rsidRPr="00E45763">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E45763" w:rsidRDefault="003328C3" w:rsidP="003328C3">
            <w:pPr>
              <w:pStyle w:val="NoSpacing"/>
              <w:rPr>
                <w:rFonts w:ascii="Arial" w:hAnsi="Arial" w:cs="Arial"/>
                <w:b/>
                <w:sz w:val="20"/>
                <w:szCs w:val="20"/>
                <w:lang w:eastAsia="en-IE"/>
              </w:rPr>
            </w:pPr>
          </w:p>
          <w:p w14:paraId="336D23A9" w14:textId="77777777"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Vision</w:t>
            </w:r>
          </w:p>
          <w:p w14:paraId="7CFDE2BB"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E45763" w:rsidRDefault="003328C3" w:rsidP="003328C3">
            <w:pPr>
              <w:pStyle w:val="NoSpacing"/>
              <w:rPr>
                <w:rFonts w:ascii="Arial" w:hAnsi="Arial" w:cs="Arial"/>
                <w:sz w:val="20"/>
                <w:szCs w:val="20"/>
                <w:lang w:eastAsia="en-IE"/>
              </w:rPr>
            </w:pPr>
          </w:p>
          <w:p w14:paraId="41F0C652" w14:textId="5CE45774"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Guiding Principles</w:t>
            </w:r>
          </w:p>
          <w:p w14:paraId="4CF50C75" w14:textId="77777777" w:rsidR="003328C3" w:rsidRPr="00E45763" w:rsidRDefault="003328C3" w:rsidP="003328C3">
            <w:pPr>
              <w:pStyle w:val="NoSpacing"/>
              <w:rPr>
                <w:rFonts w:ascii="Arial" w:hAnsi="Arial" w:cs="Arial"/>
                <w:sz w:val="20"/>
                <w:szCs w:val="20"/>
                <w:lang w:eastAsia="en-IE"/>
              </w:rPr>
            </w:pPr>
          </w:p>
          <w:p w14:paraId="6FEBC815"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Care - Compassion - Trust - Learning</w:t>
            </w:r>
          </w:p>
          <w:p w14:paraId="4367B6D4" w14:textId="77777777" w:rsidR="003328C3" w:rsidRPr="00E45763" w:rsidRDefault="003328C3" w:rsidP="003328C3">
            <w:pPr>
              <w:pStyle w:val="NoSpacing"/>
              <w:rPr>
                <w:rFonts w:ascii="Arial" w:hAnsi="Arial" w:cs="Arial"/>
                <w:sz w:val="20"/>
                <w:szCs w:val="20"/>
                <w:lang w:eastAsia="en-IE"/>
              </w:rPr>
            </w:pPr>
          </w:p>
          <w:p w14:paraId="7CDDBDC0"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E45763" w:rsidRDefault="003328C3" w:rsidP="003328C3">
            <w:pPr>
              <w:pStyle w:val="NoSpacing"/>
              <w:rPr>
                <w:rFonts w:ascii="Arial" w:hAnsi="Arial" w:cs="Arial"/>
                <w:sz w:val="20"/>
                <w:szCs w:val="20"/>
                <w:lang w:eastAsia="en-IE"/>
              </w:rPr>
            </w:pPr>
          </w:p>
          <w:p w14:paraId="6E0D7AA9"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Continue to develop and improve our clinical services supported by education, research and innovation, in partnership with NUI Galway and other academic partners.</w:t>
            </w:r>
          </w:p>
          <w:p w14:paraId="38CF3616" w14:textId="77777777" w:rsidR="00792F91" w:rsidRDefault="003328C3" w:rsidP="0069625E">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Recruit, retain and develop highly-skilled multidisciplinary teams through support, engagement and empowerment.</w:t>
            </w:r>
          </w:p>
          <w:p w14:paraId="0AE4B5A1" w14:textId="77D17054" w:rsidR="0069625E" w:rsidRPr="0069625E" w:rsidRDefault="0069625E" w:rsidP="0069625E">
            <w:pPr>
              <w:pStyle w:val="NoSpacing"/>
              <w:numPr>
                <w:ilvl w:val="0"/>
                <w:numId w:val="28"/>
              </w:numPr>
              <w:rPr>
                <w:rFonts w:ascii="Arial" w:hAnsi="Arial" w:cs="Arial"/>
                <w:sz w:val="20"/>
                <w:szCs w:val="20"/>
                <w:lang w:eastAsia="en-IE"/>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10B25D9" w14:textId="77777777" w:rsidR="0069625E" w:rsidRPr="00BB2CA6" w:rsidRDefault="0069625E" w:rsidP="0069625E">
            <w:pPr>
              <w:rPr>
                <w:rFonts w:ascii="Arial" w:hAnsi="Arial" w:cs="Arial"/>
                <w:iCs/>
                <w:color w:val="000000"/>
              </w:rPr>
            </w:pPr>
            <w:r w:rsidRPr="00BB2CA6">
              <w:rPr>
                <w:rFonts w:ascii="Arial" w:hAnsi="Arial" w:cs="Arial"/>
                <w:iCs/>
                <w:color w:val="000000"/>
              </w:rPr>
              <w:t xml:space="preserve">Reports to the </w:t>
            </w:r>
            <w:r>
              <w:rPr>
                <w:rFonts w:ascii="Arial" w:hAnsi="Arial" w:cs="Arial"/>
                <w:iCs/>
                <w:color w:val="000000"/>
              </w:rPr>
              <w:t xml:space="preserve">CNM 3, </w:t>
            </w:r>
            <w:r w:rsidRPr="00BB2CA6">
              <w:rPr>
                <w:rFonts w:ascii="Arial" w:hAnsi="Arial" w:cs="Arial"/>
                <w:iCs/>
                <w:color w:val="000000"/>
              </w:rPr>
              <w:t xml:space="preserve">Assistant Director of Nursing as appropriate. </w:t>
            </w:r>
          </w:p>
          <w:p w14:paraId="23B7AC3B" w14:textId="77777777" w:rsidR="0069625E" w:rsidRPr="00BB2CA6" w:rsidRDefault="0069625E" w:rsidP="0069625E">
            <w:pPr>
              <w:rPr>
                <w:rFonts w:ascii="Arial" w:hAnsi="Arial" w:cs="Arial"/>
                <w:iCs/>
                <w:color w:val="000000"/>
              </w:rPr>
            </w:pPr>
          </w:p>
          <w:p w14:paraId="3CBC6A3A" w14:textId="27C5DF5A" w:rsidR="00E0768C" w:rsidRPr="0069625E" w:rsidRDefault="0069625E" w:rsidP="0069625E">
            <w:pPr>
              <w:rPr>
                <w:rFonts w:ascii="Arial" w:hAnsi="Arial" w:cs="Arial"/>
                <w:iCs/>
                <w:color w:val="000000"/>
              </w:rPr>
            </w:pPr>
            <w:r w:rsidRPr="00BB2CA6">
              <w:rPr>
                <w:rFonts w:ascii="Arial" w:hAnsi="Arial" w:cs="Arial"/>
                <w:iCs/>
                <w:color w:val="000000"/>
              </w:rPr>
              <w:t>Accountable to the Director of Nursing.</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70249A52" w:rsidR="00792F91" w:rsidRPr="00F6254C" w:rsidRDefault="0069625E" w:rsidP="00792F91">
            <w:pPr>
              <w:rPr>
                <w:rFonts w:ascii="Arial" w:hAnsi="Arial" w:cs="Arial"/>
                <w:iCs/>
                <w:color w:val="000099"/>
              </w:rPr>
            </w:pPr>
            <w:r w:rsidRPr="007A4C8F">
              <w:rPr>
                <w:rFonts w:ascii="Arial" w:hAnsi="Arial" w:cs="Arial"/>
              </w:rPr>
              <w:t xml:space="preserve">The post of CNM 2 </w:t>
            </w:r>
            <w:r w:rsidR="00771C43">
              <w:rPr>
                <w:rFonts w:ascii="Arial" w:hAnsi="Arial" w:cs="Arial"/>
              </w:rPr>
              <w:t>(Surgical Gynae</w:t>
            </w:r>
            <w:r>
              <w:rPr>
                <w:rFonts w:ascii="Arial" w:hAnsi="Arial" w:cs="Arial"/>
              </w:rPr>
              <w:t xml:space="preserve">) </w:t>
            </w:r>
            <w:r w:rsidRPr="007A4C8F">
              <w:rPr>
                <w:rFonts w:ascii="Arial" w:hAnsi="Arial" w:cs="Arial"/>
              </w:rPr>
              <w:t xml:space="preserve">has a pivotal role in </w:t>
            </w:r>
            <w:r>
              <w:rPr>
                <w:rFonts w:ascii="Arial" w:hAnsi="Arial" w:cs="Arial"/>
              </w:rPr>
              <w:t>service planning,</w:t>
            </w:r>
            <w:r w:rsidRPr="007A4C8F">
              <w:rPr>
                <w:rFonts w:ascii="Arial" w:hAnsi="Arial" w:cs="Arial"/>
              </w:rPr>
              <w:t xml:space="preserve"> </w:t>
            </w:r>
            <w:r>
              <w:rPr>
                <w:rFonts w:ascii="Arial" w:hAnsi="Arial" w:cs="Arial"/>
              </w:rPr>
              <w:t xml:space="preserve">co-ordinating, and managing </w:t>
            </w:r>
            <w:r w:rsidRPr="007A4C8F">
              <w:rPr>
                <w:rFonts w:ascii="Arial" w:hAnsi="Arial" w:cs="Arial"/>
              </w:rPr>
              <w:t>activity and resources within the clinical area. The main</w:t>
            </w:r>
            <w:r>
              <w:rPr>
                <w:rFonts w:ascii="Arial" w:hAnsi="Arial" w:cs="Arial"/>
              </w:rPr>
              <w:t xml:space="preserve"> responsibilities are: quality assurance, resource </w:t>
            </w:r>
            <w:r w:rsidRPr="007A4C8F">
              <w:rPr>
                <w:rFonts w:ascii="Arial" w:hAnsi="Arial" w:cs="Arial"/>
              </w:rPr>
              <w:t>management, staffing and staff development,</w:t>
            </w:r>
            <w:r>
              <w:rPr>
                <w:rFonts w:ascii="Arial" w:hAnsi="Arial" w:cs="Arial"/>
              </w:rPr>
              <w:t xml:space="preserve"> </w:t>
            </w:r>
            <w:r w:rsidRPr="00516495">
              <w:rPr>
                <w:rFonts w:ascii="Arial" w:hAnsi="Arial" w:cs="Arial"/>
              </w:rPr>
              <w:t>practice development,</w:t>
            </w:r>
            <w:r>
              <w:rPr>
                <w:rFonts w:ascii="Arial" w:hAnsi="Arial" w:cs="Arial"/>
              </w:rPr>
              <w:t xml:space="preserve"> </w:t>
            </w:r>
            <w:r w:rsidRPr="007A4C8F">
              <w:rPr>
                <w:rFonts w:ascii="Arial" w:hAnsi="Arial" w:cs="Arial"/>
              </w:rPr>
              <w:t>facilitating communication and professional</w:t>
            </w:r>
            <w:r>
              <w:rPr>
                <w:rFonts w:ascii="Arial" w:hAnsi="Arial" w:cs="Arial"/>
              </w:rPr>
              <w:t xml:space="preserve"> </w:t>
            </w:r>
            <w:r w:rsidRPr="007A4C8F">
              <w:rPr>
                <w:rFonts w:ascii="Arial" w:hAnsi="Arial" w:cs="Arial"/>
              </w:rPr>
              <w:t>/</w:t>
            </w:r>
            <w:r>
              <w:rPr>
                <w:rFonts w:ascii="Arial" w:hAnsi="Arial" w:cs="Arial"/>
              </w:rPr>
              <w:t xml:space="preserve"> </w:t>
            </w:r>
            <w:r w:rsidRPr="007A4C8F">
              <w:rPr>
                <w:rFonts w:ascii="Arial" w:hAnsi="Arial" w:cs="Arial"/>
              </w:rPr>
              <w:t>clinical leadership.</w:t>
            </w:r>
          </w:p>
        </w:tc>
      </w:tr>
      <w:tr w:rsidR="0069625E" w:rsidRPr="00E766A5" w14:paraId="6FC4F317" w14:textId="77777777" w:rsidTr="00F6254C">
        <w:tc>
          <w:tcPr>
            <w:tcW w:w="2364" w:type="dxa"/>
          </w:tcPr>
          <w:p w14:paraId="706E700B" w14:textId="77777777" w:rsidR="0069625E" w:rsidRPr="00F6254C" w:rsidRDefault="0069625E" w:rsidP="0069625E">
            <w:pPr>
              <w:rPr>
                <w:rFonts w:ascii="Arial" w:hAnsi="Arial" w:cs="Arial"/>
                <w:b/>
                <w:bCs/>
              </w:rPr>
            </w:pPr>
            <w:r w:rsidRPr="00F6254C">
              <w:rPr>
                <w:rFonts w:ascii="Arial" w:hAnsi="Arial" w:cs="Arial"/>
                <w:b/>
                <w:bCs/>
              </w:rPr>
              <w:t>Principal Duties and Responsibilities</w:t>
            </w:r>
          </w:p>
          <w:p w14:paraId="57CD5BE4" w14:textId="77777777" w:rsidR="0069625E" w:rsidRPr="00F6254C" w:rsidRDefault="0069625E" w:rsidP="0069625E">
            <w:pPr>
              <w:rPr>
                <w:rFonts w:ascii="Arial" w:hAnsi="Arial" w:cs="Arial"/>
                <w:b/>
                <w:bCs/>
              </w:rPr>
            </w:pPr>
          </w:p>
        </w:tc>
        <w:tc>
          <w:tcPr>
            <w:tcW w:w="8256" w:type="dxa"/>
          </w:tcPr>
          <w:p w14:paraId="08E878D2" w14:textId="2D30DC7D" w:rsidR="0069625E" w:rsidRDefault="0069625E" w:rsidP="0069625E">
            <w:pPr>
              <w:pStyle w:val="DefaultText"/>
              <w:jc w:val="both"/>
              <w:rPr>
                <w:rFonts w:ascii="Arial" w:hAnsi="Arial" w:cs="Arial"/>
                <w:i/>
                <w:sz w:val="20"/>
              </w:rPr>
            </w:pPr>
            <w:r w:rsidRPr="00E747A3">
              <w:rPr>
                <w:rFonts w:ascii="Arial" w:hAnsi="Arial" w:cs="Arial"/>
                <w:i/>
                <w:sz w:val="20"/>
              </w:rPr>
              <w:t xml:space="preserve">The </w:t>
            </w:r>
            <w:r>
              <w:rPr>
                <w:rFonts w:ascii="Arial" w:hAnsi="Arial" w:cs="Arial"/>
                <w:i/>
                <w:sz w:val="20"/>
              </w:rPr>
              <w:t>Clinical Nurse Manager 2</w:t>
            </w:r>
            <w:r w:rsidRPr="00A771B9">
              <w:rPr>
                <w:rFonts w:ascii="Arial" w:hAnsi="Arial" w:cs="Arial"/>
                <w:i/>
                <w:sz w:val="20"/>
              </w:rPr>
              <w:t xml:space="preserve"> (</w:t>
            </w:r>
            <w:r w:rsidR="00771C43">
              <w:rPr>
                <w:rFonts w:ascii="Arial" w:hAnsi="Arial" w:cs="Arial"/>
                <w:i/>
                <w:sz w:val="20"/>
              </w:rPr>
              <w:t xml:space="preserve">Surgical Gynae) </w:t>
            </w:r>
            <w:r w:rsidRPr="00E747A3">
              <w:rPr>
                <w:rFonts w:ascii="Arial" w:hAnsi="Arial" w:cs="Arial"/>
                <w:i/>
                <w:sz w:val="20"/>
              </w:rPr>
              <w:t>will:</w:t>
            </w:r>
          </w:p>
          <w:p w14:paraId="596FD359" w14:textId="77777777" w:rsidR="0069625E" w:rsidRDefault="0069625E" w:rsidP="0069625E">
            <w:pPr>
              <w:pStyle w:val="DefaultText"/>
              <w:jc w:val="both"/>
              <w:rPr>
                <w:rFonts w:ascii="Arial" w:hAnsi="Arial" w:cs="Arial"/>
                <w:i/>
                <w:sz w:val="20"/>
              </w:rPr>
            </w:pPr>
          </w:p>
          <w:p w14:paraId="320BECFA" w14:textId="77777777" w:rsidR="0069625E" w:rsidRDefault="0069625E" w:rsidP="0069625E">
            <w:pPr>
              <w:rPr>
                <w:rFonts w:ascii="Arial" w:hAnsi="Arial" w:cs="Arial"/>
                <w:b/>
                <w:u w:val="single"/>
              </w:rPr>
            </w:pPr>
            <w:r w:rsidRPr="00297119">
              <w:rPr>
                <w:rFonts w:ascii="Arial" w:hAnsi="Arial" w:cs="Arial"/>
                <w:b/>
                <w:u w:val="single"/>
              </w:rPr>
              <w:t>Professional /Clinical</w:t>
            </w:r>
          </w:p>
          <w:p w14:paraId="0E8EFF07" w14:textId="6CEB5FC4"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Manage patient care</w:t>
            </w:r>
            <w:r w:rsidR="00771C43">
              <w:rPr>
                <w:rFonts w:ascii="Arial" w:hAnsi="Arial" w:cs="Arial"/>
                <w:color w:val="000000"/>
              </w:rPr>
              <w:t xml:space="preserve"> </w:t>
            </w:r>
            <w:r w:rsidRPr="006B0EED">
              <w:rPr>
                <w:rFonts w:ascii="Arial" w:hAnsi="Arial" w:cs="Arial"/>
                <w:color w:val="000000"/>
              </w:rPr>
              <w:t>to ensure the highest professional standards using an evidence based, care planning approach</w:t>
            </w:r>
          </w:p>
          <w:p w14:paraId="3985FA77" w14:textId="34F1CA78" w:rsidR="0069625E" w:rsidRPr="00771C43" w:rsidRDefault="0069625E" w:rsidP="00771C43">
            <w:pPr>
              <w:numPr>
                <w:ilvl w:val="0"/>
                <w:numId w:val="29"/>
              </w:numPr>
              <w:spacing w:after="40"/>
              <w:jc w:val="both"/>
              <w:rPr>
                <w:rFonts w:ascii="Arial" w:hAnsi="Arial" w:cs="Arial"/>
                <w:color w:val="000000"/>
              </w:rPr>
            </w:pPr>
            <w:r w:rsidRPr="006B0EED">
              <w:rPr>
                <w:rFonts w:ascii="Arial" w:hAnsi="Arial" w:cs="Arial"/>
                <w:color w:val="000000"/>
              </w:rPr>
              <w:t>Provide a high level of professional and clinical leadership</w:t>
            </w:r>
          </w:p>
          <w:p w14:paraId="63E67DFF" w14:textId="77777777" w:rsidR="0069625E" w:rsidRDefault="0069625E" w:rsidP="0069625E">
            <w:pPr>
              <w:numPr>
                <w:ilvl w:val="0"/>
                <w:numId w:val="29"/>
              </w:numPr>
              <w:spacing w:after="40"/>
              <w:jc w:val="both"/>
              <w:rPr>
                <w:rFonts w:ascii="Arial" w:hAnsi="Arial" w:cs="Arial"/>
              </w:rPr>
            </w:pPr>
            <w:r w:rsidRPr="0053648B">
              <w:rPr>
                <w:rFonts w:ascii="Arial" w:hAnsi="Arial" w:cs="Arial"/>
                <w:color w:val="000000"/>
              </w:rPr>
              <w:t xml:space="preserve">Provide safe, comprehensive nursing / </w:t>
            </w:r>
            <w:r w:rsidRPr="00F46268">
              <w:rPr>
                <w:rFonts w:ascii="Arial" w:hAnsi="Arial" w:cs="Arial"/>
              </w:rPr>
              <w:t>midwifery</w:t>
            </w:r>
            <w:r w:rsidRPr="0053648B">
              <w:rPr>
                <w:rFonts w:ascii="Arial" w:hAnsi="Arial" w:cs="Arial"/>
                <w:color w:val="000000"/>
              </w:rPr>
              <w:t xml:space="preserve"> care to service users within the guidelines laid out </w:t>
            </w:r>
            <w:r w:rsidRPr="00F46268">
              <w:rPr>
                <w:rFonts w:ascii="Arial" w:hAnsi="Arial" w:cs="Arial"/>
              </w:rPr>
              <w:t>by Bord Altranais agus Cnáimhseachais na hÉireann (Nursing Midwifery Board Ireland)</w:t>
            </w:r>
          </w:p>
          <w:p w14:paraId="1C7C8684" w14:textId="77777777" w:rsidR="0069625E" w:rsidRPr="0053648B" w:rsidRDefault="0069625E" w:rsidP="0069625E">
            <w:pPr>
              <w:numPr>
                <w:ilvl w:val="0"/>
                <w:numId w:val="29"/>
              </w:numPr>
              <w:spacing w:after="40"/>
              <w:jc w:val="both"/>
              <w:rPr>
                <w:rFonts w:ascii="Arial" w:hAnsi="Arial" w:cs="Arial"/>
              </w:rPr>
            </w:pPr>
            <w:r w:rsidRPr="0053648B">
              <w:rPr>
                <w:rFonts w:ascii="Arial" w:hAnsi="Arial" w:cs="Arial"/>
                <w:lang w:val="en-IE"/>
              </w:rPr>
              <w:t>The Manager will practice nursing</w:t>
            </w:r>
            <w:r>
              <w:rPr>
                <w:rFonts w:ascii="Arial" w:hAnsi="Arial" w:cs="Arial"/>
                <w:lang w:val="en-IE"/>
              </w:rPr>
              <w:t xml:space="preserve"> </w:t>
            </w:r>
            <w:r w:rsidRPr="0053648B">
              <w:rPr>
                <w:rFonts w:ascii="Arial" w:hAnsi="Arial" w:cs="Arial"/>
                <w:lang w:val="en-IE"/>
              </w:rPr>
              <w:t>according to</w:t>
            </w:r>
          </w:p>
          <w:p w14:paraId="7041387D" w14:textId="77777777" w:rsidR="0069625E" w:rsidRPr="0007582C" w:rsidRDefault="0069625E" w:rsidP="0069625E">
            <w:pPr>
              <w:numPr>
                <w:ilvl w:val="1"/>
                <w:numId w:val="29"/>
              </w:numPr>
              <w:spacing w:after="40"/>
              <w:jc w:val="both"/>
              <w:rPr>
                <w:rFonts w:ascii="Arial" w:hAnsi="Arial" w:cs="Arial"/>
              </w:rPr>
            </w:pPr>
            <w:r w:rsidRPr="0007582C">
              <w:rPr>
                <w:rFonts w:ascii="Arial" w:hAnsi="Arial" w:cs="Arial"/>
              </w:rPr>
              <w:t>Professional Clinical Guidelines</w:t>
            </w:r>
          </w:p>
          <w:p w14:paraId="1120F8A4" w14:textId="77777777" w:rsidR="0069625E" w:rsidRPr="0007582C" w:rsidRDefault="0069625E" w:rsidP="0069625E">
            <w:pPr>
              <w:numPr>
                <w:ilvl w:val="1"/>
                <w:numId w:val="29"/>
              </w:numPr>
              <w:spacing w:after="40"/>
              <w:jc w:val="both"/>
              <w:rPr>
                <w:rFonts w:ascii="Arial" w:hAnsi="Arial" w:cs="Arial"/>
              </w:rPr>
            </w:pPr>
            <w:r w:rsidRPr="0007582C">
              <w:rPr>
                <w:rFonts w:ascii="Arial" w:hAnsi="Arial" w:cs="Arial"/>
                <w:lang w:val="en-IE"/>
              </w:rPr>
              <w:t xml:space="preserve">National and Area Health Service Executive (HSE guidelines). </w:t>
            </w:r>
          </w:p>
          <w:p w14:paraId="38EF6E57" w14:textId="77777777" w:rsidR="0069625E" w:rsidRPr="0007582C" w:rsidRDefault="0069625E" w:rsidP="0069625E">
            <w:pPr>
              <w:numPr>
                <w:ilvl w:val="1"/>
                <w:numId w:val="29"/>
              </w:numPr>
              <w:spacing w:after="40"/>
              <w:jc w:val="both"/>
              <w:rPr>
                <w:rFonts w:ascii="Arial" w:hAnsi="Arial" w:cs="Arial"/>
                <w:lang w:val="en-IE"/>
              </w:rPr>
            </w:pPr>
            <w:r w:rsidRPr="0007582C">
              <w:rPr>
                <w:rFonts w:ascii="Arial" w:hAnsi="Arial" w:cs="Arial"/>
                <w:lang w:val="en-IE"/>
              </w:rPr>
              <w:t>Local policies, protocols and guidelines</w:t>
            </w:r>
          </w:p>
          <w:p w14:paraId="5468D360" w14:textId="77777777" w:rsidR="0069625E" w:rsidRPr="0007582C" w:rsidRDefault="0069625E" w:rsidP="0069625E">
            <w:pPr>
              <w:numPr>
                <w:ilvl w:val="1"/>
                <w:numId w:val="29"/>
              </w:numPr>
              <w:spacing w:after="40"/>
              <w:jc w:val="both"/>
              <w:rPr>
                <w:rFonts w:ascii="Arial" w:hAnsi="Arial" w:cs="Arial"/>
              </w:rPr>
            </w:pPr>
            <w:r w:rsidRPr="0007582C">
              <w:rPr>
                <w:rFonts w:ascii="Arial" w:hAnsi="Arial" w:cs="Arial"/>
                <w:lang w:val="en-IE"/>
              </w:rPr>
              <w:t>Current legislation</w:t>
            </w:r>
          </w:p>
          <w:p w14:paraId="5481E68F"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Manage own caseload in accordance with the needs of the post</w:t>
            </w:r>
          </w:p>
          <w:p w14:paraId="1676F03E" w14:textId="77777777" w:rsidR="0069625E" w:rsidRDefault="0069625E" w:rsidP="0069625E">
            <w:pPr>
              <w:numPr>
                <w:ilvl w:val="0"/>
                <w:numId w:val="29"/>
              </w:numPr>
              <w:spacing w:after="40"/>
              <w:jc w:val="both"/>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 </w:t>
            </w:r>
          </w:p>
          <w:p w14:paraId="6BEB2A66"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Facilitate co-ordination, co-operation and liaison across healthcare teams and programmes</w:t>
            </w:r>
          </w:p>
          <w:p w14:paraId="37C68DE1"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 xml:space="preserve">Collaborate with service users, </w:t>
            </w:r>
            <w:r>
              <w:rPr>
                <w:rFonts w:ascii="Arial" w:hAnsi="Arial" w:cs="Arial"/>
                <w:color w:val="000000"/>
              </w:rPr>
              <w:t xml:space="preserve"> parents, </w:t>
            </w:r>
            <w:r w:rsidRPr="006B0EED">
              <w:rPr>
                <w:rFonts w:ascii="Arial" w:hAnsi="Arial" w:cs="Arial"/>
                <w:color w:val="000000"/>
              </w:rPr>
              <w:t>family, carers and other staff in treatment / care planning and in the provision of support and advice</w:t>
            </w:r>
          </w:p>
          <w:p w14:paraId="573DD045"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796BD79B"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Plan discharge or transition of the service user between services as appropriate</w:t>
            </w:r>
          </w:p>
          <w:p w14:paraId="393B4EC5" w14:textId="77777777" w:rsidR="0069625E" w:rsidRPr="006B0EED" w:rsidRDefault="0069625E" w:rsidP="0069625E">
            <w:pPr>
              <w:numPr>
                <w:ilvl w:val="0"/>
                <w:numId w:val="29"/>
              </w:numPr>
              <w:spacing w:after="40"/>
              <w:jc w:val="both"/>
              <w:rPr>
                <w:rFonts w:ascii="Arial" w:hAnsi="Arial" w:cs="Arial"/>
                <w:color w:val="000000"/>
              </w:rPr>
            </w:pPr>
            <w:r w:rsidRPr="006B0EED">
              <w:rPr>
                <w:rFonts w:ascii="Arial" w:hAnsi="Arial" w:cs="Arial"/>
                <w:color w:val="000000"/>
              </w:rPr>
              <w:t>Ensure that service users and others are treated with dignity and respect</w:t>
            </w:r>
          </w:p>
          <w:p w14:paraId="33499FFA"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Maintain nursing records in accordance with local service and professional standards</w:t>
            </w:r>
          </w:p>
          <w:p w14:paraId="2A8B0D71"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Adhere to and contribute to the development and maintenance of nursing / midwifery standards, protocols and guidelines consistent with the highest standards of patient care</w:t>
            </w:r>
          </w:p>
          <w:p w14:paraId="338F76CD"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Evaluate and manage the implementation of best practice policy and procedures e.g. admission and discharge procedures, control and usage of stocks and equipment, grievance and disciplinary procedures</w:t>
            </w:r>
          </w:p>
          <w:p w14:paraId="21CD6CA4"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Maintain professional standards in relation to confidentiality, ethics and legislation</w:t>
            </w:r>
          </w:p>
          <w:p w14:paraId="60CDA512"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 xml:space="preserve">In consultation with </w:t>
            </w:r>
            <w:r>
              <w:rPr>
                <w:rFonts w:ascii="Arial" w:hAnsi="Arial" w:cs="Arial"/>
              </w:rPr>
              <w:t xml:space="preserve"> A/DoN </w:t>
            </w:r>
            <w:r w:rsidRPr="00F46268">
              <w:rPr>
                <w:rFonts w:ascii="Arial" w:hAnsi="Arial" w:cs="Arial"/>
              </w:rPr>
              <w:t>and other disciplines, implement and assess quality management programmes</w:t>
            </w:r>
          </w:p>
          <w:p w14:paraId="4C42870B"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Participate in clinical audit</w:t>
            </w:r>
            <w:r>
              <w:rPr>
                <w:rFonts w:ascii="Arial" w:hAnsi="Arial" w:cs="Arial"/>
              </w:rPr>
              <w:t xml:space="preserve"> </w:t>
            </w:r>
            <w:r w:rsidRPr="00F46268">
              <w:rPr>
                <w:rFonts w:ascii="Arial" w:hAnsi="Arial" w:cs="Arial"/>
              </w:rPr>
              <w:t xml:space="preserve">as </w:t>
            </w:r>
            <w:r>
              <w:rPr>
                <w:rFonts w:ascii="Arial" w:hAnsi="Arial" w:cs="Arial"/>
              </w:rPr>
              <w:t>required; participate in hygiene audits, and nursing Metrics on a monthly basis.</w:t>
            </w:r>
          </w:p>
          <w:p w14:paraId="2F43933A"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Initiate and participate in research studies as appropriate</w:t>
            </w:r>
          </w:p>
          <w:p w14:paraId="4E73F6EE"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Devise and implement Health Promotion Programmes for service users as relevant to the post</w:t>
            </w:r>
          </w:p>
          <w:p w14:paraId="51D4E0A7" w14:textId="77777777" w:rsidR="0069625E" w:rsidRPr="00F46268" w:rsidRDefault="0069625E" w:rsidP="0069625E">
            <w:pPr>
              <w:numPr>
                <w:ilvl w:val="0"/>
                <w:numId w:val="29"/>
              </w:numPr>
              <w:spacing w:after="40"/>
              <w:jc w:val="both"/>
              <w:rPr>
                <w:rFonts w:ascii="Arial" w:hAnsi="Arial" w:cs="Arial"/>
              </w:rPr>
            </w:pPr>
            <w:r w:rsidRPr="00F46268">
              <w:rPr>
                <w:rFonts w:ascii="Arial" w:hAnsi="Arial" w:cs="Arial"/>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6EBB387D" w14:textId="77777777" w:rsidR="0069625E" w:rsidRPr="007A4C8F" w:rsidRDefault="0069625E" w:rsidP="0069625E">
            <w:pPr>
              <w:pStyle w:val="DefaultText"/>
              <w:jc w:val="both"/>
              <w:rPr>
                <w:rFonts w:ascii="Arial" w:hAnsi="Arial" w:cs="Arial"/>
                <w:sz w:val="20"/>
              </w:rPr>
            </w:pPr>
          </w:p>
          <w:p w14:paraId="1F72FABD" w14:textId="77777777" w:rsidR="0069625E" w:rsidRPr="007117E0" w:rsidRDefault="0069625E" w:rsidP="0069625E">
            <w:pPr>
              <w:pStyle w:val="DefaultText"/>
              <w:jc w:val="both"/>
              <w:rPr>
                <w:rFonts w:ascii="Arial" w:hAnsi="Arial" w:cs="Arial"/>
                <w:b/>
                <w:sz w:val="20"/>
                <w:u w:val="single"/>
              </w:rPr>
            </w:pPr>
            <w:r w:rsidRPr="007117E0">
              <w:rPr>
                <w:rFonts w:ascii="Arial" w:hAnsi="Arial" w:cs="Arial"/>
                <w:b/>
                <w:sz w:val="20"/>
                <w:u w:val="single"/>
              </w:rPr>
              <w:t>Health &amp; Safety</w:t>
            </w:r>
          </w:p>
          <w:p w14:paraId="1909EAB9" w14:textId="77777777" w:rsidR="0069625E" w:rsidRPr="00DA0F08" w:rsidRDefault="0069625E" w:rsidP="0069625E">
            <w:pPr>
              <w:pStyle w:val="DefaultText"/>
              <w:numPr>
                <w:ilvl w:val="0"/>
                <w:numId w:val="29"/>
              </w:numPr>
              <w:spacing w:after="40"/>
              <w:jc w:val="both"/>
              <w:rPr>
                <w:rFonts w:ascii="Arial" w:hAnsi="Arial" w:cs="Arial"/>
                <w:b/>
                <w:sz w:val="20"/>
              </w:rPr>
            </w:pPr>
            <w:r w:rsidRPr="00DA0F08">
              <w:rPr>
                <w:rFonts w:ascii="Arial" w:hAnsi="Arial" w:cs="Arial"/>
                <w:sz w:val="20"/>
              </w:rPr>
              <w:t>Ensure the department Health and Safety statement is updated annually.</w:t>
            </w:r>
          </w:p>
          <w:p w14:paraId="2C7E6851" w14:textId="77777777" w:rsidR="0069625E" w:rsidRPr="007A4C8F" w:rsidRDefault="0069625E" w:rsidP="0069625E">
            <w:pPr>
              <w:numPr>
                <w:ilvl w:val="0"/>
                <w:numId w:val="29"/>
              </w:numPr>
              <w:spacing w:after="40"/>
              <w:jc w:val="both"/>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14:paraId="0874AC3E" w14:textId="77777777" w:rsidR="0069625E" w:rsidRPr="00D265D2" w:rsidRDefault="0069625E" w:rsidP="0069625E">
            <w:pPr>
              <w:numPr>
                <w:ilvl w:val="0"/>
                <w:numId w:val="29"/>
              </w:numPr>
              <w:spacing w:after="40"/>
              <w:jc w:val="both"/>
              <w:rPr>
                <w:rFonts w:ascii="Arial" w:hAnsi="Arial" w:cs="Arial"/>
                <w:iCs/>
                <w:color w:val="000000"/>
              </w:rPr>
            </w:pPr>
            <w:r w:rsidRPr="00D265D2">
              <w:rPr>
                <w:rFonts w:ascii="Arial" w:hAnsi="Arial" w:cs="Arial"/>
                <w:iCs/>
                <w:color w:val="000000"/>
              </w:rPr>
              <w:t>Observe, report and take appropriate action on any matter which may be detrimental to staff a</w:t>
            </w:r>
            <w:r>
              <w:rPr>
                <w:rFonts w:ascii="Arial" w:hAnsi="Arial" w:cs="Arial"/>
                <w:iCs/>
                <w:color w:val="000000"/>
              </w:rPr>
              <w:t>nd/or service user care or well-</w:t>
            </w:r>
            <w:r w:rsidRPr="00D265D2">
              <w:rPr>
                <w:rFonts w:ascii="Arial" w:hAnsi="Arial" w:cs="Arial"/>
                <w:iCs/>
                <w:color w:val="000000"/>
              </w:rPr>
              <w:t>being / may be inhibiting the efficient provision of care</w:t>
            </w:r>
          </w:p>
          <w:p w14:paraId="7F007E91" w14:textId="77777777" w:rsidR="0069625E" w:rsidRPr="00D265D2" w:rsidRDefault="0069625E" w:rsidP="0069625E">
            <w:pPr>
              <w:numPr>
                <w:ilvl w:val="0"/>
                <w:numId w:val="29"/>
              </w:numPr>
              <w:spacing w:after="40"/>
              <w:jc w:val="both"/>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 xml:space="preserve"> via the Q-Pulse system.</w:t>
            </w:r>
          </w:p>
          <w:p w14:paraId="51047BC8" w14:textId="77777777" w:rsidR="0069625E" w:rsidRPr="00D265D2" w:rsidRDefault="0069625E" w:rsidP="0069625E">
            <w:pPr>
              <w:numPr>
                <w:ilvl w:val="0"/>
                <w:numId w:val="29"/>
              </w:numPr>
              <w:tabs>
                <w:tab w:val="left" w:pos="2880"/>
                <w:tab w:val="left" w:pos="4740"/>
              </w:tabs>
              <w:spacing w:after="40"/>
              <w:jc w:val="both"/>
              <w:rPr>
                <w:rFonts w:ascii="Arial" w:hAnsi="Arial" w:cs="Arial"/>
                <w:color w:val="000000"/>
              </w:rPr>
            </w:pPr>
            <w:r w:rsidRPr="00D265D2">
              <w:rPr>
                <w:rFonts w:ascii="Arial" w:hAnsi="Arial" w:cs="Arial"/>
                <w:color w:val="000000"/>
              </w:rPr>
              <w:t xml:space="preserve">Adhere to department policies in relation to the care and safety of any equipment supplied for the fulfilment of duty </w:t>
            </w:r>
          </w:p>
          <w:p w14:paraId="340D9248" w14:textId="77777777" w:rsidR="0069625E" w:rsidRPr="001C70CE" w:rsidRDefault="0069625E" w:rsidP="0069625E">
            <w:pPr>
              <w:numPr>
                <w:ilvl w:val="0"/>
                <w:numId w:val="29"/>
              </w:numPr>
              <w:tabs>
                <w:tab w:val="left" w:pos="2880"/>
                <w:tab w:val="left" w:pos="4740"/>
              </w:tabs>
              <w:spacing w:after="40"/>
              <w:jc w:val="both"/>
              <w:rPr>
                <w:rFonts w:ascii="Arial" w:hAnsi="Arial" w:cs="Arial"/>
                <w:color w:val="000000"/>
              </w:rPr>
            </w:pPr>
            <w:r w:rsidRPr="00D265D2">
              <w:rPr>
                <w:rFonts w:ascii="Arial" w:hAnsi="Arial" w:cs="Arial"/>
                <w:color w:val="000000"/>
              </w:rPr>
              <w:t>Liaise with other relevant staff e.g. CNS</w:t>
            </w:r>
            <w:r>
              <w:rPr>
                <w:rFonts w:ascii="Arial" w:hAnsi="Arial" w:cs="Arial"/>
                <w:color w:val="000000"/>
              </w:rPr>
              <w:t xml:space="preserve">/ </w:t>
            </w:r>
            <w:r w:rsidRPr="00D265D2">
              <w:rPr>
                <w:rFonts w:ascii="Arial" w:hAnsi="Arial" w:cs="Arial"/>
                <w:color w:val="000000"/>
              </w:rPr>
              <w:t>infection control Occupational Therapist re appropriateness for procurement</w:t>
            </w:r>
            <w:r>
              <w:rPr>
                <w:rFonts w:ascii="Arial" w:hAnsi="Arial" w:cs="Arial"/>
                <w:color w:val="000000"/>
              </w:rPr>
              <w:t>.</w:t>
            </w:r>
          </w:p>
          <w:p w14:paraId="07B199D8" w14:textId="77777777" w:rsidR="0069625E" w:rsidRDefault="0069625E" w:rsidP="0069625E">
            <w:pPr>
              <w:numPr>
                <w:ilvl w:val="0"/>
                <w:numId w:val="29"/>
              </w:numPr>
              <w:shd w:val="clear" w:color="auto" w:fill="FFFFFF"/>
              <w:spacing w:before="100" w:beforeAutospacing="1" w:after="40"/>
              <w:jc w:val="both"/>
              <w:rPr>
                <w:rFonts w:ascii="Arial" w:hAnsi="Arial" w:cs="Arial"/>
                <w:color w:val="000000"/>
              </w:rPr>
            </w:pPr>
            <w:r>
              <w:rPr>
                <w:rFonts w:ascii="Arial" w:hAnsi="Arial" w:cs="Arial"/>
                <w:color w:val="000000"/>
              </w:rPr>
              <w:t>P</w:t>
            </w:r>
            <w:r w:rsidRPr="001C70CE">
              <w:rPr>
                <w:rFonts w:ascii="Arial" w:hAnsi="Arial" w:cs="Arial"/>
                <w:color w:val="000000"/>
              </w:rPr>
              <w:t>romote the welfare of children at all times even when no</w:t>
            </w:r>
            <w:r>
              <w:rPr>
                <w:rFonts w:ascii="Arial" w:hAnsi="Arial" w:cs="Arial"/>
                <w:color w:val="000000"/>
              </w:rPr>
              <w:t>t directly working with a child,</w:t>
            </w:r>
            <w:r w:rsidRPr="001C70CE">
              <w:rPr>
                <w:rFonts w:ascii="Arial" w:hAnsi="Arial" w:cs="Arial"/>
                <w:color w:val="000000"/>
              </w:rPr>
              <w:t xml:space="preserve"> be alert to the possibility that children who use HSE services may be suffering from abuse or neglect. If any </w:t>
            </w:r>
            <w:hyperlink r:id="rId16" w:history="1">
              <w:r w:rsidRPr="007117E0">
                <w:rPr>
                  <w:rStyle w:val="Hyperlink"/>
                </w:rPr>
                <w:t>reasonable grounds for concern</w:t>
              </w:r>
            </w:hyperlink>
            <w:r w:rsidRPr="001C70CE">
              <w:rPr>
                <w:rFonts w:ascii="Arial" w:hAnsi="Arial" w:cs="Arial"/>
                <w:color w:val="000000"/>
              </w:rPr>
              <w:t xml:space="preserve"> that a child has been, is being, or is at risk of being abused, they have a responsibility to make a report to Tusla Child and Family Agency. </w:t>
            </w:r>
          </w:p>
          <w:p w14:paraId="4367A419" w14:textId="77777777" w:rsidR="0069625E" w:rsidRPr="009873B5" w:rsidRDefault="0069625E" w:rsidP="0069625E">
            <w:pPr>
              <w:numPr>
                <w:ilvl w:val="0"/>
                <w:numId w:val="29"/>
              </w:numPr>
              <w:spacing w:after="120"/>
              <w:jc w:val="both"/>
              <w:rPr>
                <w:rFonts w:ascii="Arial" w:hAnsi="Arial" w:cs="Arial"/>
                <w:color w:val="000000"/>
                <w:lang w:val="en-IE" w:eastAsia="en-IE"/>
              </w:rPr>
            </w:pPr>
            <w:r w:rsidRPr="009873B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w:t>
            </w:r>
            <w:r>
              <w:rPr>
                <w:rFonts w:ascii="Arial" w:hAnsi="Arial" w:cs="Arial"/>
                <w:color w:val="000000"/>
                <w:lang w:val="en-IE" w:eastAsia="en-IE"/>
              </w:rPr>
              <w:t xml:space="preserve">fections, Hygiene Standards etc and comply with associated HSE protocols for implementing and maintaining these standards </w:t>
            </w:r>
            <w:r>
              <w:rPr>
                <w:rFonts w:ascii="Arial" w:hAnsi="Arial" w:cs="Arial"/>
              </w:rPr>
              <w:t>as appropriate to the role.</w:t>
            </w:r>
          </w:p>
          <w:p w14:paraId="7A0F287F" w14:textId="77777777" w:rsidR="0069625E" w:rsidRPr="00D55A8A" w:rsidRDefault="0069625E" w:rsidP="0069625E">
            <w:pPr>
              <w:ind w:left="360"/>
              <w:jc w:val="both"/>
              <w:rPr>
                <w:rFonts w:ascii="Arial" w:hAnsi="Arial" w:cs="Arial"/>
                <w:iCs/>
              </w:rPr>
            </w:pPr>
          </w:p>
          <w:p w14:paraId="3291930A" w14:textId="77777777" w:rsidR="0069625E" w:rsidRPr="007117E0" w:rsidRDefault="0069625E" w:rsidP="0069625E">
            <w:pPr>
              <w:pStyle w:val="DefaultText"/>
              <w:jc w:val="both"/>
              <w:rPr>
                <w:rFonts w:ascii="Arial" w:hAnsi="Arial" w:cs="Arial"/>
                <w:b/>
                <w:sz w:val="20"/>
                <w:u w:val="single"/>
              </w:rPr>
            </w:pPr>
            <w:r w:rsidRPr="007117E0">
              <w:rPr>
                <w:rFonts w:ascii="Arial" w:hAnsi="Arial" w:cs="Arial"/>
                <w:b/>
                <w:sz w:val="20"/>
                <w:u w:val="single"/>
              </w:rPr>
              <w:t>Education and Training</w:t>
            </w:r>
          </w:p>
          <w:p w14:paraId="15C2A6B3" w14:textId="77777777" w:rsidR="0069625E" w:rsidRDefault="0069625E" w:rsidP="0069625E">
            <w:pPr>
              <w:numPr>
                <w:ilvl w:val="0"/>
                <w:numId w:val="29"/>
              </w:numPr>
              <w:spacing w:after="40"/>
              <w:ind w:left="714" w:hanging="357"/>
              <w:jc w:val="both"/>
              <w:rPr>
                <w:rFonts w:ascii="Arial" w:hAnsi="Arial" w:cs="Arial"/>
                <w:iCs/>
                <w:color w:val="000000"/>
              </w:rPr>
            </w:pPr>
            <w:r w:rsidRPr="00F46268">
              <w:rPr>
                <w:rFonts w:ascii="Arial" w:hAnsi="Arial" w:cs="Arial"/>
              </w:rPr>
              <w:t>Engage in continuing professional development by keeping up to date with nursing  literature, recent nursing / midwifery research and new developments in nursing management, education and practice and to attend staff study days as considered appropriate</w:t>
            </w:r>
            <w:r w:rsidRPr="00D265D2">
              <w:rPr>
                <w:rFonts w:ascii="Arial" w:hAnsi="Arial" w:cs="Arial"/>
                <w:iCs/>
                <w:color w:val="000000"/>
              </w:rPr>
              <w:t xml:space="preserve"> </w:t>
            </w:r>
          </w:p>
          <w:p w14:paraId="6781E01D" w14:textId="77777777" w:rsidR="0069625E" w:rsidRPr="006D231D" w:rsidRDefault="0069625E" w:rsidP="0069625E">
            <w:pPr>
              <w:numPr>
                <w:ilvl w:val="0"/>
                <w:numId w:val="29"/>
              </w:numPr>
              <w:spacing w:after="40"/>
              <w:ind w:left="714" w:hanging="357"/>
              <w:jc w:val="both"/>
              <w:rPr>
                <w:rFonts w:ascii="Arial" w:hAnsi="Arial" w:cs="Arial"/>
                <w:iCs/>
                <w:color w:val="000000"/>
              </w:rPr>
            </w:pPr>
            <w:r w:rsidRPr="00D265D2">
              <w:rPr>
                <w:rFonts w:ascii="Arial" w:hAnsi="Arial" w:cs="Arial"/>
                <w:iCs/>
                <w:color w:val="000000"/>
              </w:rPr>
              <w:t>Assist in observing and ensuring implementation and adherence to established policies and procedures e.g. health and safety, infection control, storage and use of controlled drugs</w:t>
            </w:r>
            <w:r>
              <w:rPr>
                <w:rFonts w:ascii="Arial" w:hAnsi="Arial" w:cs="Arial"/>
                <w:iCs/>
                <w:color w:val="000000"/>
              </w:rPr>
              <w:t>, sepsis guidelines, PEWS training</w:t>
            </w:r>
            <w:r w:rsidRPr="00D265D2">
              <w:rPr>
                <w:rFonts w:ascii="Arial" w:hAnsi="Arial" w:cs="Arial"/>
                <w:iCs/>
                <w:color w:val="000000"/>
              </w:rPr>
              <w:t xml:space="preserve"> etc. </w:t>
            </w:r>
          </w:p>
          <w:p w14:paraId="7C7FB67C" w14:textId="77777777" w:rsidR="0069625E" w:rsidRPr="00F46268" w:rsidRDefault="0069625E" w:rsidP="0069625E">
            <w:pPr>
              <w:numPr>
                <w:ilvl w:val="0"/>
                <w:numId w:val="29"/>
              </w:numPr>
              <w:spacing w:after="40"/>
              <w:ind w:left="714" w:hanging="357"/>
              <w:jc w:val="both"/>
              <w:rPr>
                <w:rFonts w:ascii="Arial" w:hAnsi="Arial" w:cs="Arial"/>
              </w:rPr>
            </w:pPr>
            <w:r w:rsidRPr="00F46268">
              <w:rPr>
                <w:rFonts w:ascii="Arial" w:hAnsi="Arial" w:cs="Arial"/>
              </w:rPr>
              <w:t>Be familiar with the curriculum training programme for student nurses and be aware of the clinical experience required to meet the needs of the programme</w:t>
            </w:r>
          </w:p>
          <w:p w14:paraId="4A88C036" w14:textId="77777777" w:rsidR="0069625E" w:rsidRPr="00F46268" w:rsidRDefault="0069625E" w:rsidP="0069625E">
            <w:pPr>
              <w:numPr>
                <w:ilvl w:val="0"/>
                <w:numId w:val="29"/>
              </w:numPr>
              <w:spacing w:after="40"/>
              <w:ind w:left="714" w:hanging="357"/>
              <w:jc w:val="both"/>
              <w:rPr>
                <w:rFonts w:ascii="Arial" w:hAnsi="Arial" w:cs="Arial"/>
              </w:rPr>
            </w:pPr>
            <w:r w:rsidRPr="00F46268">
              <w:rPr>
                <w:rFonts w:ascii="Arial" w:hAnsi="Arial" w:cs="Arial"/>
              </w:rPr>
              <w:t>Participate in the identification, development and delivery of induction, education, training and development programmes for nursing and non-nursing staff</w:t>
            </w:r>
          </w:p>
          <w:p w14:paraId="7B42B98C" w14:textId="77777777" w:rsidR="0069625E" w:rsidRPr="00F46268" w:rsidRDefault="0069625E" w:rsidP="0069625E">
            <w:pPr>
              <w:numPr>
                <w:ilvl w:val="0"/>
                <w:numId w:val="29"/>
              </w:numPr>
              <w:spacing w:after="40"/>
              <w:ind w:left="714" w:hanging="357"/>
              <w:jc w:val="both"/>
              <w:rPr>
                <w:rFonts w:ascii="Arial" w:hAnsi="Arial" w:cs="Arial"/>
              </w:rPr>
            </w:pPr>
            <w:r w:rsidRPr="00F46268">
              <w:rPr>
                <w:rFonts w:ascii="Arial" w:hAnsi="Arial" w:cs="Arial"/>
              </w:rPr>
              <w:t>Provide support and supportive supervision to  front-line staff where appropriate</w:t>
            </w:r>
          </w:p>
          <w:p w14:paraId="49D51935" w14:textId="77777777" w:rsidR="0069625E" w:rsidRPr="00F46268" w:rsidRDefault="0069625E" w:rsidP="0069625E">
            <w:pPr>
              <w:numPr>
                <w:ilvl w:val="0"/>
                <w:numId w:val="29"/>
              </w:numPr>
              <w:spacing w:after="40"/>
              <w:ind w:left="714" w:hanging="357"/>
              <w:jc w:val="both"/>
              <w:rPr>
                <w:rFonts w:ascii="Arial" w:hAnsi="Arial" w:cs="Arial"/>
              </w:rPr>
            </w:pPr>
            <w:r w:rsidRPr="00F46268">
              <w:rPr>
                <w:rFonts w:ascii="Arial" w:hAnsi="Arial" w:cs="Arial"/>
              </w:rPr>
              <w:t xml:space="preserve">Supervise and assess student nurses / midwives and foster a clinical learning environment </w:t>
            </w:r>
          </w:p>
          <w:p w14:paraId="0F34EF15" w14:textId="77777777" w:rsidR="0069625E" w:rsidRPr="00F46268" w:rsidRDefault="0069625E" w:rsidP="0069625E">
            <w:pPr>
              <w:numPr>
                <w:ilvl w:val="0"/>
                <w:numId w:val="29"/>
              </w:numPr>
              <w:spacing w:after="40"/>
              <w:ind w:left="714" w:hanging="357"/>
              <w:jc w:val="both"/>
              <w:rPr>
                <w:rFonts w:ascii="Arial" w:hAnsi="Arial" w:cs="Arial"/>
              </w:rPr>
            </w:pPr>
            <w:r w:rsidRPr="00F46268">
              <w:rPr>
                <w:rFonts w:ascii="Arial" w:hAnsi="Arial" w:cs="Arial"/>
              </w:rPr>
              <w:t>Engage in performance review processes including personal development planning as appropriate</w:t>
            </w:r>
          </w:p>
          <w:p w14:paraId="7CC4B086" w14:textId="77777777" w:rsidR="0069625E" w:rsidRDefault="0069625E" w:rsidP="0069625E">
            <w:pPr>
              <w:pStyle w:val="DefaultText"/>
              <w:jc w:val="both"/>
              <w:rPr>
                <w:rFonts w:ascii="Arial" w:hAnsi="Arial" w:cs="Arial"/>
                <w:b/>
                <w:sz w:val="20"/>
              </w:rPr>
            </w:pPr>
          </w:p>
          <w:p w14:paraId="20B4F1DA" w14:textId="77777777" w:rsidR="0069625E" w:rsidRPr="007117E0" w:rsidRDefault="0069625E" w:rsidP="0069625E">
            <w:pPr>
              <w:pStyle w:val="DefaultText"/>
              <w:jc w:val="both"/>
              <w:rPr>
                <w:rFonts w:ascii="Arial" w:hAnsi="Arial" w:cs="Arial"/>
                <w:b/>
                <w:sz w:val="20"/>
                <w:u w:val="single"/>
              </w:rPr>
            </w:pPr>
            <w:r w:rsidRPr="007117E0">
              <w:rPr>
                <w:rFonts w:ascii="Arial" w:hAnsi="Arial" w:cs="Arial"/>
                <w:b/>
                <w:sz w:val="20"/>
                <w:u w:val="single"/>
              </w:rPr>
              <w:t>Management</w:t>
            </w:r>
          </w:p>
          <w:p w14:paraId="58AF04B2" w14:textId="48B30FBD" w:rsidR="0069625E" w:rsidRDefault="0069625E" w:rsidP="0069625E">
            <w:pPr>
              <w:numPr>
                <w:ilvl w:val="0"/>
                <w:numId w:val="29"/>
              </w:numPr>
              <w:spacing w:after="40"/>
              <w:ind w:left="714" w:hanging="357"/>
              <w:jc w:val="both"/>
              <w:rPr>
                <w:rFonts w:ascii="Arial" w:hAnsi="Arial" w:cs="Arial"/>
                <w:iCs/>
              </w:rPr>
            </w:pPr>
            <w:r w:rsidRPr="00DA0F08">
              <w:rPr>
                <w:rFonts w:ascii="Arial" w:hAnsi="Arial" w:cs="Arial"/>
                <w:iCs/>
              </w:rPr>
              <w:t xml:space="preserve">Exercise authority in the running of </w:t>
            </w:r>
            <w:r w:rsidR="00311459">
              <w:rPr>
                <w:rFonts w:ascii="Arial" w:hAnsi="Arial" w:cs="Arial"/>
                <w:iCs/>
              </w:rPr>
              <w:t>the surgical</w:t>
            </w:r>
            <w:r>
              <w:rPr>
                <w:rFonts w:ascii="Arial" w:hAnsi="Arial" w:cs="Arial"/>
                <w:iCs/>
              </w:rPr>
              <w:t xml:space="preserve"> </w:t>
            </w:r>
            <w:r w:rsidRPr="00DA0F08">
              <w:rPr>
                <w:rFonts w:ascii="Arial" w:hAnsi="Arial" w:cs="Arial"/>
                <w:iCs/>
              </w:rPr>
              <w:t>department</w:t>
            </w:r>
            <w:r>
              <w:rPr>
                <w:rFonts w:ascii="Arial" w:hAnsi="Arial" w:cs="Arial"/>
                <w:iCs/>
              </w:rPr>
              <w:t xml:space="preserve"> (</w:t>
            </w:r>
            <w:r w:rsidR="00435A39">
              <w:rPr>
                <w:rFonts w:ascii="Arial" w:hAnsi="Arial" w:cs="Arial"/>
                <w:iCs/>
              </w:rPr>
              <w:t>in patient and day ward)</w:t>
            </w:r>
            <w:r w:rsidRPr="00DA0F08">
              <w:rPr>
                <w:rFonts w:ascii="Arial" w:hAnsi="Arial" w:cs="Arial"/>
                <w:iCs/>
              </w:rPr>
              <w:t xml:space="preserve"> deputised by the </w:t>
            </w:r>
            <w:r>
              <w:rPr>
                <w:rFonts w:ascii="Arial" w:hAnsi="Arial" w:cs="Arial"/>
                <w:iCs/>
              </w:rPr>
              <w:t>A/DoN.</w:t>
            </w:r>
          </w:p>
          <w:p w14:paraId="4D540BF6" w14:textId="77777777" w:rsidR="0069625E" w:rsidRPr="00DA0F08" w:rsidRDefault="0069625E" w:rsidP="0069625E">
            <w:pPr>
              <w:numPr>
                <w:ilvl w:val="0"/>
                <w:numId w:val="29"/>
              </w:numPr>
              <w:spacing w:after="40"/>
              <w:ind w:left="714" w:hanging="357"/>
              <w:jc w:val="both"/>
              <w:rPr>
                <w:rFonts w:ascii="Arial" w:hAnsi="Arial" w:cs="Arial"/>
                <w:iCs/>
              </w:rPr>
            </w:pPr>
            <w:r w:rsidRPr="00DA0F08">
              <w:rPr>
                <w:rFonts w:ascii="Arial" w:hAnsi="Arial" w:cs="Arial"/>
                <w:iCs/>
              </w:rPr>
              <w:t xml:space="preserve">Provide the necessary supervision, co-ordination and deployment of </w:t>
            </w:r>
            <w:r w:rsidRPr="00DA0F08">
              <w:rPr>
                <w:rFonts w:ascii="Arial" w:hAnsi="Arial" w:cs="Arial"/>
                <w:color w:val="000000"/>
              </w:rPr>
              <w:t xml:space="preserve">nursing / </w:t>
            </w:r>
            <w:r w:rsidRPr="00DA0F08">
              <w:rPr>
                <w:rFonts w:ascii="Arial" w:hAnsi="Arial" w:cs="Arial"/>
              </w:rPr>
              <w:t>midwifery</w:t>
            </w:r>
            <w:r w:rsidRPr="00DA0F08">
              <w:rPr>
                <w:rFonts w:ascii="Arial" w:hAnsi="Arial" w:cs="Arial"/>
                <w:iCs/>
              </w:rPr>
              <w:t xml:space="preserve"> and support staff to ensure the optimum delivery of care in the designated area(s)</w:t>
            </w:r>
          </w:p>
          <w:p w14:paraId="2C5BBA67" w14:textId="77777777" w:rsidR="0069625E" w:rsidRPr="006D1396" w:rsidRDefault="0069625E" w:rsidP="0069625E">
            <w:pPr>
              <w:numPr>
                <w:ilvl w:val="0"/>
                <w:numId w:val="29"/>
              </w:numPr>
              <w:spacing w:after="40"/>
              <w:ind w:left="714" w:hanging="357"/>
              <w:jc w:val="both"/>
              <w:rPr>
                <w:rFonts w:ascii="Arial" w:hAnsi="Arial" w:cs="Arial"/>
              </w:rPr>
            </w:pPr>
            <w:r w:rsidRPr="006D1396">
              <w:rPr>
                <w:rFonts w:ascii="Arial" w:hAnsi="Arial" w:cs="Arial"/>
              </w:rPr>
              <w:t>Manage communication at ward and departmental level</w:t>
            </w:r>
            <w:r>
              <w:rPr>
                <w:rFonts w:ascii="Arial" w:hAnsi="Arial" w:cs="Arial"/>
              </w:rPr>
              <w:t xml:space="preserve"> and facilitate team building</w:t>
            </w:r>
          </w:p>
          <w:p w14:paraId="560AD9AF" w14:textId="77777777" w:rsidR="0069625E" w:rsidRPr="005C130F" w:rsidRDefault="0069625E" w:rsidP="0069625E">
            <w:pPr>
              <w:numPr>
                <w:ilvl w:val="0"/>
                <w:numId w:val="29"/>
              </w:numPr>
              <w:spacing w:after="40"/>
              <w:ind w:left="714" w:hanging="357"/>
              <w:jc w:val="both"/>
              <w:rPr>
                <w:rFonts w:ascii="Arial" w:hAnsi="Arial" w:cs="Arial"/>
              </w:rPr>
            </w:pPr>
            <w:r>
              <w:rPr>
                <w:rFonts w:ascii="Arial" w:hAnsi="Arial" w:cs="Arial"/>
              </w:rPr>
              <w:t xml:space="preserve">Provide staff leadership and motivation which is conducive to good working </w:t>
            </w:r>
            <w:r w:rsidRPr="005C130F">
              <w:rPr>
                <w:rFonts w:ascii="Arial" w:hAnsi="Arial" w:cs="Arial"/>
              </w:rPr>
              <w:t>relations and work performance</w:t>
            </w:r>
          </w:p>
          <w:p w14:paraId="794DE75C" w14:textId="77777777" w:rsidR="0069625E" w:rsidRPr="00FC7426" w:rsidRDefault="0069625E" w:rsidP="0069625E">
            <w:pPr>
              <w:numPr>
                <w:ilvl w:val="0"/>
                <w:numId w:val="29"/>
              </w:numPr>
              <w:spacing w:after="40"/>
              <w:ind w:left="714" w:hanging="357"/>
              <w:jc w:val="both"/>
              <w:rPr>
                <w:rFonts w:ascii="Arial" w:hAnsi="Arial" w:cs="Arial"/>
              </w:rPr>
            </w:pPr>
            <w:r w:rsidRPr="00FC7426">
              <w:rPr>
                <w:rFonts w:ascii="Arial" w:hAnsi="Arial" w:cs="Arial"/>
              </w:rPr>
              <w:t>Promote a culture that values diversity and respect in the workplace</w:t>
            </w:r>
          </w:p>
          <w:p w14:paraId="3CB1BDFE" w14:textId="77777777" w:rsidR="0069625E" w:rsidRDefault="0069625E" w:rsidP="0069625E">
            <w:pPr>
              <w:numPr>
                <w:ilvl w:val="0"/>
                <w:numId w:val="29"/>
              </w:numPr>
              <w:spacing w:after="40"/>
              <w:ind w:left="714" w:hanging="357"/>
              <w:jc w:val="both"/>
              <w:rPr>
                <w:rFonts w:ascii="Arial" w:hAnsi="Arial" w:cs="Arial"/>
              </w:rPr>
            </w:pPr>
            <w:r w:rsidRPr="005C130F">
              <w:rPr>
                <w:rFonts w:ascii="Arial" w:hAnsi="Arial" w:cs="Arial"/>
              </w:rPr>
              <w:t xml:space="preserve">Formulate, implement and evaluate service plans and budgets in co-operation with the wider healthcare team </w:t>
            </w:r>
          </w:p>
          <w:p w14:paraId="09D27FA2" w14:textId="77777777" w:rsidR="0069625E" w:rsidRPr="003A47A0" w:rsidRDefault="0069625E" w:rsidP="0069625E">
            <w:pPr>
              <w:numPr>
                <w:ilvl w:val="0"/>
                <w:numId w:val="29"/>
              </w:numPr>
              <w:spacing w:after="40"/>
              <w:ind w:left="714" w:hanging="357"/>
              <w:jc w:val="both"/>
              <w:rPr>
                <w:rFonts w:ascii="Arial" w:hAnsi="Arial" w:cs="Arial"/>
                <w:color w:val="000000"/>
              </w:rPr>
            </w:pPr>
            <w:r w:rsidRPr="006D1396">
              <w:rPr>
                <w:rFonts w:ascii="Arial" w:hAnsi="Arial" w:cs="Arial"/>
              </w:rPr>
              <w:t xml:space="preserve">Manage all resources </w:t>
            </w:r>
            <w:r w:rsidRPr="00F46268">
              <w:rPr>
                <w:rFonts w:ascii="Arial" w:hAnsi="Arial" w:cs="Arial"/>
              </w:rPr>
              <w:t>including compiling rosters</w:t>
            </w:r>
            <w:r>
              <w:rPr>
                <w:rFonts w:ascii="Arial" w:hAnsi="Arial" w:cs="Arial"/>
              </w:rPr>
              <w:t xml:space="preserve"> to </w:t>
            </w:r>
            <w:r w:rsidRPr="006D1396">
              <w:rPr>
                <w:rFonts w:ascii="Arial" w:hAnsi="Arial" w:cs="Arial"/>
              </w:rPr>
              <w:t>efficiently and effectively</w:t>
            </w:r>
            <w:r>
              <w:rPr>
                <w:rFonts w:ascii="Arial" w:hAnsi="Arial" w:cs="Arial"/>
              </w:rPr>
              <w:t xml:space="preserve"> work </w:t>
            </w:r>
            <w:r w:rsidRPr="006D1396">
              <w:rPr>
                <w:rFonts w:ascii="Arial" w:hAnsi="Arial" w:cs="Arial"/>
              </w:rPr>
              <w:t xml:space="preserve"> within </w:t>
            </w:r>
            <w:r w:rsidRPr="00BD7529">
              <w:rPr>
                <w:rFonts w:ascii="Arial" w:hAnsi="Arial" w:cs="Arial"/>
              </w:rPr>
              <w:t>agreed budget</w:t>
            </w:r>
          </w:p>
          <w:p w14:paraId="6B7732D4" w14:textId="77777777" w:rsidR="0069625E" w:rsidRPr="00516495" w:rsidRDefault="0069625E" w:rsidP="0069625E">
            <w:pPr>
              <w:numPr>
                <w:ilvl w:val="0"/>
                <w:numId w:val="29"/>
              </w:numPr>
              <w:spacing w:after="40"/>
              <w:ind w:left="714" w:hanging="357"/>
              <w:jc w:val="both"/>
              <w:rPr>
                <w:rFonts w:ascii="Arial" w:hAnsi="Arial" w:cs="Arial"/>
              </w:rPr>
            </w:pPr>
            <w:r w:rsidRPr="00516495">
              <w:rPr>
                <w:rFonts w:ascii="Arial" w:hAnsi="Arial" w:cs="Arial"/>
              </w:rPr>
              <w:t>Lead on practice development within the clinical area.</w:t>
            </w:r>
          </w:p>
          <w:p w14:paraId="56E5EC12" w14:textId="77777777" w:rsidR="0069625E" w:rsidRPr="006B0EED" w:rsidRDefault="0069625E" w:rsidP="0069625E">
            <w:pPr>
              <w:numPr>
                <w:ilvl w:val="0"/>
                <w:numId w:val="29"/>
              </w:numPr>
              <w:spacing w:after="40"/>
              <w:ind w:left="714" w:hanging="357"/>
              <w:jc w:val="both"/>
              <w:rPr>
                <w:rFonts w:ascii="Arial" w:hAnsi="Arial" w:cs="Arial"/>
                <w:color w:val="000000"/>
              </w:rPr>
            </w:pPr>
            <w:r w:rsidRPr="006B0EED">
              <w:rPr>
                <w:rFonts w:ascii="Arial" w:hAnsi="Arial" w:cs="Arial"/>
                <w:color w:val="000000"/>
              </w:rPr>
              <w:t>Lead and implement change</w:t>
            </w:r>
          </w:p>
          <w:p w14:paraId="4D9E4E86" w14:textId="77777777" w:rsidR="0069625E" w:rsidRPr="00FF0F79" w:rsidRDefault="0069625E" w:rsidP="0069625E">
            <w:pPr>
              <w:pStyle w:val="DefaultText"/>
              <w:numPr>
                <w:ilvl w:val="0"/>
                <w:numId w:val="29"/>
              </w:numPr>
              <w:spacing w:after="40"/>
              <w:ind w:left="714" w:hanging="357"/>
              <w:jc w:val="both"/>
              <w:rPr>
                <w:rFonts w:ascii="Arial" w:hAnsi="Arial" w:cs="Arial"/>
                <w:sz w:val="20"/>
              </w:rPr>
            </w:pPr>
            <w:r>
              <w:rPr>
                <w:rFonts w:ascii="Arial" w:hAnsi="Arial" w:cs="Arial"/>
                <w:sz w:val="20"/>
              </w:rPr>
              <w:t>Promote, facilitate and participate in the development of nursing policies and procedures. Monitor as appropriate and lead on proactive improvement</w:t>
            </w:r>
          </w:p>
          <w:p w14:paraId="4D37384E" w14:textId="77777777" w:rsidR="0069625E" w:rsidRDefault="0069625E" w:rsidP="0069625E">
            <w:pPr>
              <w:numPr>
                <w:ilvl w:val="0"/>
                <w:numId w:val="29"/>
              </w:numPr>
              <w:spacing w:after="40"/>
              <w:ind w:left="714" w:hanging="357"/>
              <w:jc w:val="both"/>
              <w:rPr>
                <w:rFonts w:ascii="Arial" w:hAnsi="Arial" w:cs="Arial"/>
              </w:rPr>
            </w:pPr>
            <w:r w:rsidRPr="006D1396">
              <w:rPr>
                <w:rFonts w:ascii="Arial" w:hAnsi="Arial" w:cs="Arial"/>
              </w:rPr>
              <w:t>Contribute to the formulation, development and implementation of policies and procedures at area and hospital level</w:t>
            </w:r>
            <w:r>
              <w:rPr>
                <w:rFonts w:ascii="Arial" w:hAnsi="Arial" w:cs="Arial"/>
              </w:rPr>
              <w:t>.</w:t>
            </w:r>
          </w:p>
          <w:p w14:paraId="5A77E911" w14:textId="77777777" w:rsidR="0069625E" w:rsidRPr="006D1396" w:rsidRDefault="0069625E" w:rsidP="0069625E">
            <w:pPr>
              <w:numPr>
                <w:ilvl w:val="0"/>
                <w:numId w:val="29"/>
              </w:numPr>
              <w:spacing w:after="40"/>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45351E1F" w14:textId="77777777" w:rsidR="0069625E" w:rsidRDefault="0069625E" w:rsidP="0069625E">
            <w:pPr>
              <w:pStyle w:val="DefaultText"/>
              <w:numPr>
                <w:ilvl w:val="0"/>
                <w:numId w:val="29"/>
              </w:numPr>
              <w:spacing w:after="40"/>
              <w:ind w:left="714" w:hanging="357"/>
              <w:jc w:val="both"/>
              <w:rPr>
                <w:rFonts w:ascii="Arial" w:hAnsi="Arial" w:cs="Arial"/>
                <w:color w:val="000000"/>
                <w:sz w:val="20"/>
              </w:rPr>
            </w:pPr>
            <w:r>
              <w:rPr>
                <w:rFonts w:ascii="Arial" w:hAnsi="Arial" w:cs="Arial"/>
                <w:color w:val="000000"/>
                <w:sz w:val="20"/>
              </w:rPr>
              <w:t xml:space="preserve">Manage and promote liaisons with internal / external bodies as appropriate e.g. intra-hospital service and the community </w:t>
            </w:r>
          </w:p>
          <w:p w14:paraId="21D16926" w14:textId="77777777" w:rsidR="0069625E" w:rsidRDefault="0069625E" w:rsidP="0069625E">
            <w:pPr>
              <w:pStyle w:val="DefaultText"/>
              <w:numPr>
                <w:ilvl w:val="0"/>
                <w:numId w:val="29"/>
              </w:numPr>
              <w:spacing w:after="40"/>
              <w:ind w:left="714" w:hanging="357"/>
              <w:jc w:val="both"/>
              <w:rPr>
                <w:rFonts w:ascii="Arial" w:hAnsi="Arial" w:cs="Arial"/>
                <w:sz w:val="20"/>
              </w:rPr>
            </w:pPr>
            <w:r w:rsidRPr="00FF0F79">
              <w:rPr>
                <w:rFonts w:ascii="Arial" w:hAnsi="Arial" w:cs="Arial"/>
                <w:sz w:val="20"/>
              </w:rPr>
              <w:t xml:space="preserve">Actively participate in the </w:t>
            </w:r>
            <w:r w:rsidRPr="00B20300">
              <w:rPr>
                <w:rFonts w:ascii="Arial" w:hAnsi="Arial" w:cs="Arial"/>
                <w:color w:val="000000"/>
                <w:sz w:val="20"/>
              </w:rPr>
              <w:t xml:space="preserve">Nursing / </w:t>
            </w:r>
            <w:r w:rsidRPr="00F46268">
              <w:rPr>
                <w:rFonts w:ascii="Arial" w:hAnsi="Arial" w:cs="Arial"/>
                <w:sz w:val="20"/>
              </w:rPr>
              <w:t xml:space="preserve">Midwifery </w:t>
            </w:r>
            <w:r w:rsidRPr="00FF0F79">
              <w:rPr>
                <w:rFonts w:ascii="Arial" w:hAnsi="Arial" w:cs="Arial"/>
                <w:sz w:val="20"/>
              </w:rPr>
              <w:t>Ma</w:t>
            </w:r>
            <w:r>
              <w:rPr>
                <w:rFonts w:ascii="Arial" w:hAnsi="Arial" w:cs="Arial"/>
                <w:sz w:val="20"/>
              </w:rPr>
              <w:t>nagement structure by ‘acting u</w:t>
            </w:r>
            <w:r w:rsidRPr="00FF0F79">
              <w:rPr>
                <w:rFonts w:ascii="Arial" w:hAnsi="Arial" w:cs="Arial"/>
                <w:sz w:val="20"/>
              </w:rPr>
              <w:t>p’ when required</w:t>
            </w:r>
            <w:r>
              <w:rPr>
                <w:rFonts w:ascii="Arial" w:hAnsi="Arial" w:cs="Arial"/>
                <w:sz w:val="20"/>
              </w:rPr>
              <w:t>.</w:t>
            </w:r>
          </w:p>
          <w:p w14:paraId="79BBA121" w14:textId="77777777" w:rsidR="0069625E" w:rsidRDefault="0069625E" w:rsidP="0069625E">
            <w:pPr>
              <w:pStyle w:val="DefaultText"/>
              <w:numPr>
                <w:ilvl w:val="0"/>
                <w:numId w:val="29"/>
              </w:numPr>
              <w:spacing w:after="40"/>
              <w:ind w:left="714" w:hanging="357"/>
              <w:jc w:val="both"/>
              <w:rPr>
                <w:rFonts w:ascii="Arial" w:hAnsi="Arial" w:cs="Arial"/>
                <w:sz w:val="20"/>
              </w:rPr>
            </w:pPr>
            <w:r>
              <w:rPr>
                <w:rFonts w:ascii="Arial" w:hAnsi="Arial" w:cs="Arial"/>
                <w:sz w:val="20"/>
              </w:rPr>
              <w:t>Work collaboratively with other wards/ departments within the hospital where paediatric patients may be attending/admitted e,g E.D ,ICU.OPD</w:t>
            </w:r>
          </w:p>
          <w:p w14:paraId="2E217663" w14:textId="77777777" w:rsidR="0069625E" w:rsidRDefault="0069625E" w:rsidP="0069625E">
            <w:pPr>
              <w:pStyle w:val="DefaultText"/>
              <w:numPr>
                <w:ilvl w:val="0"/>
                <w:numId w:val="29"/>
              </w:numPr>
              <w:spacing w:after="40"/>
              <w:ind w:left="714" w:hanging="357"/>
              <w:jc w:val="both"/>
              <w:rPr>
                <w:rFonts w:ascii="Arial" w:hAnsi="Arial" w:cs="Arial"/>
                <w:sz w:val="20"/>
              </w:rPr>
            </w:pPr>
            <w:r>
              <w:rPr>
                <w:rFonts w:ascii="Arial" w:hAnsi="Arial" w:cs="Arial"/>
                <w:sz w:val="20"/>
              </w:rPr>
              <w:t xml:space="preserve">Maintain all necessary clinical and administrative records and reporting arrangements </w:t>
            </w:r>
          </w:p>
          <w:p w14:paraId="54C77022" w14:textId="77777777" w:rsidR="0069625E" w:rsidRDefault="0069625E" w:rsidP="0069625E">
            <w:pPr>
              <w:numPr>
                <w:ilvl w:val="0"/>
                <w:numId w:val="29"/>
              </w:numPr>
              <w:spacing w:after="40"/>
              <w:ind w:left="714" w:hanging="357"/>
              <w:jc w:val="both"/>
              <w:rPr>
                <w:rFonts w:ascii="Arial" w:hAnsi="Arial" w:cs="Arial"/>
              </w:rPr>
            </w:pPr>
            <w:r w:rsidRPr="00D16C35">
              <w:rPr>
                <w:rFonts w:ascii="Arial" w:hAnsi="Arial" w:cs="Arial"/>
              </w:rPr>
              <w:t>Engage in IT developments as they apply to service user and service administration</w:t>
            </w:r>
          </w:p>
          <w:p w14:paraId="02259CBA"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KPIs</w:t>
            </w:r>
          </w:p>
          <w:p w14:paraId="77FA2CE9"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identification and development of Key Performance Indicators (KPIs) which are congruent with the hospital’s service plan targets.</w:t>
            </w:r>
          </w:p>
          <w:p w14:paraId="5399E054"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development of Action Plans to address KPI targets.</w:t>
            </w:r>
          </w:p>
          <w:p w14:paraId="513FE6D5" w14:textId="77777777" w:rsidR="0069625E" w:rsidRPr="008D1522" w:rsidRDefault="0069625E" w:rsidP="0069625E">
            <w:pPr>
              <w:numPr>
                <w:ilvl w:val="0"/>
                <w:numId w:val="29"/>
              </w:numPr>
              <w:spacing w:after="60"/>
              <w:ind w:right="28"/>
              <w:rPr>
                <w:rFonts w:ascii="Arial" w:hAnsi="Arial" w:cs="Arial"/>
                <w:b/>
                <w:u w:val="single"/>
              </w:rPr>
            </w:pPr>
            <w:r w:rsidRPr="008D1522">
              <w:rPr>
                <w:rFonts w:ascii="Arial" w:hAnsi="Arial" w:cs="Arial"/>
              </w:rPr>
              <w:t>Driving and promoting a Performance Management culture.</w:t>
            </w:r>
          </w:p>
          <w:p w14:paraId="1B875DEF"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In conjunction with line manager assist in the development of a Performance Management system for your profession.</w:t>
            </w:r>
          </w:p>
          <w:p w14:paraId="332B6A86"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management and delivery of KPIs as a routine and core business objective.</w:t>
            </w:r>
          </w:p>
          <w:p w14:paraId="23A2623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PLEASE NOTE THE FOLLOWING GENERAL CONDITIONS</w:t>
            </w:r>
          </w:p>
          <w:p w14:paraId="279E68B1"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Employees must attend fire lectures annually and must observe fire orders.</w:t>
            </w:r>
          </w:p>
          <w:p w14:paraId="03231530"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All accidents within the Department must be reported immediately.</w:t>
            </w:r>
          </w:p>
          <w:p w14:paraId="73F07F77" w14:textId="77777777" w:rsidR="0069625E" w:rsidRPr="008D1522" w:rsidRDefault="0069625E" w:rsidP="0069625E">
            <w:pPr>
              <w:numPr>
                <w:ilvl w:val="0"/>
                <w:numId w:val="29"/>
              </w:numPr>
              <w:spacing w:after="60"/>
              <w:ind w:right="27"/>
              <w:jc w:val="both"/>
              <w:rPr>
                <w:rFonts w:ascii="Arial" w:hAnsi="Arial" w:cs="Arial"/>
                <w:b/>
              </w:rPr>
            </w:pPr>
            <w:r>
              <w:rPr>
                <w:rFonts w:ascii="Arial" w:hAnsi="Arial" w:cs="Arial"/>
              </w:rPr>
              <w:t>Infection Prevention and Control</w:t>
            </w:r>
            <w:r w:rsidRPr="008D1522">
              <w:rPr>
                <w:rFonts w:ascii="Arial" w:hAnsi="Arial" w:cs="Arial"/>
              </w:rPr>
              <w:t xml:space="preserve"> Policies must be adhered to.</w:t>
            </w:r>
          </w:p>
          <w:p w14:paraId="6C56FECD"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In line with the Safety, Health and Welfare at Work Act, 2005 all staff must comply with all safety regulations and audits.</w:t>
            </w:r>
          </w:p>
          <w:p w14:paraId="6079F814" w14:textId="77777777" w:rsidR="0069625E" w:rsidRPr="008D1522" w:rsidRDefault="0069625E" w:rsidP="0069625E">
            <w:pPr>
              <w:pStyle w:val="NormalWeb"/>
              <w:numPr>
                <w:ilvl w:val="0"/>
                <w:numId w:val="29"/>
              </w:numPr>
              <w:spacing w:before="0" w:beforeAutospacing="0" w:after="60" w:afterAutospacing="0"/>
              <w:ind w:right="27"/>
              <w:jc w:val="both"/>
              <w:rPr>
                <w:rFonts w:ascii="Arial" w:hAnsi="Arial" w:cs="Arial"/>
                <w:b/>
              </w:rPr>
            </w:pPr>
            <w:r w:rsidRPr="008D1522">
              <w:rPr>
                <w:rFonts w:ascii="Arial" w:hAnsi="Arial" w:cs="Arial"/>
              </w:rPr>
              <w:t>In line with the Public Health (Tobacco) (Amendment) Act 2004, smoking within the Hospital Building is not permitted.</w:t>
            </w:r>
          </w:p>
          <w:p w14:paraId="422F0FFA"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Hospital uniform code must be adhered to.</w:t>
            </w:r>
          </w:p>
          <w:p w14:paraId="2284B533" w14:textId="77777777" w:rsidR="0069625E" w:rsidRPr="0023431C" w:rsidRDefault="0069625E" w:rsidP="0069625E">
            <w:pPr>
              <w:numPr>
                <w:ilvl w:val="0"/>
                <w:numId w:val="29"/>
              </w:numPr>
              <w:spacing w:after="60"/>
              <w:ind w:right="27"/>
              <w:jc w:val="both"/>
              <w:rPr>
                <w:rFonts w:ascii="Arial" w:hAnsi="Arial" w:cs="Arial"/>
                <w:b/>
              </w:rPr>
            </w:pPr>
            <w:r w:rsidRPr="0023431C">
              <w:rPr>
                <w:rFonts w:ascii="Arial" w:hAnsi="Arial" w:cs="Arial"/>
              </w:rPr>
              <w:t>Provide information that meets the need of Senior Management.</w:t>
            </w:r>
          </w:p>
          <w:p w14:paraId="5828350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 xml:space="preserve">Risk Management, </w:t>
            </w:r>
            <w:r>
              <w:rPr>
                <w:rFonts w:ascii="Arial" w:hAnsi="Arial" w:cs="Arial"/>
                <w:b/>
              </w:rPr>
              <w:t>Infection Prevention and Control</w:t>
            </w:r>
            <w:r w:rsidRPr="008D1522">
              <w:rPr>
                <w:rFonts w:ascii="Arial" w:hAnsi="Arial" w:cs="Arial"/>
                <w:b/>
              </w:rPr>
              <w:t>, Hygiene Services and Health &amp; Safety</w:t>
            </w:r>
          </w:p>
          <w:p w14:paraId="19871CAB"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management of Risk, </w:t>
            </w:r>
            <w:r>
              <w:rPr>
                <w:rFonts w:ascii="Arial" w:hAnsi="Arial" w:cs="Arial"/>
              </w:rPr>
              <w:t>Infection Prevention and Control</w:t>
            </w:r>
            <w:r w:rsidRPr="008D1522">
              <w:rPr>
                <w:rFonts w:ascii="Arial" w:hAnsi="Arial" w:cs="Arial"/>
              </w:rPr>
              <w:t xml:space="preserve">, Hygiene Services and Health &amp; Safety is the responsibility of everyone and will be achieved within a progressive, honest and open environment. </w:t>
            </w:r>
          </w:p>
          <w:p w14:paraId="6F639EC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post holder must be familiar with the necessary education, training and support to enable them to meet this responsibility. </w:t>
            </w:r>
          </w:p>
          <w:p w14:paraId="5BCEAC7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has a duty to familiarise themselves with the relevant Organisational Policies, Procedures</w:t>
            </w:r>
            <w:r>
              <w:rPr>
                <w:rFonts w:ascii="Arial" w:hAnsi="Arial" w:cs="Arial"/>
              </w:rPr>
              <w:t xml:space="preserve">, Guidelines </w:t>
            </w:r>
            <w:r w:rsidRPr="008D1522">
              <w:rPr>
                <w:rFonts w:ascii="Arial" w:hAnsi="Arial" w:cs="Arial"/>
              </w:rPr>
              <w:t xml:space="preserve"> &amp; Standards and attend training as appropriate in the following areas:</w:t>
            </w:r>
          </w:p>
          <w:p w14:paraId="22BAC3AC"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Continuous Quality Improvement Initiatives</w:t>
            </w:r>
          </w:p>
          <w:p w14:paraId="71F155A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Document Control Information Management Systems</w:t>
            </w:r>
          </w:p>
          <w:p w14:paraId="5270D6E4"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Risk Management Strategy and Policies</w:t>
            </w:r>
          </w:p>
          <w:p w14:paraId="4DF0CB3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Hygiene Related Policies, Procedures and Standards</w:t>
            </w:r>
          </w:p>
          <w:p w14:paraId="29B09D0D"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Decontamination Code of Practice</w:t>
            </w:r>
          </w:p>
          <w:p w14:paraId="7785CBAB" w14:textId="77777777" w:rsidR="0069625E" w:rsidRPr="008D1522" w:rsidRDefault="0069625E" w:rsidP="0069625E">
            <w:pPr>
              <w:numPr>
                <w:ilvl w:val="1"/>
                <w:numId w:val="29"/>
              </w:numPr>
              <w:ind w:right="27"/>
              <w:jc w:val="both"/>
              <w:rPr>
                <w:rFonts w:ascii="Arial" w:hAnsi="Arial" w:cs="Arial"/>
              </w:rPr>
            </w:pPr>
            <w:r>
              <w:rPr>
                <w:rFonts w:ascii="Arial" w:hAnsi="Arial" w:cs="Arial"/>
              </w:rPr>
              <w:t>Infection Prevention and Control</w:t>
            </w:r>
            <w:r w:rsidRPr="008D1522">
              <w:rPr>
                <w:rFonts w:ascii="Arial" w:hAnsi="Arial" w:cs="Arial"/>
              </w:rPr>
              <w:t xml:space="preserve"> Policies</w:t>
            </w:r>
            <w:r>
              <w:rPr>
                <w:rFonts w:ascii="Arial" w:hAnsi="Arial" w:cs="Arial"/>
              </w:rPr>
              <w:t>, Procedures and Guidelines.</w:t>
            </w:r>
          </w:p>
          <w:p w14:paraId="62E3580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Safety Statement, Health &amp; Safety Policies and Fire Procedure</w:t>
            </w:r>
          </w:p>
          <w:p w14:paraId="46B5F18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Data Protection and confidentiality Policies</w:t>
            </w:r>
          </w:p>
          <w:p w14:paraId="4CFF4C63" w14:textId="77777777" w:rsidR="0069625E" w:rsidRPr="008D1522" w:rsidRDefault="0069625E" w:rsidP="0069625E">
            <w:pPr>
              <w:ind w:left="643" w:right="27"/>
              <w:jc w:val="both"/>
              <w:rPr>
                <w:rFonts w:ascii="Arial" w:hAnsi="Arial" w:cs="Arial"/>
              </w:rPr>
            </w:pPr>
          </w:p>
          <w:p w14:paraId="79226055"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36D68C13"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5FC87DA8"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foster and support a quality improvement culture through-out your area of responsibility in relation to hygiene services.</w:t>
            </w:r>
          </w:p>
          <w:p w14:paraId="29897E2F"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It is the post holders’ specific responsibility for Quality &amp; Risk Management, Hygiene Services and Health &amp; Safety will be clarified to you in the induction process and by your line manager.</w:t>
            </w:r>
          </w:p>
          <w:p w14:paraId="1ABA96FC"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take reasonable care for his or her own actions and the effect that these may have upon the safety of others.</w:t>
            </w:r>
          </w:p>
          <w:p w14:paraId="033F0716"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cooperate with management, attend Health &amp; Safety related training and not undertake any task for which they have not been authorised and adequately trained.</w:t>
            </w:r>
          </w:p>
          <w:p w14:paraId="23FF79B0"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The post holder is required to bring to the attention of a responsible person any perceived shortcoming in our safety arrangements or any defects in work equipment.</w:t>
            </w:r>
          </w:p>
          <w:p w14:paraId="1AEC0C3D" w14:textId="77777777" w:rsidR="0069625E" w:rsidRPr="008D1522" w:rsidRDefault="0069625E" w:rsidP="0069625E">
            <w:pPr>
              <w:numPr>
                <w:ilvl w:val="0"/>
                <w:numId w:val="29"/>
              </w:numPr>
              <w:spacing w:after="60"/>
              <w:ind w:right="27"/>
              <w:rPr>
                <w:rFonts w:ascii="Arial" w:hAnsi="Arial" w:cs="Arial"/>
                <w:lang w:val="en-US" w:eastAsia="en-US"/>
              </w:rPr>
            </w:pPr>
            <w:r w:rsidRPr="008D1522">
              <w:rPr>
                <w:rFonts w:ascii="Arial" w:hAnsi="Arial" w:cs="Arial"/>
                <w:lang w:val="en-US" w:eastAsia="en-US"/>
              </w:rPr>
              <w:t>It is the responsibility of the post holder to be aware of and comply with the HSE Health Care Records Management / Integrated Discharge Planning (HCRM / IDP) Code of Practice.</w:t>
            </w:r>
          </w:p>
          <w:p w14:paraId="6C9E4C96" w14:textId="77777777" w:rsidR="0069625E" w:rsidRPr="008D1522" w:rsidRDefault="0069625E" w:rsidP="0069625E">
            <w:pPr>
              <w:ind w:left="64" w:right="27"/>
              <w:jc w:val="both"/>
              <w:rPr>
                <w:rFonts w:ascii="Arial" w:hAnsi="Arial" w:cs="Arial"/>
                <w:b/>
                <w:i/>
                <w:iCs/>
              </w:rPr>
            </w:pPr>
          </w:p>
          <w:p w14:paraId="6D2CEE75" w14:textId="0FECFAD3" w:rsidR="0069625E" w:rsidRPr="00795998" w:rsidRDefault="0069625E" w:rsidP="0069625E">
            <w:pPr>
              <w:rPr>
                <w:rFonts w:ascii="Arial" w:hAnsi="Arial" w:cs="Arial"/>
                <w:b/>
              </w:rPr>
            </w:pPr>
            <w:r w:rsidRPr="008D15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69625E" w:rsidRPr="00E766A5" w14:paraId="6C210CFE" w14:textId="77777777" w:rsidTr="00F6254C">
        <w:tc>
          <w:tcPr>
            <w:tcW w:w="2364" w:type="dxa"/>
          </w:tcPr>
          <w:p w14:paraId="71AEAB78" w14:textId="77777777" w:rsidR="0069625E" w:rsidRPr="00F6254C" w:rsidRDefault="0069625E" w:rsidP="0069625E">
            <w:pPr>
              <w:rPr>
                <w:rFonts w:ascii="Arial" w:hAnsi="Arial" w:cs="Arial"/>
                <w:b/>
                <w:bCs/>
              </w:rPr>
            </w:pPr>
            <w:r w:rsidRPr="00F6254C">
              <w:rPr>
                <w:rFonts w:ascii="Arial" w:hAnsi="Arial" w:cs="Arial"/>
                <w:b/>
                <w:bCs/>
              </w:rPr>
              <w:t>Eligibility Criteria</w:t>
            </w:r>
          </w:p>
          <w:p w14:paraId="54F50D02" w14:textId="77777777" w:rsidR="0069625E" w:rsidRPr="00F6254C" w:rsidRDefault="0069625E" w:rsidP="0069625E">
            <w:pPr>
              <w:rPr>
                <w:rFonts w:ascii="Arial" w:hAnsi="Arial" w:cs="Arial"/>
                <w:b/>
                <w:bCs/>
              </w:rPr>
            </w:pPr>
          </w:p>
          <w:p w14:paraId="5800EDA7" w14:textId="77777777" w:rsidR="0069625E" w:rsidRPr="00F6254C" w:rsidRDefault="0069625E" w:rsidP="0069625E">
            <w:pPr>
              <w:rPr>
                <w:rFonts w:ascii="Arial" w:hAnsi="Arial" w:cs="Arial"/>
                <w:b/>
                <w:bCs/>
              </w:rPr>
            </w:pPr>
            <w:r w:rsidRPr="00F6254C">
              <w:rPr>
                <w:rFonts w:ascii="Arial" w:hAnsi="Arial" w:cs="Arial"/>
                <w:b/>
                <w:bCs/>
              </w:rPr>
              <w:t>Qualifications and/ or experience</w:t>
            </w:r>
          </w:p>
          <w:p w14:paraId="36A9F709" w14:textId="77777777" w:rsidR="0069625E" w:rsidRPr="00F6254C" w:rsidRDefault="0069625E" w:rsidP="0069625E">
            <w:pPr>
              <w:rPr>
                <w:rFonts w:ascii="Arial" w:hAnsi="Arial" w:cs="Arial"/>
                <w:b/>
                <w:bCs/>
              </w:rPr>
            </w:pPr>
          </w:p>
        </w:tc>
        <w:tc>
          <w:tcPr>
            <w:tcW w:w="8256" w:type="dxa"/>
          </w:tcPr>
          <w:p w14:paraId="62831421" w14:textId="77777777" w:rsidR="0069625E" w:rsidRDefault="0069625E" w:rsidP="0069625E">
            <w:pPr>
              <w:pStyle w:val="ListParagraph"/>
              <w:ind w:left="0" w:right="-66"/>
              <w:rPr>
                <w:rFonts w:ascii="Arial" w:hAnsi="Arial" w:cs="Arial"/>
                <w:b/>
                <w:iCs/>
                <w:u w:val="single"/>
              </w:rPr>
            </w:pPr>
          </w:p>
          <w:p w14:paraId="59A82D6C" w14:textId="77777777" w:rsidR="0069625E" w:rsidRPr="00D05E2C" w:rsidRDefault="0069625E" w:rsidP="0069625E">
            <w:pPr>
              <w:pStyle w:val="ListParagraph"/>
              <w:numPr>
                <w:ilvl w:val="0"/>
                <w:numId w:val="30"/>
              </w:numPr>
              <w:ind w:right="-66"/>
              <w:contextualSpacing/>
              <w:rPr>
                <w:rFonts w:ascii="Arial" w:hAnsi="Arial" w:cs="Arial"/>
                <w:b/>
                <w:iCs/>
                <w:u w:val="single"/>
              </w:rPr>
            </w:pPr>
            <w:r w:rsidRPr="00D05E2C">
              <w:rPr>
                <w:rFonts w:ascii="Arial" w:hAnsi="Arial" w:cs="Arial"/>
                <w:b/>
                <w:iCs/>
                <w:u w:val="single"/>
              </w:rPr>
              <w:t>Professional Qualifications, Experience, etc</w:t>
            </w:r>
          </w:p>
          <w:p w14:paraId="23E3769B" w14:textId="77777777" w:rsidR="0069625E" w:rsidRPr="00D05E2C" w:rsidRDefault="0069625E" w:rsidP="0069625E">
            <w:pPr>
              <w:pStyle w:val="ListParagraph"/>
              <w:ind w:right="-66"/>
              <w:rPr>
                <w:rFonts w:ascii="Arial" w:hAnsi="Arial" w:cs="Arial"/>
                <w:b/>
                <w:iCs/>
              </w:rPr>
            </w:pPr>
          </w:p>
          <w:p w14:paraId="6849E123" w14:textId="77777777" w:rsidR="0069625E" w:rsidRDefault="0069625E" w:rsidP="0069625E">
            <w:pPr>
              <w:ind w:right="-66"/>
              <w:rPr>
                <w:rFonts w:ascii="Arial" w:hAnsi="Arial" w:cs="Arial"/>
                <w:b/>
                <w:iCs/>
              </w:rPr>
            </w:pPr>
            <w:r w:rsidRPr="00D05E2C">
              <w:rPr>
                <w:rFonts w:ascii="Arial" w:hAnsi="Arial" w:cs="Arial"/>
                <w:b/>
                <w:iCs/>
              </w:rPr>
              <w:t>(a) Eligible applicants will be those who on the closing date for the competition:</w:t>
            </w:r>
          </w:p>
          <w:p w14:paraId="754EEAD5" w14:textId="77777777" w:rsidR="0069625E" w:rsidRPr="00D05E2C" w:rsidRDefault="0069625E" w:rsidP="0069625E">
            <w:pPr>
              <w:ind w:right="-66"/>
              <w:rPr>
                <w:rFonts w:ascii="Arial" w:hAnsi="Arial" w:cs="Arial"/>
                <w:b/>
                <w:iCs/>
              </w:rPr>
            </w:pPr>
          </w:p>
          <w:p w14:paraId="6F93D587" w14:textId="77777777" w:rsidR="0069625E" w:rsidRDefault="0069625E" w:rsidP="0069625E">
            <w:pPr>
              <w:ind w:right="-66"/>
              <w:rPr>
                <w:rFonts w:ascii="Arial" w:hAnsi="Arial" w:cs="Arial"/>
                <w:iCs/>
              </w:rPr>
            </w:pPr>
            <w:r w:rsidRPr="00D05E2C">
              <w:rPr>
                <w:rFonts w:ascii="Arial" w:hAnsi="Arial" w:cs="Arial"/>
                <w:iCs/>
              </w:rPr>
              <w:t xml:space="preserve">(i) </w:t>
            </w:r>
            <w:r>
              <w:rPr>
                <w:rFonts w:ascii="Arial" w:hAnsi="Arial" w:cs="Arial"/>
                <w:iCs/>
              </w:rPr>
              <w:t xml:space="preserve">Are registered in </w:t>
            </w:r>
            <w:r w:rsidRPr="0003049A">
              <w:rPr>
                <w:rFonts w:ascii="Arial" w:hAnsi="Arial" w:cs="Arial"/>
                <w:iCs/>
              </w:rPr>
              <w:t>the General and/ or Children’s division of the</w:t>
            </w:r>
            <w:r w:rsidRPr="00D05E2C">
              <w:rPr>
                <w:rFonts w:ascii="Arial" w:hAnsi="Arial" w:cs="Arial"/>
                <w:iCs/>
              </w:rPr>
              <w:t xml:space="preserve"> Register of Nurses &amp; Midwives</w:t>
            </w:r>
            <w:r>
              <w:rPr>
                <w:rFonts w:ascii="Arial" w:hAnsi="Arial" w:cs="Arial"/>
                <w:iCs/>
              </w:rPr>
              <w:t xml:space="preserve"> </w:t>
            </w:r>
            <w:r w:rsidRPr="00D05E2C">
              <w:rPr>
                <w:rFonts w:ascii="Arial" w:hAnsi="Arial" w:cs="Arial"/>
                <w:iCs/>
              </w:rPr>
              <w:t>maintained by the Nursing and Midwifery Board of Ireland (Bord Altranais agus</w:t>
            </w:r>
            <w:r>
              <w:rPr>
                <w:rFonts w:ascii="Arial" w:hAnsi="Arial" w:cs="Arial"/>
                <w:iCs/>
              </w:rPr>
              <w:t xml:space="preserve"> </w:t>
            </w:r>
            <w:r w:rsidRPr="00D05E2C">
              <w:rPr>
                <w:rFonts w:ascii="Arial" w:hAnsi="Arial" w:cs="Arial"/>
                <w:iCs/>
              </w:rPr>
              <w:t>Cnáimhseachais na hÉireann) or entitled to be so registered.</w:t>
            </w:r>
          </w:p>
          <w:p w14:paraId="15738878" w14:textId="77777777" w:rsidR="0069625E" w:rsidRPr="00D05E2C" w:rsidRDefault="0069625E" w:rsidP="0069625E">
            <w:pPr>
              <w:ind w:right="-66"/>
              <w:rPr>
                <w:rFonts w:ascii="Arial" w:hAnsi="Arial" w:cs="Arial"/>
                <w:iCs/>
              </w:rPr>
            </w:pPr>
          </w:p>
          <w:p w14:paraId="0C4710C7" w14:textId="77777777" w:rsidR="0069625E" w:rsidRDefault="0069625E" w:rsidP="0069625E">
            <w:pPr>
              <w:ind w:right="-66"/>
              <w:jc w:val="center"/>
              <w:rPr>
                <w:rFonts w:ascii="Arial" w:hAnsi="Arial" w:cs="Arial"/>
                <w:b/>
                <w:iCs/>
              </w:rPr>
            </w:pPr>
            <w:r>
              <w:rPr>
                <w:rFonts w:ascii="Arial" w:hAnsi="Arial" w:cs="Arial"/>
                <w:b/>
                <w:iCs/>
              </w:rPr>
              <w:t>AND</w:t>
            </w:r>
          </w:p>
          <w:p w14:paraId="1D5B6A14" w14:textId="77777777" w:rsidR="0069625E" w:rsidRPr="00D05E2C" w:rsidRDefault="0069625E" w:rsidP="0069625E">
            <w:pPr>
              <w:ind w:right="-66"/>
              <w:jc w:val="center"/>
              <w:rPr>
                <w:rFonts w:ascii="Arial" w:hAnsi="Arial" w:cs="Arial"/>
                <w:b/>
                <w:iCs/>
              </w:rPr>
            </w:pPr>
          </w:p>
          <w:p w14:paraId="57013531" w14:textId="5A05884D" w:rsidR="0069625E" w:rsidRPr="00D05E2C" w:rsidRDefault="0069625E" w:rsidP="0069625E">
            <w:pPr>
              <w:ind w:right="-66"/>
              <w:rPr>
                <w:rFonts w:ascii="Arial" w:hAnsi="Arial" w:cs="Arial"/>
                <w:iCs/>
              </w:rPr>
            </w:pPr>
            <w:r w:rsidRPr="00D05E2C">
              <w:rPr>
                <w:rFonts w:ascii="Arial" w:hAnsi="Arial" w:cs="Arial"/>
                <w:iCs/>
              </w:rPr>
              <w:t>(ii) Have at least 5 years post registration experience</w:t>
            </w:r>
            <w:r w:rsidR="001C473D">
              <w:rPr>
                <w:rFonts w:ascii="Arial" w:hAnsi="Arial" w:cs="Arial"/>
                <w:iCs/>
              </w:rPr>
              <w:t xml:space="preserve"> (or an aggregrate of 5 years fulltime post registration experience) </w:t>
            </w:r>
            <w:r w:rsidRPr="00D05E2C">
              <w:rPr>
                <w:rFonts w:ascii="Arial" w:hAnsi="Arial" w:cs="Arial"/>
                <w:iCs/>
              </w:rPr>
              <w:t xml:space="preserve"> of which 2 must be in the</w:t>
            </w:r>
            <w:r>
              <w:rPr>
                <w:rFonts w:ascii="Arial" w:hAnsi="Arial" w:cs="Arial"/>
                <w:iCs/>
              </w:rPr>
              <w:t xml:space="preserve"> </w:t>
            </w:r>
            <w:r w:rsidRPr="00D05E2C">
              <w:rPr>
                <w:rFonts w:ascii="Arial" w:hAnsi="Arial" w:cs="Arial"/>
                <w:iCs/>
              </w:rPr>
              <w:t>speciality or related area</w:t>
            </w:r>
            <w:r>
              <w:rPr>
                <w:rFonts w:ascii="Arial" w:hAnsi="Arial" w:cs="Arial"/>
                <w:iCs/>
              </w:rPr>
              <w:t xml:space="preserve"> of</w:t>
            </w:r>
            <w:r w:rsidR="00771C43">
              <w:rPr>
                <w:rFonts w:ascii="Arial" w:hAnsi="Arial" w:cs="Arial"/>
                <w:iCs/>
              </w:rPr>
              <w:t xml:space="preserve"> Surgical</w:t>
            </w:r>
            <w:r>
              <w:rPr>
                <w:rFonts w:ascii="Arial" w:hAnsi="Arial" w:cs="Arial"/>
                <w:iCs/>
              </w:rPr>
              <w:t xml:space="preserve"> Nursing</w:t>
            </w:r>
          </w:p>
          <w:p w14:paraId="64626DEB" w14:textId="77777777" w:rsidR="0069625E" w:rsidRDefault="0069625E" w:rsidP="0069625E">
            <w:pPr>
              <w:ind w:right="-66"/>
              <w:jc w:val="center"/>
              <w:rPr>
                <w:rFonts w:ascii="Arial" w:hAnsi="Arial" w:cs="Arial"/>
                <w:b/>
                <w:iCs/>
              </w:rPr>
            </w:pPr>
            <w:r>
              <w:rPr>
                <w:rFonts w:ascii="Arial" w:hAnsi="Arial" w:cs="Arial"/>
                <w:b/>
                <w:iCs/>
              </w:rPr>
              <w:t>AND</w:t>
            </w:r>
          </w:p>
          <w:p w14:paraId="2F1FB766" w14:textId="77777777" w:rsidR="0069625E" w:rsidRPr="00D05E2C" w:rsidRDefault="0069625E" w:rsidP="0069625E">
            <w:pPr>
              <w:ind w:right="-66"/>
              <w:jc w:val="center"/>
              <w:rPr>
                <w:rFonts w:ascii="Arial" w:hAnsi="Arial" w:cs="Arial"/>
                <w:b/>
                <w:iCs/>
              </w:rPr>
            </w:pPr>
          </w:p>
          <w:p w14:paraId="28F9C5DB" w14:textId="290DC701" w:rsidR="001C473D" w:rsidRDefault="0069625E" w:rsidP="0069625E">
            <w:pPr>
              <w:ind w:right="-66"/>
              <w:rPr>
                <w:rFonts w:ascii="Arial" w:hAnsi="Arial" w:cs="Arial"/>
                <w:iCs/>
              </w:rPr>
            </w:pPr>
            <w:r w:rsidRPr="00D05E2C">
              <w:rPr>
                <w:rFonts w:ascii="Arial" w:hAnsi="Arial" w:cs="Arial"/>
                <w:iCs/>
              </w:rPr>
              <w:t xml:space="preserve">(iii) </w:t>
            </w:r>
            <w:r w:rsidR="001C473D">
              <w:rPr>
                <w:rFonts w:ascii="Arial" w:hAnsi="Arial" w:cs="Arial"/>
                <w:iCs/>
              </w:rPr>
              <w:t xml:space="preserve">Have the clinical, management and administrative capacity to properly discharge the functions of the role.  </w:t>
            </w:r>
          </w:p>
          <w:p w14:paraId="1098382C" w14:textId="3AAFBC69" w:rsidR="001C473D" w:rsidRDefault="001C473D" w:rsidP="0069625E">
            <w:pPr>
              <w:ind w:right="-66"/>
              <w:rPr>
                <w:rFonts w:ascii="Arial" w:hAnsi="Arial" w:cs="Arial"/>
                <w:iCs/>
              </w:rPr>
            </w:pPr>
          </w:p>
          <w:p w14:paraId="02DBEC7A" w14:textId="08575476" w:rsidR="001C473D" w:rsidRPr="001C473D" w:rsidRDefault="001C473D" w:rsidP="0069625E">
            <w:pPr>
              <w:ind w:right="-66"/>
              <w:rPr>
                <w:rFonts w:ascii="Arial" w:hAnsi="Arial" w:cs="Arial"/>
                <w:b/>
                <w:iCs/>
              </w:rPr>
            </w:pPr>
            <w:r w:rsidRPr="001C473D">
              <w:rPr>
                <w:rFonts w:ascii="Arial" w:hAnsi="Arial" w:cs="Arial"/>
                <w:b/>
                <w:iCs/>
              </w:rPr>
              <w:t xml:space="preserve">                                                                     AND</w:t>
            </w:r>
          </w:p>
          <w:p w14:paraId="4C9409E7" w14:textId="77777777" w:rsidR="001C473D" w:rsidRDefault="001C473D" w:rsidP="0069625E">
            <w:pPr>
              <w:ind w:right="-66"/>
              <w:rPr>
                <w:rFonts w:ascii="Arial" w:hAnsi="Arial" w:cs="Arial"/>
                <w:iCs/>
              </w:rPr>
            </w:pPr>
          </w:p>
          <w:p w14:paraId="6ECB9486" w14:textId="6CC5A431" w:rsidR="0069625E" w:rsidRDefault="001C473D" w:rsidP="0069625E">
            <w:pPr>
              <w:ind w:right="-66"/>
              <w:rPr>
                <w:rFonts w:ascii="Arial" w:hAnsi="Arial" w:cs="Arial"/>
                <w:iCs/>
              </w:rPr>
            </w:pPr>
            <w:r>
              <w:rPr>
                <w:rFonts w:ascii="Arial" w:hAnsi="Arial" w:cs="Arial"/>
                <w:iCs/>
              </w:rPr>
              <w:t xml:space="preserve">(iv) </w:t>
            </w:r>
            <w:r w:rsidR="0069625E" w:rsidRPr="00D05E2C">
              <w:rPr>
                <w:rFonts w:ascii="Arial" w:hAnsi="Arial" w:cs="Arial"/>
                <w:iCs/>
              </w:rPr>
              <w:t>Candidates must demonstrate evidence of continuous professional development.</w:t>
            </w:r>
          </w:p>
          <w:p w14:paraId="130DDC08" w14:textId="77777777" w:rsidR="0069625E" w:rsidRPr="00D05E2C" w:rsidRDefault="0069625E" w:rsidP="0069625E">
            <w:pPr>
              <w:ind w:right="-66"/>
              <w:rPr>
                <w:rFonts w:ascii="Arial" w:hAnsi="Arial" w:cs="Arial"/>
                <w:iCs/>
              </w:rPr>
            </w:pPr>
          </w:p>
          <w:p w14:paraId="15BEE26B" w14:textId="77777777" w:rsidR="0069625E" w:rsidRDefault="0069625E" w:rsidP="0069625E">
            <w:pPr>
              <w:ind w:right="-66"/>
              <w:jc w:val="center"/>
              <w:rPr>
                <w:rFonts w:ascii="Arial" w:hAnsi="Arial" w:cs="Arial"/>
                <w:b/>
                <w:iCs/>
              </w:rPr>
            </w:pPr>
            <w:r>
              <w:rPr>
                <w:rFonts w:ascii="Arial" w:hAnsi="Arial" w:cs="Arial"/>
                <w:b/>
                <w:iCs/>
              </w:rPr>
              <w:t>AND</w:t>
            </w:r>
          </w:p>
          <w:p w14:paraId="5700EF99" w14:textId="77777777" w:rsidR="0069625E" w:rsidRPr="00D05E2C" w:rsidRDefault="0069625E" w:rsidP="0069625E">
            <w:pPr>
              <w:ind w:right="-66"/>
              <w:jc w:val="center"/>
              <w:rPr>
                <w:rFonts w:ascii="Arial" w:hAnsi="Arial" w:cs="Arial"/>
                <w:b/>
                <w:iCs/>
              </w:rPr>
            </w:pPr>
          </w:p>
          <w:p w14:paraId="59F49A6B" w14:textId="77777777" w:rsidR="0069625E" w:rsidRDefault="0069625E" w:rsidP="0069625E">
            <w:pPr>
              <w:ind w:right="-66"/>
              <w:rPr>
                <w:rFonts w:ascii="Arial" w:hAnsi="Arial" w:cs="Arial"/>
                <w:iCs/>
              </w:rPr>
            </w:pPr>
            <w:r w:rsidRPr="00D05E2C">
              <w:rPr>
                <w:rFonts w:ascii="Arial" w:hAnsi="Arial" w:cs="Arial"/>
                <w:b/>
                <w:iCs/>
              </w:rPr>
              <w:t xml:space="preserve">(b) </w:t>
            </w:r>
            <w:r w:rsidRPr="00D05E2C">
              <w:rPr>
                <w:rFonts w:ascii="Arial" w:hAnsi="Arial" w:cs="Arial"/>
                <w:iCs/>
              </w:rPr>
              <w:t>Candidates must possess the requisite knowledge and ability including a high</w:t>
            </w:r>
            <w:r>
              <w:rPr>
                <w:rFonts w:ascii="Arial" w:hAnsi="Arial" w:cs="Arial"/>
                <w:iCs/>
              </w:rPr>
              <w:t xml:space="preserve"> </w:t>
            </w:r>
            <w:r w:rsidRPr="00D05E2C">
              <w:rPr>
                <w:rFonts w:ascii="Arial" w:hAnsi="Arial" w:cs="Arial"/>
                <w:iCs/>
              </w:rPr>
              <w:t>standard of suitability and clinical, managerial and administrative capacity to</w:t>
            </w:r>
            <w:r>
              <w:rPr>
                <w:rFonts w:ascii="Arial" w:hAnsi="Arial" w:cs="Arial"/>
                <w:iCs/>
              </w:rPr>
              <w:t xml:space="preserve"> </w:t>
            </w:r>
            <w:r w:rsidRPr="00D05E2C">
              <w:rPr>
                <w:rFonts w:ascii="Arial" w:hAnsi="Arial" w:cs="Arial"/>
                <w:iCs/>
              </w:rPr>
              <w:t>properly discharge the functions of the role.</w:t>
            </w:r>
          </w:p>
          <w:p w14:paraId="17D4F2E9" w14:textId="77777777" w:rsidR="0069625E" w:rsidRDefault="0069625E" w:rsidP="0069625E">
            <w:pPr>
              <w:ind w:right="-66"/>
              <w:rPr>
                <w:rFonts w:ascii="Arial" w:hAnsi="Arial" w:cs="Arial"/>
                <w:iCs/>
              </w:rPr>
            </w:pPr>
          </w:p>
          <w:p w14:paraId="5F7787AB" w14:textId="77777777" w:rsidR="0069625E" w:rsidRPr="00D05E2C" w:rsidRDefault="0069625E" w:rsidP="0069625E">
            <w:pPr>
              <w:ind w:right="-66"/>
              <w:rPr>
                <w:rFonts w:ascii="Arial" w:hAnsi="Arial" w:cs="Arial"/>
                <w:iCs/>
              </w:rPr>
            </w:pPr>
          </w:p>
          <w:p w14:paraId="079C9FB7" w14:textId="77777777" w:rsidR="0069625E" w:rsidRPr="00D05E2C" w:rsidRDefault="0069625E" w:rsidP="0069625E">
            <w:pPr>
              <w:spacing w:line="276" w:lineRule="auto"/>
              <w:ind w:right="-66"/>
              <w:rPr>
                <w:rFonts w:ascii="Arial" w:hAnsi="Arial" w:cs="Arial"/>
                <w:b/>
                <w:iCs/>
              </w:rPr>
            </w:pPr>
            <w:r w:rsidRPr="00D05E2C">
              <w:rPr>
                <w:rFonts w:ascii="Arial" w:hAnsi="Arial" w:cs="Arial"/>
                <w:b/>
                <w:iCs/>
              </w:rPr>
              <w:t xml:space="preserve">2. </w:t>
            </w:r>
            <w:r w:rsidRPr="00D05E2C">
              <w:rPr>
                <w:rFonts w:ascii="Arial" w:hAnsi="Arial" w:cs="Arial"/>
                <w:b/>
                <w:iCs/>
                <w:u w:val="single"/>
              </w:rPr>
              <w:t>Annual registration</w:t>
            </w:r>
          </w:p>
          <w:p w14:paraId="1EA7D4DF" w14:textId="77777777" w:rsidR="0069625E" w:rsidRDefault="0069625E" w:rsidP="0069625E">
            <w:pPr>
              <w:spacing w:line="276" w:lineRule="auto"/>
              <w:ind w:right="-66"/>
              <w:rPr>
                <w:rFonts w:ascii="Arial" w:hAnsi="Arial" w:cs="Arial"/>
                <w:iCs/>
              </w:rPr>
            </w:pPr>
            <w:r w:rsidRPr="00D05E2C">
              <w:rPr>
                <w:rFonts w:ascii="Arial" w:hAnsi="Arial" w:cs="Arial"/>
                <w:iCs/>
              </w:rPr>
              <w:t>(i) Practitioners must maintain live annual registration on the relevant division of the</w:t>
            </w:r>
            <w:r>
              <w:rPr>
                <w:rFonts w:ascii="Arial" w:hAnsi="Arial" w:cs="Arial"/>
                <w:iCs/>
              </w:rPr>
              <w:t xml:space="preserve"> </w:t>
            </w:r>
            <w:r w:rsidRPr="00D05E2C">
              <w:rPr>
                <w:rFonts w:ascii="Arial" w:hAnsi="Arial" w:cs="Arial"/>
                <w:iCs/>
              </w:rPr>
              <w:t>Register of Nurses and Midwives maintained by the Nursing and Midwifery Board of Ireland</w:t>
            </w:r>
            <w:r>
              <w:rPr>
                <w:rFonts w:ascii="Arial" w:hAnsi="Arial" w:cs="Arial"/>
                <w:iCs/>
              </w:rPr>
              <w:t xml:space="preserve"> </w:t>
            </w:r>
            <w:r w:rsidRPr="00D05E2C">
              <w:rPr>
                <w:rFonts w:ascii="Arial" w:hAnsi="Arial" w:cs="Arial"/>
                <w:iCs/>
              </w:rPr>
              <w:t>(Bord Altranais agus Cnáimhseachais na hÉireann).</w:t>
            </w:r>
          </w:p>
          <w:p w14:paraId="279E3AFE" w14:textId="77777777" w:rsidR="0069625E" w:rsidRPr="00D05E2C" w:rsidRDefault="0069625E" w:rsidP="0069625E">
            <w:pPr>
              <w:spacing w:line="276" w:lineRule="auto"/>
              <w:ind w:right="-66"/>
              <w:jc w:val="center"/>
              <w:rPr>
                <w:rFonts w:ascii="Arial" w:hAnsi="Arial" w:cs="Arial"/>
                <w:b/>
                <w:iCs/>
              </w:rPr>
            </w:pPr>
            <w:r>
              <w:rPr>
                <w:rFonts w:ascii="Arial" w:hAnsi="Arial" w:cs="Arial"/>
                <w:b/>
                <w:iCs/>
              </w:rPr>
              <w:t>AND</w:t>
            </w:r>
          </w:p>
          <w:p w14:paraId="7C49DCCA" w14:textId="77777777" w:rsidR="0069625E" w:rsidRPr="00D05E2C" w:rsidRDefault="0069625E" w:rsidP="0069625E">
            <w:pPr>
              <w:spacing w:line="276" w:lineRule="auto"/>
              <w:ind w:right="-66"/>
              <w:rPr>
                <w:rFonts w:ascii="Arial" w:hAnsi="Arial" w:cs="Arial"/>
                <w:iCs/>
              </w:rPr>
            </w:pPr>
            <w:r w:rsidRPr="00D05E2C">
              <w:rPr>
                <w:rFonts w:ascii="Arial" w:hAnsi="Arial" w:cs="Arial"/>
                <w:iCs/>
              </w:rPr>
              <w:t>(ii) Confirm annual registration with NMBI to the HSE by way of the annual Patient</w:t>
            </w:r>
            <w:r>
              <w:rPr>
                <w:rFonts w:ascii="Arial" w:hAnsi="Arial" w:cs="Arial"/>
                <w:iCs/>
              </w:rPr>
              <w:t xml:space="preserve"> </w:t>
            </w:r>
            <w:r w:rsidRPr="00D05E2C">
              <w:rPr>
                <w:rFonts w:ascii="Arial" w:hAnsi="Arial" w:cs="Arial"/>
                <w:iCs/>
              </w:rPr>
              <w:t>Safety Assurance Certificate (PSAC).</w:t>
            </w:r>
          </w:p>
          <w:p w14:paraId="38A82C44" w14:textId="77777777" w:rsidR="0069625E" w:rsidRDefault="0069625E" w:rsidP="0069625E">
            <w:pPr>
              <w:spacing w:line="276" w:lineRule="auto"/>
              <w:ind w:right="-66"/>
              <w:rPr>
                <w:rFonts w:ascii="Arial" w:hAnsi="Arial" w:cs="Arial"/>
                <w:b/>
                <w:iCs/>
              </w:rPr>
            </w:pPr>
          </w:p>
          <w:p w14:paraId="26B70259" w14:textId="77777777" w:rsidR="0069625E" w:rsidRPr="00D05E2C" w:rsidRDefault="0069625E" w:rsidP="0069625E">
            <w:pPr>
              <w:spacing w:line="276" w:lineRule="auto"/>
              <w:ind w:right="-66"/>
              <w:rPr>
                <w:rFonts w:ascii="Arial" w:hAnsi="Arial" w:cs="Arial"/>
                <w:b/>
                <w:iCs/>
              </w:rPr>
            </w:pPr>
            <w:r>
              <w:rPr>
                <w:rFonts w:ascii="Arial" w:hAnsi="Arial" w:cs="Arial"/>
                <w:b/>
                <w:iCs/>
                <w:u w:val="single"/>
              </w:rPr>
              <w:t>3</w:t>
            </w:r>
            <w:r w:rsidRPr="00182DB0">
              <w:rPr>
                <w:rFonts w:ascii="Arial" w:hAnsi="Arial" w:cs="Arial"/>
                <w:b/>
                <w:iCs/>
                <w:u w:val="single"/>
              </w:rPr>
              <w:t xml:space="preserve">. </w:t>
            </w:r>
            <w:r w:rsidRPr="00D05E2C">
              <w:rPr>
                <w:rFonts w:ascii="Arial" w:hAnsi="Arial" w:cs="Arial"/>
                <w:b/>
                <w:iCs/>
                <w:u w:val="single"/>
              </w:rPr>
              <w:t>Health</w:t>
            </w:r>
          </w:p>
          <w:p w14:paraId="55E1DB69" w14:textId="77777777" w:rsidR="0069625E" w:rsidRDefault="0069625E" w:rsidP="0069625E">
            <w:pPr>
              <w:spacing w:line="276" w:lineRule="auto"/>
              <w:ind w:right="-66"/>
              <w:rPr>
                <w:rFonts w:ascii="Arial" w:hAnsi="Arial" w:cs="Arial"/>
                <w:iCs/>
              </w:rPr>
            </w:pPr>
            <w:r w:rsidRPr="00D05E2C">
              <w:rPr>
                <w:rFonts w:ascii="Arial" w:hAnsi="Arial" w:cs="Arial"/>
                <w:iCs/>
              </w:rPr>
              <w:t>Candidates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54AB2522" w14:textId="77777777" w:rsidR="0069625E" w:rsidRPr="00D05E2C" w:rsidRDefault="0069625E" w:rsidP="0069625E">
            <w:pPr>
              <w:spacing w:line="276" w:lineRule="auto"/>
              <w:ind w:right="-66"/>
              <w:rPr>
                <w:rFonts w:ascii="Arial" w:hAnsi="Arial" w:cs="Arial"/>
                <w:iCs/>
              </w:rPr>
            </w:pPr>
          </w:p>
          <w:p w14:paraId="44BC68F6" w14:textId="77777777" w:rsidR="0069625E" w:rsidRPr="00D05E2C" w:rsidRDefault="0069625E" w:rsidP="0069625E">
            <w:pPr>
              <w:spacing w:line="276" w:lineRule="auto"/>
              <w:ind w:right="-66"/>
              <w:rPr>
                <w:rFonts w:ascii="Arial" w:hAnsi="Arial" w:cs="Arial"/>
                <w:b/>
                <w:iCs/>
              </w:rPr>
            </w:pPr>
            <w:r>
              <w:rPr>
                <w:rFonts w:ascii="Arial" w:hAnsi="Arial" w:cs="Arial"/>
                <w:b/>
                <w:iCs/>
                <w:u w:val="single"/>
              </w:rPr>
              <w:t>4</w:t>
            </w:r>
            <w:r w:rsidRPr="00182DB0">
              <w:rPr>
                <w:rFonts w:ascii="Arial" w:hAnsi="Arial" w:cs="Arial"/>
                <w:b/>
                <w:iCs/>
                <w:u w:val="single"/>
              </w:rPr>
              <w:t xml:space="preserve">. </w:t>
            </w:r>
            <w:r w:rsidRPr="00D05E2C">
              <w:rPr>
                <w:rFonts w:ascii="Arial" w:hAnsi="Arial" w:cs="Arial"/>
                <w:b/>
                <w:iCs/>
                <w:u w:val="single"/>
              </w:rPr>
              <w:t>Character</w:t>
            </w:r>
          </w:p>
          <w:p w14:paraId="1151045D" w14:textId="0B137685" w:rsidR="0069625E" w:rsidRPr="00BE491B" w:rsidRDefault="0069625E" w:rsidP="0069625E">
            <w:pPr>
              <w:rPr>
                <w:rFonts w:ascii="Arial" w:hAnsi="Arial" w:cs="Arial"/>
                <w:b/>
                <w:bCs/>
                <w:iCs/>
                <w:color w:val="222222"/>
                <w:shd w:val="clear" w:color="auto" w:fill="FFFFFF"/>
              </w:rPr>
            </w:pPr>
            <w:r w:rsidRPr="00D05E2C">
              <w:rPr>
                <w:rFonts w:ascii="Arial" w:hAnsi="Arial" w:cs="Arial"/>
                <w:iCs/>
              </w:rPr>
              <w:t>Candidates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BABE529" w14:textId="03AA92D5" w:rsidR="0069625E" w:rsidRPr="00873C3E" w:rsidRDefault="0069625E" w:rsidP="0069625E">
            <w:pPr>
              <w:pStyle w:val="ListParagraph"/>
              <w:numPr>
                <w:ilvl w:val="0"/>
                <w:numId w:val="31"/>
              </w:numPr>
              <w:ind w:left="360"/>
              <w:contextualSpacing/>
              <w:jc w:val="both"/>
              <w:rPr>
                <w:rFonts w:ascii="Arial" w:hAnsi="Arial" w:cs="Arial"/>
                <w:bCs/>
                <w:iCs/>
              </w:rPr>
            </w:pPr>
            <w:r w:rsidRPr="00873C3E">
              <w:rPr>
                <w:rFonts w:ascii="Arial" w:hAnsi="Arial" w:cs="Arial"/>
                <w:bCs/>
                <w:iCs/>
              </w:rPr>
              <w:t>Demonstrate depth and breadth of experience in the area of</w:t>
            </w:r>
            <w:r w:rsidR="00EA0377">
              <w:rPr>
                <w:rFonts w:ascii="Arial" w:hAnsi="Arial" w:cs="Arial"/>
                <w:bCs/>
                <w:iCs/>
              </w:rPr>
              <w:t xml:space="preserve"> s</w:t>
            </w:r>
            <w:r w:rsidR="00771C43">
              <w:rPr>
                <w:rFonts w:ascii="Arial" w:hAnsi="Arial" w:cs="Arial"/>
                <w:bCs/>
                <w:iCs/>
              </w:rPr>
              <w:t>urgical</w:t>
            </w:r>
            <w:r>
              <w:rPr>
                <w:rFonts w:ascii="Arial" w:hAnsi="Arial" w:cs="Arial"/>
                <w:bCs/>
                <w:iCs/>
              </w:rPr>
              <w:t xml:space="preserve"> nursing, as relevant to the role</w:t>
            </w:r>
            <w:r w:rsidRPr="00873C3E">
              <w:rPr>
                <w:rFonts w:ascii="Arial" w:hAnsi="Arial" w:cs="Arial"/>
                <w:bCs/>
                <w:iCs/>
              </w:rPr>
              <w:t>.</w:t>
            </w:r>
            <w:r>
              <w:rPr>
                <w:rFonts w:ascii="Arial" w:hAnsi="Arial" w:cs="Arial"/>
                <w:bCs/>
                <w:iCs/>
              </w:rPr>
              <w:t xml:space="preserve"> </w:t>
            </w:r>
          </w:p>
          <w:p w14:paraId="1E3F5897" w14:textId="1D31E2D1" w:rsidR="00EA495D" w:rsidRPr="00771C43" w:rsidRDefault="00EA495D" w:rsidP="00771C43">
            <w:pPr>
              <w:contextualSpacing/>
              <w:jc w:val="both"/>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E74A8EA" w14:textId="77777777" w:rsidR="0069625E" w:rsidRDefault="0069625E" w:rsidP="0069625E">
            <w:pPr>
              <w:numPr>
                <w:ilvl w:val="0"/>
                <w:numId w:val="10"/>
              </w:numPr>
              <w:rPr>
                <w:rFonts w:ascii="Arial" w:hAnsi="Arial" w:cs="Arial"/>
                <w:iCs/>
                <w:color w:val="000000"/>
              </w:rPr>
            </w:pPr>
            <w:r w:rsidRPr="00E90817">
              <w:rPr>
                <w:rFonts w:ascii="Arial" w:hAnsi="Arial" w:cs="Arial"/>
                <w:iCs/>
                <w:color w:val="000000"/>
              </w:rPr>
              <w:t>A flexible approach to working hours is required in order to ensure deadlines are met</w:t>
            </w:r>
            <w:r>
              <w:rPr>
                <w:rFonts w:ascii="Arial" w:hAnsi="Arial" w:cs="Arial"/>
                <w:iCs/>
                <w:color w:val="000000"/>
              </w:rPr>
              <w:t xml:space="preserve">. </w:t>
            </w:r>
          </w:p>
          <w:p w14:paraId="0E4DCE48" w14:textId="1EA79CA7" w:rsidR="0069625E" w:rsidRPr="00EA0377" w:rsidRDefault="0069625E" w:rsidP="00EA0377">
            <w:pPr>
              <w:rPr>
                <w:rFonts w:ascii="Arial" w:hAnsi="Arial" w:cs="Arial"/>
                <w:b/>
                <w:iCs/>
                <w:color w:val="000099"/>
              </w:rPr>
            </w:pPr>
          </w:p>
        </w:tc>
      </w:tr>
      <w:tr w:rsidR="0069625E" w:rsidRPr="00E766A5" w14:paraId="466ACF54" w14:textId="77777777" w:rsidTr="00F6254C">
        <w:tc>
          <w:tcPr>
            <w:tcW w:w="2364" w:type="dxa"/>
          </w:tcPr>
          <w:p w14:paraId="5D186415" w14:textId="77777777" w:rsidR="00EA0377" w:rsidRDefault="00EA0377" w:rsidP="0069625E">
            <w:pPr>
              <w:rPr>
                <w:rFonts w:ascii="Arial" w:hAnsi="Arial" w:cs="Arial"/>
                <w:b/>
                <w:bCs/>
              </w:rPr>
            </w:pPr>
          </w:p>
          <w:p w14:paraId="09BC867D" w14:textId="77777777" w:rsidR="00EA0377" w:rsidRDefault="00EA0377" w:rsidP="0069625E">
            <w:pPr>
              <w:rPr>
                <w:rFonts w:ascii="Arial" w:hAnsi="Arial" w:cs="Arial"/>
                <w:b/>
                <w:bCs/>
              </w:rPr>
            </w:pPr>
          </w:p>
          <w:p w14:paraId="15410AB4" w14:textId="0BC46DFF" w:rsidR="00EA0377" w:rsidRDefault="0069625E" w:rsidP="0069625E">
            <w:pPr>
              <w:rPr>
                <w:rFonts w:ascii="Arial" w:hAnsi="Arial" w:cs="Arial"/>
                <w:b/>
                <w:bCs/>
              </w:rPr>
            </w:pPr>
            <w:r w:rsidRPr="00F6254C">
              <w:rPr>
                <w:rFonts w:ascii="Arial" w:hAnsi="Arial" w:cs="Arial"/>
                <w:b/>
                <w:bCs/>
              </w:rPr>
              <w:t xml:space="preserve">Skills, competencies </w:t>
            </w:r>
          </w:p>
          <w:p w14:paraId="50259FF8" w14:textId="20801B64" w:rsidR="0069625E" w:rsidRPr="00F6254C" w:rsidRDefault="0069625E" w:rsidP="0069625E">
            <w:pPr>
              <w:rPr>
                <w:rFonts w:ascii="Arial" w:hAnsi="Arial" w:cs="Arial"/>
                <w:b/>
                <w:bCs/>
              </w:rPr>
            </w:pPr>
            <w:r w:rsidRPr="00F6254C">
              <w:rPr>
                <w:rFonts w:ascii="Arial" w:hAnsi="Arial" w:cs="Arial"/>
                <w:b/>
                <w:bCs/>
              </w:rPr>
              <w:t>and/or knowledge</w:t>
            </w:r>
          </w:p>
          <w:p w14:paraId="4E76BE64" w14:textId="77777777" w:rsidR="0069625E" w:rsidRPr="00F6254C" w:rsidRDefault="0069625E" w:rsidP="0069625E">
            <w:pPr>
              <w:rPr>
                <w:rFonts w:ascii="Arial" w:hAnsi="Arial" w:cs="Arial"/>
                <w:b/>
                <w:bCs/>
              </w:rPr>
            </w:pPr>
          </w:p>
          <w:p w14:paraId="3C72DF3D" w14:textId="77777777" w:rsidR="0069625E" w:rsidRPr="00F6254C" w:rsidRDefault="0069625E" w:rsidP="0069625E">
            <w:pPr>
              <w:rPr>
                <w:rFonts w:ascii="Arial" w:hAnsi="Arial" w:cs="Arial"/>
                <w:b/>
                <w:bCs/>
              </w:rPr>
            </w:pPr>
          </w:p>
        </w:tc>
        <w:tc>
          <w:tcPr>
            <w:tcW w:w="8256" w:type="dxa"/>
          </w:tcPr>
          <w:p w14:paraId="4E9B8C4A" w14:textId="77777777" w:rsidR="00EA0377" w:rsidRDefault="00EA0377" w:rsidP="0069625E">
            <w:pPr>
              <w:rPr>
                <w:rFonts w:ascii="Arial" w:hAnsi="Arial" w:cs="Arial"/>
                <w:b/>
                <w:i/>
                <w:iCs/>
              </w:rPr>
            </w:pPr>
          </w:p>
          <w:p w14:paraId="05DD4584" w14:textId="77777777" w:rsidR="00EA0377" w:rsidRDefault="00EA0377" w:rsidP="0069625E">
            <w:pPr>
              <w:rPr>
                <w:rFonts w:ascii="Arial" w:hAnsi="Arial" w:cs="Arial"/>
                <w:b/>
                <w:i/>
                <w:iCs/>
              </w:rPr>
            </w:pPr>
          </w:p>
          <w:p w14:paraId="78AF6FEC" w14:textId="4061E00E" w:rsidR="0069625E" w:rsidRPr="009E7B33" w:rsidRDefault="0069625E" w:rsidP="0069625E">
            <w:pPr>
              <w:rPr>
                <w:rFonts w:ascii="Arial" w:hAnsi="Arial" w:cs="Arial"/>
                <w:b/>
                <w:i/>
                <w:iCs/>
              </w:rPr>
            </w:pPr>
            <w:r w:rsidRPr="009E7B33">
              <w:rPr>
                <w:rFonts w:ascii="Arial" w:hAnsi="Arial" w:cs="Arial"/>
                <w:b/>
                <w:i/>
                <w:iCs/>
              </w:rPr>
              <w:t>Candidates must:</w:t>
            </w:r>
          </w:p>
          <w:p w14:paraId="7D65B08F" w14:textId="77777777" w:rsidR="0069625E" w:rsidRPr="009E7B33" w:rsidRDefault="0069625E" w:rsidP="0069625E">
            <w:pPr>
              <w:ind w:left="432"/>
              <w:rPr>
                <w:rFonts w:ascii="Arial" w:hAnsi="Arial" w:cs="Arial"/>
                <w:iCs/>
              </w:rPr>
            </w:pPr>
          </w:p>
          <w:p w14:paraId="413359A8" w14:textId="77777777" w:rsidR="0069625E" w:rsidRPr="009E7B33" w:rsidRDefault="0069625E" w:rsidP="0069625E">
            <w:pPr>
              <w:rPr>
                <w:rFonts w:ascii="Arial" w:hAnsi="Arial" w:cs="Arial"/>
                <w:b/>
                <w:iCs/>
                <w:u w:val="single"/>
              </w:rPr>
            </w:pPr>
            <w:r w:rsidRPr="009E7B33">
              <w:rPr>
                <w:rFonts w:ascii="Arial" w:hAnsi="Arial" w:cs="Arial"/>
                <w:b/>
                <w:iCs/>
                <w:u w:val="single"/>
              </w:rPr>
              <w:t>Organising and Management Skills</w:t>
            </w:r>
          </w:p>
          <w:p w14:paraId="6A0357AC" w14:textId="77777777" w:rsidR="0069625E" w:rsidRPr="009E7B33" w:rsidRDefault="0069625E" w:rsidP="0069625E">
            <w:pPr>
              <w:rPr>
                <w:rFonts w:ascii="Arial" w:hAnsi="Arial" w:cs="Arial"/>
                <w:b/>
                <w:iCs/>
                <w:u w:val="single"/>
              </w:rPr>
            </w:pPr>
          </w:p>
          <w:p w14:paraId="1D4752EE"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 xml:space="preserve">Demonstrate the ability to lead on clinical practice and service quality. </w:t>
            </w:r>
          </w:p>
          <w:p w14:paraId="54452816"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the ability to plan and organise effectively.</w:t>
            </w:r>
          </w:p>
          <w:p w14:paraId="7C1FB399"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Demonstrates evidence of clinical knowledge and evidence based practice when organising and managing</w:t>
            </w:r>
          </w:p>
          <w:p w14:paraId="6739EC17" w14:textId="77777777" w:rsidR="0069625E" w:rsidRPr="009E7B33" w:rsidRDefault="0069625E" w:rsidP="0069625E">
            <w:pPr>
              <w:rPr>
                <w:rFonts w:ascii="Arial" w:hAnsi="Arial" w:cs="Arial"/>
                <w:iCs/>
              </w:rPr>
            </w:pPr>
          </w:p>
          <w:p w14:paraId="342323C5" w14:textId="77777777" w:rsidR="0069625E" w:rsidRPr="009E7B33" w:rsidRDefault="0069625E" w:rsidP="0069625E">
            <w:pPr>
              <w:rPr>
                <w:rFonts w:ascii="Arial" w:hAnsi="Arial" w:cs="Arial"/>
                <w:b/>
                <w:iCs/>
                <w:u w:val="single"/>
              </w:rPr>
            </w:pPr>
            <w:r w:rsidRPr="009E7B33">
              <w:rPr>
                <w:rFonts w:ascii="Arial" w:hAnsi="Arial" w:cs="Arial"/>
                <w:b/>
                <w:iCs/>
                <w:u w:val="single"/>
              </w:rPr>
              <w:t>Building and Maintaining Relationships (including Team Skills &amp; Leadership Skills)</w:t>
            </w:r>
          </w:p>
          <w:p w14:paraId="4320083E" w14:textId="77777777" w:rsidR="0069625E" w:rsidRPr="009E7B33" w:rsidRDefault="0069625E" w:rsidP="0069625E">
            <w:pPr>
              <w:rPr>
                <w:rFonts w:ascii="Arial" w:hAnsi="Arial" w:cs="Arial"/>
                <w:b/>
                <w:iCs/>
                <w:u w:val="single"/>
              </w:rPr>
            </w:pPr>
          </w:p>
          <w:p w14:paraId="3EE91DE5"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 xml:space="preserve">Demonstrate the ability to lead on clinical practice and service quality. </w:t>
            </w:r>
          </w:p>
          <w:p w14:paraId="102CBF33"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the ability to build, lead and manage a team.</w:t>
            </w:r>
          </w:p>
          <w:p w14:paraId="1FAFB550"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strong communication and influencing skills.</w:t>
            </w:r>
          </w:p>
          <w:p w14:paraId="32CB70DD"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Demonstrates evidence of clinical knowledge and evidence based practice when building and maintaining relationships</w:t>
            </w:r>
          </w:p>
          <w:p w14:paraId="41B5ADF8" w14:textId="77777777" w:rsidR="0069625E" w:rsidRPr="009E7B33" w:rsidRDefault="0069625E" w:rsidP="0069625E">
            <w:pPr>
              <w:rPr>
                <w:rFonts w:ascii="Arial" w:hAnsi="Arial" w:cs="Arial"/>
                <w:iCs/>
              </w:rPr>
            </w:pPr>
          </w:p>
          <w:p w14:paraId="71DFDB35" w14:textId="77777777" w:rsidR="0069625E" w:rsidRPr="009E7B33" w:rsidRDefault="0069625E" w:rsidP="0069625E">
            <w:pPr>
              <w:rPr>
                <w:rFonts w:ascii="Arial" w:hAnsi="Arial" w:cs="Arial"/>
                <w:b/>
                <w:iCs/>
                <w:u w:val="single"/>
              </w:rPr>
            </w:pPr>
            <w:r w:rsidRPr="009E7B33">
              <w:rPr>
                <w:rFonts w:ascii="Arial" w:hAnsi="Arial" w:cs="Arial"/>
                <w:b/>
                <w:iCs/>
                <w:u w:val="single"/>
              </w:rPr>
              <w:t>Commitment to Providing a Quality Service</w:t>
            </w:r>
          </w:p>
          <w:p w14:paraId="33E97179" w14:textId="77777777" w:rsidR="0069625E" w:rsidRPr="009E7B33" w:rsidRDefault="0069625E" w:rsidP="0069625E">
            <w:pPr>
              <w:rPr>
                <w:rFonts w:ascii="Arial" w:hAnsi="Arial" w:cs="Arial"/>
                <w:b/>
                <w:iCs/>
                <w:u w:val="single"/>
              </w:rPr>
            </w:pPr>
          </w:p>
          <w:p w14:paraId="1DB2F41E"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practitioner competence and professionalism.</w:t>
            </w:r>
          </w:p>
          <w:p w14:paraId="754BEF79"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initiative and innovation in the delivery of service.</w:t>
            </w:r>
          </w:p>
          <w:p w14:paraId="7D2EE738"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resilience and composure.</w:t>
            </w:r>
          </w:p>
          <w:p w14:paraId="0B694FB3"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 xml:space="preserve">Demonstrate openness to change. </w:t>
            </w:r>
          </w:p>
          <w:p w14:paraId="62233F59"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 commitment to continuing professional development.</w:t>
            </w:r>
          </w:p>
          <w:p w14:paraId="7D421172"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 willingness to develop IT skills relevant to the role.</w:t>
            </w:r>
          </w:p>
          <w:p w14:paraId="385D9303" w14:textId="1E3018A4" w:rsidR="0069625E" w:rsidRPr="009E7B33" w:rsidRDefault="0069625E" w:rsidP="0069625E">
            <w:pPr>
              <w:pStyle w:val="NoSpacing"/>
              <w:rPr>
                <w:rFonts w:ascii="Arial" w:hAnsi="Arial" w:cs="Arial"/>
                <w:sz w:val="20"/>
                <w:szCs w:val="20"/>
              </w:rPr>
            </w:pPr>
          </w:p>
          <w:p w14:paraId="78DDA6AA" w14:textId="77777777" w:rsidR="0069625E" w:rsidRPr="009E7B33" w:rsidRDefault="0069625E" w:rsidP="0069625E">
            <w:pPr>
              <w:pStyle w:val="NoSpacing"/>
              <w:rPr>
                <w:rFonts w:ascii="Arial" w:hAnsi="Arial" w:cs="Arial"/>
                <w:b/>
                <w:sz w:val="20"/>
                <w:szCs w:val="20"/>
                <w:u w:val="single"/>
              </w:rPr>
            </w:pPr>
          </w:p>
          <w:p w14:paraId="6A4FBA05" w14:textId="77777777" w:rsidR="0069625E" w:rsidRPr="009E7B33" w:rsidRDefault="0069625E" w:rsidP="0069625E">
            <w:pPr>
              <w:spacing w:after="120"/>
              <w:rPr>
                <w:rFonts w:ascii="Arial" w:hAnsi="Arial" w:cs="Arial"/>
                <w:b/>
                <w:iCs/>
                <w:u w:val="single"/>
              </w:rPr>
            </w:pPr>
            <w:r w:rsidRPr="009E7B33">
              <w:rPr>
                <w:rFonts w:ascii="Arial" w:hAnsi="Arial" w:cs="Arial"/>
                <w:b/>
                <w:iCs/>
                <w:u w:val="single"/>
              </w:rPr>
              <w:t>Professional Knowledge</w:t>
            </w:r>
          </w:p>
          <w:p w14:paraId="0FA0522C"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an awareness of relevant legislation and policy e.g. legislation relevant to the service area, health and safety, infection control etc.</w:t>
            </w:r>
          </w:p>
          <w:p w14:paraId="147D1B3C"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an awareness of HR policies and procedures including disciplinary procedures, managing attendance etc.</w:t>
            </w:r>
          </w:p>
          <w:p w14:paraId="1E8A7795"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knowledge of quality assurance practices and their application to nursing procedures.</w:t>
            </w:r>
          </w:p>
          <w:p w14:paraId="411A5E1B"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the ability to relate nursing research to nursing practice.</w:t>
            </w:r>
          </w:p>
          <w:p w14:paraId="2B98F685"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an awareness of current and emerging nursing strategies and policies in relation to the clinical / designated area.</w:t>
            </w:r>
          </w:p>
          <w:p w14:paraId="26361573"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an awareness of the Health Service Transformation Programme.</w:t>
            </w:r>
          </w:p>
          <w:p w14:paraId="03E19B0C" w14:textId="77777777" w:rsidR="0069625E" w:rsidRPr="009E7B33" w:rsidRDefault="0069625E" w:rsidP="0069625E">
            <w:pPr>
              <w:rPr>
                <w:rFonts w:ascii="Arial" w:hAnsi="Arial" w:cs="Arial"/>
                <w:b/>
                <w:iCs/>
                <w:u w:val="single"/>
              </w:rPr>
            </w:pPr>
          </w:p>
          <w:p w14:paraId="0105CCAB" w14:textId="77777777" w:rsidR="0069625E" w:rsidRPr="009E7B33" w:rsidRDefault="0069625E" w:rsidP="0069625E">
            <w:pPr>
              <w:rPr>
                <w:rFonts w:ascii="Arial" w:hAnsi="Arial" w:cs="Arial"/>
                <w:iCs/>
              </w:rPr>
            </w:pPr>
          </w:p>
          <w:p w14:paraId="56895D2A" w14:textId="77777777" w:rsidR="0069625E" w:rsidRPr="009E7B33" w:rsidRDefault="0069625E" w:rsidP="0069625E">
            <w:pPr>
              <w:rPr>
                <w:rFonts w:ascii="Arial" w:hAnsi="Arial" w:cs="Arial"/>
                <w:b/>
                <w:iCs/>
                <w:u w:val="single"/>
              </w:rPr>
            </w:pPr>
            <w:r w:rsidRPr="009E7B33">
              <w:rPr>
                <w:rFonts w:ascii="Arial" w:hAnsi="Arial" w:cs="Arial"/>
                <w:b/>
                <w:iCs/>
                <w:u w:val="single"/>
              </w:rPr>
              <w:t>Analysis Problem Solving &amp; Decision Making Skills</w:t>
            </w:r>
          </w:p>
          <w:p w14:paraId="6EC7F211" w14:textId="77777777" w:rsidR="0069625E" w:rsidRPr="009E7B33" w:rsidRDefault="0069625E" w:rsidP="0069625E">
            <w:pPr>
              <w:rPr>
                <w:rFonts w:ascii="Arial" w:hAnsi="Arial" w:cs="Arial"/>
                <w:b/>
                <w:iCs/>
                <w:u w:val="single"/>
              </w:rPr>
            </w:pPr>
          </w:p>
          <w:p w14:paraId="079E6B5E"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promotion of evidence-based decision making.</w:t>
            </w:r>
          </w:p>
          <w:p w14:paraId="6389ABEB"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integrity and ethical stance.</w:t>
            </w:r>
          </w:p>
          <w:p w14:paraId="33954E1C"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Recognise when it is appropriate to refer decisions/problems to the next level</w:t>
            </w:r>
          </w:p>
          <w:p w14:paraId="01E245B1"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Relies on experience to anticipate, understand and evaluate problems/make decisions</w:t>
            </w:r>
          </w:p>
          <w:p w14:paraId="60984FA5"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Demonstrates sound practical judgement and decisiveness</w:t>
            </w:r>
          </w:p>
          <w:p w14:paraId="4E345D8F"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 xml:space="preserve">Uses experience to generate a number of possible alternatives </w:t>
            </w:r>
          </w:p>
          <w:p w14:paraId="0369FEF8" w14:textId="77777777" w:rsidR="0069625E" w:rsidRPr="009E7B33" w:rsidRDefault="0069625E" w:rsidP="0069625E">
            <w:pPr>
              <w:rPr>
                <w:rFonts w:ascii="Arial" w:hAnsi="Arial" w:cs="Arial"/>
                <w:b/>
                <w:iCs/>
                <w:u w:val="single"/>
              </w:rPr>
            </w:pPr>
          </w:p>
          <w:p w14:paraId="14671795" w14:textId="77777777" w:rsidR="0069625E" w:rsidRPr="009E7B33" w:rsidRDefault="0069625E" w:rsidP="0069625E">
            <w:pPr>
              <w:rPr>
                <w:rFonts w:ascii="Arial" w:hAnsi="Arial" w:cs="Arial"/>
                <w:iCs/>
              </w:rPr>
            </w:pPr>
          </w:p>
          <w:p w14:paraId="52007E67" w14:textId="77777777" w:rsidR="0069625E" w:rsidRPr="009E7B33" w:rsidRDefault="0069625E" w:rsidP="0069625E">
            <w:pPr>
              <w:rPr>
                <w:rFonts w:ascii="Arial" w:hAnsi="Arial" w:cs="Arial"/>
                <w:b/>
                <w:iCs/>
                <w:u w:val="single"/>
              </w:rPr>
            </w:pPr>
            <w:r w:rsidRPr="009E7B33">
              <w:rPr>
                <w:rFonts w:ascii="Arial" w:hAnsi="Arial" w:cs="Arial"/>
                <w:b/>
                <w:iCs/>
                <w:u w:val="single"/>
              </w:rPr>
              <w:t>Communication &amp; Interpersonal Skills</w:t>
            </w:r>
          </w:p>
          <w:p w14:paraId="77FE15FF" w14:textId="77777777" w:rsidR="0069625E" w:rsidRPr="009E7B33" w:rsidRDefault="0069625E" w:rsidP="0069625E">
            <w:pPr>
              <w:rPr>
                <w:rFonts w:ascii="Arial" w:hAnsi="Arial" w:cs="Arial"/>
                <w:b/>
                <w:iCs/>
                <w:u w:val="single"/>
              </w:rPr>
            </w:pPr>
          </w:p>
          <w:p w14:paraId="699EDD02" w14:textId="77777777" w:rsidR="0069625E" w:rsidRPr="009E7B33" w:rsidRDefault="0069625E" w:rsidP="0069625E">
            <w:pPr>
              <w:pStyle w:val="NoSpacing"/>
              <w:numPr>
                <w:ilvl w:val="0"/>
                <w:numId w:val="35"/>
              </w:numPr>
              <w:rPr>
                <w:rFonts w:ascii="Arial" w:hAnsi="Arial" w:cs="Arial"/>
                <w:i/>
                <w:sz w:val="20"/>
                <w:szCs w:val="20"/>
              </w:rPr>
            </w:pPr>
            <w:r w:rsidRPr="009E7B33">
              <w:rPr>
                <w:rFonts w:ascii="Arial" w:hAnsi="Arial" w:cs="Arial"/>
                <w:sz w:val="20"/>
                <w:szCs w:val="20"/>
              </w:rPr>
              <w:t>Demonstrates strong communication and influencing skills</w:t>
            </w:r>
          </w:p>
          <w:p w14:paraId="0E917BDB" w14:textId="77777777" w:rsidR="0069625E" w:rsidRPr="009E7B33" w:rsidRDefault="0069625E" w:rsidP="0069625E">
            <w:pPr>
              <w:pStyle w:val="NoSpacing"/>
              <w:numPr>
                <w:ilvl w:val="0"/>
                <w:numId w:val="35"/>
              </w:numPr>
              <w:rPr>
                <w:rFonts w:ascii="Arial" w:hAnsi="Arial" w:cs="Arial"/>
                <w:sz w:val="20"/>
                <w:szCs w:val="20"/>
              </w:rPr>
            </w:pPr>
            <w:r w:rsidRPr="009E7B33">
              <w:rPr>
                <w:rFonts w:ascii="Arial" w:hAnsi="Arial" w:cs="Arial"/>
                <w:sz w:val="20"/>
                <w:szCs w:val="20"/>
              </w:rPr>
              <w:t>Demonstrate strong interpersonal skills including the ability to build and maintain relationships.</w:t>
            </w:r>
          </w:p>
          <w:p w14:paraId="7E494A22" w14:textId="77777777" w:rsidR="0069625E" w:rsidRPr="009E7B33" w:rsidRDefault="0069625E" w:rsidP="0069625E">
            <w:pPr>
              <w:pStyle w:val="NoSpacing"/>
              <w:numPr>
                <w:ilvl w:val="0"/>
                <w:numId w:val="35"/>
              </w:numPr>
              <w:rPr>
                <w:rFonts w:ascii="Arial" w:hAnsi="Arial" w:cs="Arial"/>
                <w:i/>
                <w:sz w:val="20"/>
                <w:szCs w:val="20"/>
              </w:rPr>
            </w:pPr>
            <w:r w:rsidRPr="009E7B33">
              <w:rPr>
                <w:rFonts w:ascii="Arial" w:hAnsi="Arial" w:cs="Arial"/>
                <w:sz w:val="20"/>
                <w:szCs w:val="20"/>
              </w:rPr>
              <w:t>Demonstrates principles of confidentiality with all information</w:t>
            </w:r>
          </w:p>
          <w:p w14:paraId="5CAE08CA" w14:textId="77777777" w:rsidR="0069625E" w:rsidRPr="009E7B33" w:rsidRDefault="0069625E" w:rsidP="0069625E">
            <w:pPr>
              <w:pStyle w:val="NoSpacing"/>
              <w:numPr>
                <w:ilvl w:val="0"/>
                <w:numId w:val="35"/>
              </w:numPr>
              <w:rPr>
                <w:rFonts w:ascii="Arial" w:hAnsi="Arial" w:cs="Arial"/>
                <w:i/>
                <w:sz w:val="20"/>
                <w:szCs w:val="20"/>
              </w:rPr>
            </w:pPr>
            <w:r w:rsidRPr="009E7B33">
              <w:rPr>
                <w:rFonts w:ascii="Arial" w:hAnsi="Arial" w:cs="Arial"/>
                <w:sz w:val="20"/>
                <w:szCs w:val="20"/>
              </w:rPr>
              <w:t xml:space="preserve">Demonstrates evidence of clinical knowledge and evidence based practice in their communication skills </w:t>
            </w:r>
          </w:p>
          <w:p w14:paraId="49E08C15" w14:textId="10A47C3B" w:rsidR="0069625E" w:rsidRPr="00EA495D" w:rsidRDefault="0069625E" w:rsidP="0069625E">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1" w:author="Diane Lynch" w:date="2025-01-20T13:38:00Z">
              <w:r w:rsidR="00413395">
                <w:rPr>
                  <w:rFonts w:ascii="Arial" w:hAnsi="Arial" w:cs="Arial"/>
                  <w:iCs/>
                </w:rPr>
                <w:t xml:space="preserve">, </w:t>
              </w:r>
            </w:ins>
            <w:del w:id="2" w:author="Diane Lynch" w:date="2025-01-20T13:38:00Z">
              <w:r w:rsidRPr="00F6254C">
                <w:rPr>
                  <w:rFonts w:ascii="Arial" w:hAnsi="Arial" w:cs="Arial"/>
                  <w:iCs/>
                </w:rPr>
                <w:delText xml:space="preserve"> (</w:delText>
              </w:r>
            </w:del>
            <w:r w:rsidRPr="00F6254C">
              <w:rPr>
                <w:rFonts w:ascii="Arial" w:hAnsi="Arial" w:cs="Arial"/>
                <w:iCs/>
              </w:rPr>
              <w:t>where applied</w:t>
            </w:r>
            <w:ins w:id="3" w:author="Diane Lynch" w:date="2025-01-20T13:38:00Z">
              <w:r w:rsidR="00413395">
                <w:rPr>
                  <w:rFonts w:ascii="Arial" w:hAnsi="Arial" w:cs="Arial"/>
                  <w:iCs/>
                </w:rPr>
                <w:t>,</w:t>
              </w:r>
            </w:ins>
            <w:del w:id="4"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00413395" w:rsidRPr="009F3F3A">
                <w:rPr>
                  <w:rFonts w:ascii="Arial" w:hAnsi="Arial" w:cs="Arial"/>
                  <w:color w:val="000000"/>
                  <w:shd w:val="clear" w:color="auto" w:fill="FFFFFF"/>
                </w:rPr>
                <w:t>-</w:t>
              </w:r>
            </w:ins>
            <w:del w:id="6"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EC2DA01" w:rsidR="00543F98" w:rsidRPr="00833CDD" w:rsidRDefault="00771C43" w:rsidP="009F3F3A">
      <w:pPr>
        <w:spacing w:after="200" w:line="276" w:lineRule="auto"/>
        <w:jc w:val="center"/>
        <w:rPr>
          <w:rFonts w:ascii="Arial" w:hAnsi="Arial" w:cs="Arial"/>
          <w:b/>
        </w:rPr>
      </w:pPr>
      <w:r>
        <w:rPr>
          <w:rFonts w:ascii="Arial" w:hAnsi="Arial" w:cs="Arial"/>
          <w:b/>
        </w:rPr>
        <w:t>Clinical Nurse Manager II (Surgical Gynae</w:t>
      </w:r>
      <w:r w:rsidR="0069625E" w:rsidRPr="00833CDD">
        <w:rPr>
          <w:rFonts w:ascii="Arial" w:hAnsi="Arial" w:cs="Arial"/>
          <w:b/>
        </w:rPr>
        <w: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50A03C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771C43">
              <w:rPr>
                <w:rFonts w:ascii="Arial" w:hAnsi="Arial" w:cs="Arial"/>
                <w:bCs/>
                <w:spacing w:val="-3"/>
              </w:rPr>
              <w:t>permanent</w:t>
            </w:r>
            <w:r w:rsidRPr="0069625E">
              <w:rPr>
                <w:rFonts w:ascii="Arial" w:hAnsi="Arial" w:cs="Arial"/>
                <w:spacing w:val="-3"/>
              </w:rPr>
              <w:t xml:space="preserve"> and </w:t>
            </w:r>
            <w:r w:rsidRPr="0069625E">
              <w:rPr>
                <w:rFonts w:ascii="Arial" w:hAnsi="Arial" w:cs="Arial"/>
                <w:bCs/>
                <w:spacing w:val="-3"/>
              </w:rPr>
              <w:t>whole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7"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8"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8"/>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9"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7"/>
  </w:num>
  <w:num w:numId="4">
    <w:abstractNumId w:val="29"/>
  </w:num>
  <w:num w:numId="5">
    <w:abstractNumId w:val="0"/>
  </w:num>
  <w:num w:numId="6">
    <w:abstractNumId w:val="8"/>
  </w:num>
  <w:num w:numId="7">
    <w:abstractNumId w:val="30"/>
  </w:num>
  <w:num w:numId="8">
    <w:abstractNumId w:val="32"/>
  </w:num>
  <w:num w:numId="9">
    <w:abstractNumId w:val="28"/>
  </w:num>
  <w:num w:numId="10">
    <w:abstractNumId w:val="15"/>
  </w:num>
  <w:num w:numId="11">
    <w:abstractNumId w:val="6"/>
  </w:num>
  <w:num w:numId="12">
    <w:abstractNumId w:val="25"/>
  </w:num>
  <w:num w:numId="13">
    <w:abstractNumId w:val="4"/>
  </w:num>
  <w:num w:numId="14">
    <w:abstractNumId w:val="20"/>
  </w:num>
  <w:num w:numId="15">
    <w:abstractNumId w:val="16"/>
  </w:num>
  <w:num w:numId="16">
    <w:abstractNumId w:val="2"/>
  </w:num>
  <w:num w:numId="17">
    <w:abstractNumId w:val="11"/>
  </w:num>
  <w:num w:numId="18">
    <w:abstractNumId w:val="31"/>
  </w:num>
  <w:num w:numId="19">
    <w:abstractNumId w:val="17"/>
  </w:num>
  <w:num w:numId="20">
    <w:abstractNumId w:val="23"/>
  </w:num>
  <w:num w:numId="21">
    <w:abstractNumId w:val="3"/>
  </w:num>
  <w:num w:numId="22">
    <w:abstractNumId w:val="34"/>
  </w:num>
  <w:num w:numId="23">
    <w:abstractNumId w:val="19"/>
  </w:num>
  <w:num w:numId="24">
    <w:abstractNumId w:val="10"/>
  </w:num>
  <w:num w:numId="25">
    <w:abstractNumId w:val="18"/>
  </w:num>
  <w:num w:numId="26">
    <w:abstractNumId w:val="5"/>
  </w:num>
  <w:num w:numId="27">
    <w:abstractNumId w:val="22"/>
  </w:num>
  <w:num w:numId="28">
    <w:abstractNumId w:val="9"/>
  </w:num>
  <w:num w:numId="29">
    <w:abstractNumId w:val="26"/>
  </w:num>
  <w:num w:numId="30">
    <w:abstractNumId w:val="14"/>
  </w:num>
  <w:num w:numId="31">
    <w:abstractNumId w:val="1"/>
  </w:num>
  <w:num w:numId="32">
    <w:abstractNumId w:val="21"/>
  </w:num>
  <w:num w:numId="33">
    <w:abstractNumId w:val="13"/>
  </w:num>
  <w:num w:numId="34">
    <w:abstractNumId w:val="12"/>
  </w:num>
  <w:num w:numId="35">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C473D"/>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1459"/>
    <w:rsid w:val="00312DD3"/>
    <w:rsid w:val="00315E12"/>
    <w:rsid w:val="0032313C"/>
    <w:rsid w:val="003237BB"/>
    <w:rsid w:val="0032433F"/>
    <w:rsid w:val="00324FEE"/>
    <w:rsid w:val="003263A5"/>
    <w:rsid w:val="00331995"/>
    <w:rsid w:val="003328C3"/>
    <w:rsid w:val="0033762B"/>
    <w:rsid w:val="0035717C"/>
    <w:rsid w:val="003744F4"/>
    <w:rsid w:val="003873AF"/>
    <w:rsid w:val="00387421"/>
    <w:rsid w:val="00394E20"/>
    <w:rsid w:val="003C3758"/>
    <w:rsid w:val="003C69A1"/>
    <w:rsid w:val="003E7EEE"/>
    <w:rsid w:val="003F026C"/>
    <w:rsid w:val="003F586D"/>
    <w:rsid w:val="0041250A"/>
    <w:rsid w:val="00413395"/>
    <w:rsid w:val="00435A39"/>
    <w:rsid w:val="0044373F"/>
    <w:rsid w:val="0045069B"/>
    <w:rsid w:val="00463454"/>
    <w:rsid w:val="00475884"/>
    <w:rsid w:val="00477662"/>
    <w:rsid w:val="00477AEF"/>
    <w:rsid w:val="004831DD"/>
    <w:rsid w:val="00494CA6"/>
    <w:rsid w:val="004C3CE5"/>
    <w:rsid w:val="004C78F8"/>
    <w:rsid w:val="004E6C7B"/>
    <w:rsid w:val="004F2D42"/>
    <w:rsid w:val="004F2F73"/>
    <w:rsid w:val="005150A5"/>
    <w:rsid w:val="00521CFC"/>
    <w:rsid w:val="00533F85"/>
    <w:rsid w:val="00543F98"/>
    <w:rsid w:val="0054701F"/>
    <w:rsid w:val="00551C59"/>
    <w:rsid w:val="00593D2E"/>
    <w:rsid w:val="005A38DE"/>
    <w:rsid w:val="005B29E2"/>
    <w:rsid w:val="005B69AE"/>
    <w:rsid w:val="005C40FB"/>
    <w:rsid w:val="005D3903"/>
    <w:rsid w:val="005F10AC"/>
    <w:rsid w:val="005F595E"/>
    <w:rsid w:val="00611576"/>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1C43"/>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56BFA"/>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247"/>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037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E187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7911/"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zoomo.com/job/77911/"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hse.ie/eng/staff/resources/diversity/diversit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se.ie/eng/services/list/2/primarycare/childrenfirst/resources/reasonableground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erlin-park-university-hospital"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openxmlformats.org/officeDocument/2006/relationships/fontTable" Target="fontTable.xml"/><Relationship Id="rId10" Type="http://schemas.openxmlformats.org/officeDocument/2006/relationships/hyperlink" Target="https://saolta.ie/hospital/mayo-university-hospital"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sligo-university-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Maree O'Hara</cp:lastModifiedBy>
  <cp:revision>10</cp:revision>
  <cp:lastPrinted>2025-02-19T11:35:00Z</cp:lastPrinted>
  <dcterms:created xsi:type="dcterms:W3CDTF">2025-04-01T13:59:00Z</dcterms:created>
  <dcterms:modified xsi:type="dcterms:W3CDTF">2025-04-02T14:14:00Z</dcterms:modified>
</cp:coreProperties>
</file>