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80" w:rsidRDefault="008D5AF3" w:rsidP="001A66CE">
      <w:pPr>
        <w:rPr>
          <w:rFonts w:ascii="Arial" w:hAnsi="Arial" w:cs="Arial"/>
          <w:b/>
        </w:rPr>
      </w:pPr>
      <w:r>
        <w:rPr>
          <w:rFonts w:ascii="Calibri" w:hAnsi="Calibri" w:cs="Arial"/>
          <w:noProof/>
          <w:sz w:val="22"/>
          <w:szCs w:val="22"/>
          <w:lang w:val="en-IE" w:eastAsia="en-IE"/>
        </w:rPr>
        <w:drawing>
          <wp:anchor distT="0" distB="0" distL="114300" distR="114300" simplePos="0" relativeHeight="251668480" behindDoc="1" locked="0" layoutInCell="1" allowOverlap="1">
            <wp:simplePos x="0" y="0"/>
            <wp:positionH relativeFrom="column">
              <wp:posOffset>4092575</wp:posOffset>
            </wp:positionH>
            <wp:positionV relativeFrom="paragraph">
              <wp:posOffset>-264795</wp:posOffset>
            </wp:positionV>
            <wp:extent cx="2827020" cy="1186180"/>
            <wp:effectExtent l="0" t="0" r="0" b="0"/>
            <wp:wrapTight wrapText="bothSides">
              <wp:wrapPolygon edited="0">
                <wp:start x="0" y="0"/>
                <wp:lineTo x="0" y="21161"/>
                <wp:lineTo x="21396" y="21161"/>
                <wp:lineTo x="213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7924C0">
        <w:rPr>
          <w:noProof/>
          <w:lang w:val="en-IE" w:eastAsia="en-IE"/>
        </w:rPr>
        <w:drawing>
          <wp:inline distT="0" distB="0" distL="0" distR="0">
            <wp:extent cx="876300" cy="876300"/>
            <wp:effectExtent l="0" t="0" r="0" b="0"/>
            <wp:docPr id="2" name="Picture 2" descr="cid:image001.jpg@01DB305A.6B3AF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B305A.6B3AF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ascii="Arial" w:hAnsi="Arial" w:cs="Arial"/>
          <w:b/>
        </w:rPr>
        <w:t xml:space="preserve">                     </w:t>
      </w:r>
    </w:p>
    <w:p w:rsidR="00F72E33" w:rsidRDefault="00F72E33" w:rsidP="00E12280">
      <w:pPr>
        <w:jc w:val="right"/>
        <w:rPr>
          <w:rFonts w:ascii="Arial" w:hAnsi="Arial" w:cs="Arial"/>
          <w:b/>
          <w:iCs/>
          <w:sz w:val="22"/>
          <w:szCs w:val="22"/>
        </w:rPr>
      </w:pPr>
    </w:p>
    <w:p w:rsidR="00F72E33" w:rsidRDefault="00932425" w:rsidP="008D5AF3">
      <w:pPr>
        <w:ind w:left="-1134"/>
        <w:rPr>
          <w:rFonts w:ascii="Arial" w:hAnsi="Arial" w:cs="Arial"/>
          <w:b/>
          <w:iCs/>
          <w:sz w:val="22"/>
          <w:szCs w:val="22"/>
        </w:rPr>
      </w:pPr>
      <w:r>
        <w:rPr>
          <w:rFonts w:ascii="Calibri" w:hAnsi="Calibri" w:cs="Arial"/>
          <w:noProof/>
          <w:sz w:val="22"/>
          <w:szCs w:val="22"/>
          <w:lang w:val="en-IE" w:eastAsia="en-IE"/>
        </w:rPr>
        <w:t xml:space="preserve">            </w:t>
      </w:r>
    </w:p>
    <w:p w:rsidR="00FE5638" w:rsidRDefault="00F72E33" w:rsidP="00FE5638">
      <w:pPr>
        <w:ind w:firstLine="720"/>
        <w:jc w:val="right"/>
        <w:rPr>
          <w:rFonts w:ascii="Arial" w:hAnsi="Arial" w:cs="Arial"/>
          <w:b/>
          <w:iCs/>
          <w:sz w:val="22"/>
          <w:szCs w:val="22"/>
        </w:rPr>
      </w:pPr>
      <w:r w:rsidRPr="00FF62B1">
        <w:rPr>
          <w:rFonts w:ascii="Arial" w:hAnsi="Arial" w:cs="Arial"/>
          <w:b/>
          <w:iCs/>
          <w:noProof/>
          <w:sz w:val="22"/>
          <w:szCs w:val="22"/>
          <w:lang w:val="en-IE" w:eastAsia="en-IE"/>
        </w:rPr>
        <w:drawing>
          <wp:anchor distT="0" distB="0" distL="114300" distR="114300" simplePos="0" relativeHeight="251667456" behindDoc="0" locked="0" layoutInCell="1" allowOverlap="1">
            <wp:simplePos x="0" y="0"/>
            <wp:positionH relativeFrom="column">
              <wp:posOffset>-3028950</wp:posOffset>
            </wp:positionH>
            <wp:positionV relativeFrom="paragraph">
              <wp:posOffset>-717550</wp:posOffset>
            </wp:positionV>
            <wp:extent cx="1152525" cy="124777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E12280" w:rsidRPr="00FF62B1" w:rsidRDefault="009419DF" w:rsidP="00FE5638">
      <w:pPr>
        <w:ind w:firstLine="720"/>
        <w:jc w:val="right"/>
        <w:rPr>
          <w:rFonts w:ascii="Arial" w:hAnsi="Arial" w:cs="Arial"/>
          <w:b/>
          <w:iCs/>
          <w:sz w:val="22"/>
          <w:szCs w:val="22"/>
        </w:rPr>
      </w:pPr>
      <w:r>
        <w:rPr>
          <w:rFonts w:ascii="Arial" w:hAnsi="Arial" w:cs="Arial"/>
          <w:b/>
          <w:iCs/>
          <w:sz w:val="22"/>
          <w:szCs w:val="22"/>
        </w:rPr>
        <w:t>Clinical Nurse Manager 1</w:t>
      </w:r>
      <w:r w:rsidR="00E12280" w:rsidRPr="00FF62B1">
        <w:rPr>
          <w:rFonts w:ascii="Arial" w:hAnsi="Arial" w:cs="Arial"/>
          <w:b/>
          <w:iCs/>
          <w:sz w:val="22"/>
          <w:szCs w:val="22"/>
        </w:rPr>
        <w:t xml:space="preserve"> (</w:t>
      </w:r>
      <w:r>
        <w:rPr>
          <w:rFonts w:ascii="Arial" w:hAnsi="Arial" w:cs="Arial"/>
          <w:b/>
          <w:iCs/>
          <w:sz w:val="22"/>
          <w:szCs w:val="22"/>
        </w:rPr>
        <w:t>Emergency</w:t>
      </w:r>
      <w:r w:rsidR="00A80114">
        <w:rPr>
          <w:rFonts w:ascii="Arial" w:hAnsi="Arial" w:cs="Arial"/>
          <w:b/>
          <w:iCs/>
          <w:sz w:val="22"/>
          <w:szCs w:val="22"/>
        </w:rPr>
        <w:t xml:space="preserve"> Medicine</w:t>
      </w:r>
      <w:r w:rsidR="00E12280" w:rsidRPr="00FF62B1">
        <w:rPr>
          <w:rFonts w:ascii="Arial" w:hAnsi="Arial" w:cs="Arial"/>
          <w:b/>
          <w:iCs/>
          <w:sz w:val="22"/>
          <w:szCs w:val="22"/>
        </w:rPr>
        <w:t>)</w:t>
      </w:r>
    </w:p>
    <w:p w:rsidR="00E12280" w:rsidRPr="00FF62B1" w:rsidRDefault="00E12280" w:rsidP="00E12280">
      <w:pPr>
        <w:jc w:val="right"/>
        <w:rPr>
          <w:rFonts w:ascii="Arial" w:hAnsi="Arial" w:cs="Arial"/>
          <w:b/>
          <w:sz w:val="22"/>
          <w:szCs w:val="22"/>
        </w:rPr>
      </w:pPr>
      <w:r w:rsidRPr="00FF62B1">
        <w:rPr>
          <w:rFonts w:ascii="Arial" w:hAnsi="Arial" w:cs="Arial"/>
          <w:b/>
          <w:sz w:val="22"/>
          <w:szCs w:val="22"/>
        </w:rPr>
        <w:t>Job Specification, Terms &amp; Conditions</w:t>
      </w:r>
    </w:p>
    <w:p w:rsidR="00E12280" w:rsidRDefault="00E12280" w:rsidP="00E12280">
      <w:pPr>
        <w:jc w:val="center"/>
        <w:rPr>
          <w:rFonts w:ascii="Arial" w:hAnsi="Arial" w:cs="Arial"/>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E12280" w:rsidRPr="00932425" w:rsidTr="00F72E33">
        <w:trPr>
          <w:jc w:val="center"/>
        </w:trPr>
        <w:tc>
          <w:tcPr>
            <w:tcW w:w="2356" w:type="dxa"/>
          </w:tcPr>
          <w:p w:rsidR="00E12280" w:rsidRPr="00932425" w:rsidRDefault="00E12280" w:rsidP="004522ED">
            <w:pPr>
              <w:rPr>
                <w:rFonts w:ascii="Arial" w:hAnsi="Arial" w:cs="Arial"/>
                <w:b/>
                <w:bCs/>
              </w:rPr>
            </w:pPr>
            <w:r w:rsidRPr="00932425">
              <w:rPr>
                <w:rFonts w:ascii="Arial" w:hAnsi="Arial" w:cs="Arial"/>
                <w:b/>
                <w:bCs/>
              </w:rPr>
              <w:t>Job Title and Grade</w:t>
            </w:r>
          </w:p>
        </w:tc>
        <w:tc>
          <w:tcPr>
            <w:tcW w:w="8264" w:type="dxa"/>
          </w:tcPr>
          <w:p w:rsidR="00E12280" w:rsidRPr="00932425" w:rsidRDefault="009419DF" w:rsidP="004522ED">
            <w:pPr>
              <w:rPr>
                <w:rFonts w:ascii="Arial" w:hAnsi="Arial" w:cs="Arial"/>
                <w:b/>
                <w:iCs/>
              </w:rPr>
            </w:pPr>
            <w:r>
              <w:rPr>
                <w:rFonts w:ascii="Arial" w:hAnsi="Arial" w:cs="Arial"/>
                <w:b/>
                <w:iCs/>
              </w:rPr>
              <w:t>Clinical Nurse Manager 1</w:t>
            </w:r>
            <w:r w:rsidR="00E12280" w:rsidRPr="00932425">
              <w:rPr>
                <w:rFonts w:ascii="Arial" w:hAnsi="Arial" w:cs="Arial"/>
                <w:b/>
                <w:iCs/>
              </w:rPr>
              <w:t xml:space="preserve"> (</w:t>
            </w:r>
            <w:r>
              <w:rPr>
                <w:rFonts w:ascii="Arial" w:hAnsi="Arial" w:cs="Arial"/>
                <w:b/>
                <w:iCs/>
              </w:rPr>
              <w:t>Emergency</w:t>
            </w:r>
            <w:r w:rsidR="00A80114">
              <w:rPr>
                <w:rFonts w:ascii="Arial" w:hAnsi="Arial" w:cs="Arial"/>
                <w:b/>
                <w:iCs/>
              </w:rPr>
              <w:t xml:space="preserve"> Medicine</w:t>
            </w:r>
            <w:r w:rsidR="00E12280" w:rsidRPr="00932425">
              <w:rPr>
                <w:rFonts w:ascii="Arial" w:hAnsi="Arial" w:cs="Arial"/>
                <w:b/>
                <w:iCs/>
              </w:rPr>
              <w:t>)</w:t>
            </w:r>
          </w:p>
          <w:p w:rsidR="00E12280" w:rsidRPr="00932425" w:rsidRDefault="009419DF" w:rsidP="004522ED">
            <w:pPr>
              <w:rPr>
                <w:rFonts w:ascii="Arial" w:hAnsi="Arial" w:cs="Arial"/>
                <w:i/>
                <w:iCs/>
              </w:rPr>
            </w:pPr>
            <w:r>
              <w:rPr>
                <w:rFonts w:ascii="Arial" w:hAnsi="Arial" w:cs="Arial"/>
                <w:i/>
                <w:iCs/>
              </w:rPr>
              <w:t>(Grade Code: 2127</w:t>
            </w:r>
            <w:r w:rsidR="00E12280" w:rsidRPr="00932425">
              <w:rPr>
                <w:rFonts w:ascii="Arial" w:hAnsi="Arial" w:cs="Arial"/>
                <w:i/>
                <w:iCs/>
              </w:rPr>
              <w:t>)</w:t>
            </w:r>
          </w:p>
          <w:p w:rsidR="004522ED" w:rsidRPr="00932425" w:rsidRDefault="004522ED" w:rsidP="004522ED">
            <w:pPr>
              <w:rPr>
                <w:rFonts w:ascii="Arial" w:hAnsi="Arial" w:cs="Arial"/>
                <w:b/>
                <w:iCs/>
              </w:rPr>
            </w:pPr>
          </w:p>
        </w:tc>
      </w:tr>
      <w:tr w:rsidR="00D05E2C" w:rsidRPr="00932425" w:rsidTr="00F72E33">
        <w:trPr>
          <w:jc w:val="center"/>
        </w:trPr>
        <w:tc>
          <w:tcPr>
            <w:tcW w:w="2356" w:type="dxa"/>
          </w:tcPr>
          <w:p w:rsidR="00D05E2C" w:rsidRPr="00932425" w:rsidRDefault="00D05E2C" w:rsidP="004522ED">
            <w:pPr>
              <w:rPr>
                <w:rFonts w:ascii="Arial" w:hAnsi="Arial" w:cs="Arial"/>
                <w:b/>
                <w:bCs/>
              </w:rPr>
            </w:pPr>
            <w:r w:rsidRPr="00932425">
              <w:rPr>
                <w:rFonts w:ascii="Arial" w:hAnsi="Arial" w:cs="Arial"/>
                <w:b/>
                <w:bCs/>
              </w:rPr>
              <w:t>Campaign Reference</w:t>
            </w:r>
          </w:p>
          <w:p w:rsidR="008D68BD" w:rsidRPr="00932425" w:rsidRDefault="008D68BD" w:rsidP="004522ED">
            <w:pPr>
              <w:rPr>
                <w:rFonts w:ascii="Arial" w:hAnsi="Arial" w:cs="Arial"/>
                <w:b/>
                <w:bCs/>
              </w:rPr>
            </w:pPr>
          </w:p>
        </w:tc>
        <w:tc>
          <w:tcPr>
            <w:tcW w:w="8264" w:type="dxa"/>
          </w:tcPr>
          <w:p w:rsidR="00D05E2C" w:rsidRPr="00932425" w:rsidRDefault="00070093" w:rsidP="00D05E2C">
            <w:pPr>
              <w:jc w:val="both"/>
              <w:rPr>
                <w:rFonts w:ascii="Arial" w:hAnsi="Arial" w:cs="Arial"/>
                <w:iCs/>
              </w:rPr>
            </w:pPr>
            <w:r w:rsidRPr="00932425">
              <w:rPr>
                <w:rFonts w:ascii="Arial" w:hAnsi="Arial" w:cs="Arial"/>
                <w:iCs/>
              </w:rPr>
              <w:t>SLIGO</w:t>
            </w:r>
            <w:r w:rsidR="00932425" w:rsidRPr="00932425">
              <w:rPr>
                <w:rFonts w:ascii="Arial" w:hAnsi="Arial" w:cs="Arial"/>
                <w:iCs/>
              </w:rPr>
              <w:t xml:space="preserve"> </w:t>
            </w:r>
            <w:r w:rsidR="007924C0">
              <w:rPr>
                <w:rFonts w:ascii="Arial" w:hAnsi="Arial" w:cs="Arial"/>
                <w:iCs/>
              </w:rPr>
              <w:t>0515</w:t>
            </w:r>
            <w:r w:rsidR="0020377A">
              <w:rPr>
                <w:rFonts w:ascii="Arial" w:hAnsi="Arial" w:cs="Arial"/>
                <w:iCs/>
              </w:rPr>
              <w:t xml:space="preserve"> </w:t>
            </w:r>
            <w:r w:rsidR="00FE5638">
              <w:rPr>
                <w:rFonts w:ascii="Arial" w:hAnsi="Arial" w:cs="Arial"/>
                <w:iCs/>
              </w:rPr>
              <w:t xml:space="preserve">via Rezoomo at </w:t>
            </w:r>
            <w:hyperlink r:id="rId12" w:history="1">
              <w:r w:rsidR="00B962F5" w:rsidRPr="001017CE">
                <w:rPr>
                  <w:rStyle w:val="Hyperlink"/>
                  <w:rFonts w:ascii="Arial" w:hAnsi="Arial" w:cs="Arial"/>
                  <w:iCs/>
                </w:rPr>
                <w:t>https://www.rezoomo.com/job/74154/</w:t>
              </w:r>
            </w:hyperlink>
            <w:r w:rsidR="00B962F5">
              <w:rPr>
                <w:rFonts w:ascii="Arial" w:hAnsi="Arial" w:cs="Arial"/>
                <w:iCs/>
              </w:rPr>
              <w:t xml:space="preserve"> </w:t>
            </w:r>
          </w:p>
        </w:tc>
      </w:tr>
      <w:tr w:rsidR="00D05E2C" w:rsidRPr="00932425" w:rsidTr="00F72E33">
        <w:trPr>
          <w:jc w:val="center"/>
        </w:trPr>
        <w:tc>
          <w:tcPr>
            <w:tcW w:w="2356" w:type="dxa"/>
          </w:tcPr>
          <w:p w:rsidR="00D05E2C" w:rsidRPr="00932425" w:rsidRDefault="00D05E2C" w:rsidP="004522ED">
            <w:pPr>
              <w:rPr>
                <w:rFonts w:ascii="Arial" w:hAnsi="Arial" w:cs="Arial"/>
                <w:b/>
                <w:bCs/>
              </w:rPr>
            </w:pPr>
            <w:r w:rsidRPr="00932425">
              <w:rPr>
                <w:rFonts w:ascii="Arial" w:hAnsi="Arial" w:cs="Arial"/>
                <w:b/>
                <w:bCs/>
              </w:rPr>
              <w:t>Closing Date</w:t>
            </w:r>
          </w:p>
        </w:tc>
        <w:tc>
          <w:tcPr>
            <w:tcW w:w="8264" w:type="dxa"/>
          </w:tcPr>
          <w:p w:rsidR="00D96497" w:rsidRDefault="008E39F9" w:rsidP="00D96497">
            <w:pPr>
              <w:jc w:val="both"/>
              <w:rPr>
                <w:rFonts w:ascii="Arial" w:hAnsi="Arial" w:cs="Arial"/>
                <w:b/>
              </w:rPr>
            </w:pPr>
            <w:r w:rsidRPr="008E39F9">
              <w:rPr>
                <w:rFonts w:ascii="Arial" w:hAnsi="Arial" w:cs="Arial"/>
                <w:b/>
              </w:rPr>
              <w:t xml:space="preserve">12 noon on </w:t>
            </w:r>
            <w:r w:rsidR="007924C0">
              <w:rPr>
                <w:rFonts w:ascii="Arial" w:hAnsi="Arial" w:cs="Arial"/>
                <w:b/>
              </w:rPr>
              <w:t xml:space="preserve">Monday </w:t>
            </w:r>
            <w:r w:rsidR="008A39CA">
              <w:rPr>
                <w:rFonts w:ascii="Arial" w:hAnsi="Arial" w:cs="Arial"/>
                <w:b/>
              </w:rPr>
              <w:t>20</w:t>
            </w:r>
            <w:r w:rsidR="008A39CA" w:rsidRPr="008A39CA">
              <w:rPr>
                <w:rFonts w:ascii="Arial" w:hAnsi="Arial" w:cs="Arial"/>
                <w:b/>
                <w:vertAlign w:val="superscript"/>
              </w:rPr>
              <w:t>th</w:t>
            </w:r>
            <w:r w:rsidR="007924C0">
              <w:rPr>
                <w:rFonts w:ascii="Arial" w:hAnsi="Arial" w:cs="Arial"/>
                <w:b/>
              </w:rPr>
              <w:t xml:space="preserve"> January 2025</w:t>
            </w:r>
          </w:p>
          <w:p w:rsidR="008E39F9" w:rsidRPr="008E39F9" w:rsidRDefault="008E39F9" w:rsidP="00D96497">
            <w:pPr>
              <w:jc w:val="both"/>
              <w:rPr>
                <w:rFonts w:ascii="Arial" w:hAnsi="Arial" w:cs="Arial"/>
                <w:iCs/>
              </w:rPr>
            </w:pPr>
          </w:p>
        </w:tc>
      </w:tr>
      <w:tr w:rsidR="00D05E2C" w:rsidRPr="00932425" w:rsidTr="00F72E33">
        <w:trPr>
          <w:jc w:val="center"/>
        </w:trPr>
        <w:tc>
          <w:tcPr>
            <w:tcW w:w="2356" w:type="dxa"/>
          </w:tcPr>
          <w:p w:rsidR="00D05E2C" w:rsidRPr="00932425" w:rsidRDefault="00D05E2C" w:rsidP="004522ED">
            <w:pPr>
              <w:rPr>
                <w:rFonts w:ascii="Arial" w:hAnsi="Arial" w:cs="Arial"/>
                <w:b/>
                <w:bCs/>
              </w:rPr>
            </w:pPr>
            <w:r w:rsidRPr="00932425">
              <w:rPr>
                <w:rFonts w:ascii="Arial" w:hAnsi="Arial" w:cs="Arial"/>
                <w:b/>
                <w:bCs/>
              </w:rPr>
              <w:t>Proposed Interview Date(s)</w:t>
            </w:r>
          </w:p>
        </w:tc>
        <w:tc>
          <w:tcPr>
            <w:tcW w:w="8264" w:type="dxa"/>
          </w:tcPr>
          <w:p w:rsidR="00D05E2C" w:rsidRPr="008E39F9" w:rsidRDefault="008E39F9" w:rsidP="00D33EAA">
            <w:pPr>
              <w:jc w:val="both"/>
              <w:rPr>
                <w:rFonts w:ascii="Arial" w:hAnsi="Arial" w:cs="Arial"/>
                <w:iCs/>
              </w:rPr>
            </w:pPr>
            <w:r w:rsidRPr="008E39F9">
              <w:rPr>
                <w:rFonts w:ascii="Arial" w:hAnsi="Arial" w:cs="Arial"/>
                <w:bCs/>
              </w:rPr>
              <w:t>It is proposed that interviews will be held as soon as possible after the closing date.</w:t>
            </w:r>
          </w:p>
        </w:tc>
      </w:tr>
      <w:tr w:rsidR="00E12280" w:rsidRPr="00932425" w:rsidTr="00F72E33">
        <w:trPr>
          <w:jc w:val="center"/>
        </w:trPr>
        <w:tc>
          <w:tcPr>
            <w:tcW w:w="2356" w:type="dxa"/>
          </w:tcPr>
          <w:p w:rsidR="00E12280" w:rsidRPr="00932425" w:rsidRDefault="00E12280" w:rsidP="004522ED">
            <w:pPr>
              <w:rPr>
                <w:rFonts w:ascii="Arial" w:hAnsi="Arial" w:cs="Arial"/>
                <w:b/>
                <w:bCs/>
              </w:rPr>
            </w:pPr>
            <w:r w:rsidRPr="00932425">
              <w:rPr>
                <w:rFonts w:ascii="Arial" w:hAnsi="Arial" w:cs="Arial"/>
                <w:b/>
                <w:bCs/>
              </w:rPr>
              <w:t>Taking up Appointment</w:t>
            </w:r>
          </w:p>
        </w:tc>
        <w:tc>
          <w:tcPr>
            <w:tcW w:w="8264" w:type="dxa"/>
          </w:tcPr>
          <w:p w:rsidR="00E12280" w:rsidRPr="00932425" w:rsidRDefault="00E12280" w:rsidP="004522ED">
            <w:pPr>
              <w:rPr>
                <w:rFonts w:ascii="Arial" w:hAnsi="Arial" w:cs="Arial"/>
                <w:i/>
                <w:iCs/>
                <w:color w:val="000000" w:themeColor="text1"/>
              </w:rPr>
            </w:pPr>
            <w:r w:rsidRPr="00932425">
              <w:rPr>
                <w:rFonts w:ascii="Arial" w:hAnsi="Arial" w:cs="Arial"/>
                <w:iCs/>
              </w:rPr>
              <w:t>A start date will be indicated at job offer stage</w:t>
            </w:r>
            <w:bookmarkStart w:id="0" w:name="_GoBack"/>
            <w:bookmarkEnd w:id="0"/>
          </w:p>
        </w:tc>
      </w:tr>
      <w:tr w:rsidR="00932425" w:rsidRPr="00932425" w:rsidTr="00F72E33">
        <w:trPr>
          <w:jc w:val="center"/>
        </w:trPr>
        <w:tc>
          <w:tcPr>
            <w:tcW w:w="2356" w:type="dxa"/>
          </w:tcPr>
          <w:p w:rsidR="00932425" w:rsidRPr="00932425" w:rsidRDefault="00932425" w:rsidP="00932425">
            <w:pPr>
              <w:jc w:val="both"/>
              <w:rPr>
                <w:rFonts w:ascii="Arial" w:hAnsi="Arial" w:cs="Arial"/>
                <w:b/>
                <w:bCs/>
              </w:rPr>
            </w:pPr>
            <w:r w:rsidRPr="00932425">
              <w:rPr>
                <w:rFonts w:ascii="Arial" w:hAnsi="Arial" w:cs="Arial"/>
                <w:b/>
                <w:bCs/>
              </w:rPr>
              <w:t>Organisational Area</w:t>
            </w:r>
          </w:p>
        </w:tc>
        <w:tc>
          <w:tcPr>
            <w:tcW w:w="8264" w:type="dxa"/>
          </w:tcPr>
          <w:p w:rsidR="00932425" w:rsidRPr="00932425" w:rsidRDefault="00932425" w:rsidP="00932425">
            <w:pPr>
              <w:rPr>
                <w:rFonts w:ascii="Arial" w:hAnsi="Arial" w:cs="Arial"/>
                <w:bCs/>
                <w:iCs/>
                <w:lang w:val="en-IE" w:eastAsia="en-IE"/>
              </w:rPr>
            </w:pPr>
            <w:r w:rsidRPr="00932425">
              <w:rPr>
                <w:rFonts w:ascii="Arial" w:hAnsi="Arial" w:cs="Arial"/>
                <w:bCs/>
                <w:iCs/>
                <w:lang w:val="en-IE" w:eastAsia="en-IE"/>
              </w:rPr>
              <w:t xml:space="preserve">Saolta University Health Care Group, </w:t>
            </w:r>
            <w:r w:rsidRPr="00932425">
              <w:rPr>
                <w:rFonts w:ascii="Arial" w:hAnsi="Arial" w:cs="Arial"/>
                <w:iCs/>
              </w:rPr>
              <w:t>Health Service Executive (HSE) West</w:t>
            </w:r>
          </w:p>
          <w:p w:rsidR="00932425" w:rsidRPr="00932425" w:rsidRDefault="00932425" w:rsidP="00932425">
            <w:pPr>
              <w:rPr>
                <w:rFonts w:ascii="Arial" w:hAnsi="Arial" w:cs="Arial"/>
                <w:color w:val="FF0000"/>
                <w:lang w:val="en-IE" w:eastAsia="en-IE"/>
              </w:rPr>
            </w:pPr>
          </w:p>
        </w:tc>
      </w:tr>
      <w:tr w:rsidR="00932425" w:rsidRPr="00932425" w:rsidTr="00F72E33">
        <w:trPr>
          <w:jc w:val="center"/>
        </w:trPr>
        <w:tc>
          <w:tcPr>
            <w:tcW w:w="2356" w:type="dxa"/>
          </w:tcPr>
          <w:p w:rsidR="00932425" w:rsidRPr="00932425" w:rsidRDefault="00932425" w:rsidP="004522ED">
            <w:pPr>
              <w:rPr>
                <w:rFonts w:ascii="Arial" w:hAnsi="Arial" w:cs="Arial"/>
                <w:b/>
                <w:bCs/>
              </w:rPr>
            </w:pPr>
            <w:r w:rsidRPr="00932425">
              <w:rPr>
                <w:rFonts w:ascii="Arial" w:hAnsi="Arial" w:cs="Arial"/>
                <w:b/>
                <w:bCs/>
              </w:rPr>
              <w:t>Location of Post</w:t>
            </w:r>
          </w:p>
          <w:p w:rsidR="00932425" w:rsidRPr="00932425" w:rsidRDefault="00932425" w:rsidP="004522ED">
            <w:pPr>
              <w:rPr>
                <w:rFonts w:ascii="Arial" w:hAnsi="Arial" w:cs="Arial"/>
                <w:b/>
                <w:bCs/>
              </w:rPr>
            </w:pPr>
          </w:p>
        </w:tc>
        <w:tc>
          <w:tcPr>
            <w:tcW w:w="8264" w:type="dxa"/>
          </w:tcPr>
          <w:p w:rsidR="00932425" w:rsidRPr="00861CF2" w:rsidRDefault="009419DF" w:rsidP="00932425">
            <w:pPr>
              <w:spacing w:after="200" w:line="276" w:lineRule="auto"/>
              <w:rPr>
                <w:rFonts w:ascii="Arial" w:hAnsi="Arial" w:cs="Arial"/>
                <w:b/>
                <w:bCs/>
                <w:iCs/>
                <w:lang w:val="en-IE" w:eastAsia="en-IE"/>
              </w:rPr>
            </w:pPr>
            <w:r>
              <w:rPr>
                <w:rFonts w:ascii="Arial" w:hAnsi="Arial" w:cs="Arial"/>
                <w:b/>
                <w:bCs/>
                <w:iCs/>
                <w:lang w:val="en-IE" w:eastAsia="en-IE"/>
              </w:rPr>
              <w:t xml:space="preserve">Emergency Department, </w:t>
            </w:r>
            <w:r w:rsidR="00932425" w:rsidRPr="00861CF2">
              <w:rPr>
                <w:rFonts w:ascii="Arial" w:hAnsi="Arial" w:cs="Arial"/>
                <w:b/>
                <w:bCs/>
                <w:iCs/>
                <w:lang w:val="en-IE" w:eastAsia="en-IE"/>
              </w:rPr>
              <w:t xml:space="preserve">Sligo University Hospital </w:t>
            </w:r>
          </w:p>
          <w:p w:rsidR="009419DF" w:rsidRPr="00B459DC" w:rsidRDefault="00CE63C2" w:rsidP="009419DF">
            <w:pPr>
              <w:rPr>
                <w:rFonts w:ascii="Arial" w:hAnsi="Arial" w:cs="Arial"/>
                <w:iCs/>
              </w:rPr>
            </w:pPr>
            <w:r>
              <w:rPr>
                <w:rFonts w:ascii="Arial" w:hAnsi="Arial" w:cs="Arial"/>
                <w:iCs/>
              </w:rPr>
              <w:t>There are</w:t>
            </w:r>
            <w:r w:rsidR="009419DF" w:rsidRPr="00B459DC">
              <w:rPr>
                <w:rFonts w:ascii="Arial" w:hAnsi="Arial" w:cs="Arial"/>
                <w:iCs/>
              </w:rPr>
              <w:t xml:space="preserve"> currently </w:t>
            </w:r>
            <w:r w:rsidR="008E39F9">
              <w:rPr>
                <w:rFonts w:ascii="Arial" w:hAnsi="Arial" w:cs="Arial"/>
                <w:iCs/>
              </w:rPr>
              <w:t>temporary</w:t>
            </w:r>
            <w:r w:rsidR="00EE51D8">
              <w:rPr>
                <w:rFonts w:ascii="Arial" w:hAnsi="Arial" w:cs="Arial"/>
                <w:iCs/>
              </w:rPr>
              <w:t xml:space="preserve"> </w:t>
            </w:r>
            <w:r>
              <w:rPr>
                <w:rFonts w:ascii="Arial" w:hAnsi="Arial" w:cs="Arial"/>
                <w:iCs/>
              </w:rPr>
              <w:t xml:space="preserve">and permanent </w:t>
            </w:r>
            <w:r w:rsidR="00EE51D8">
              <w:rPr>
                <w:rFonts w:ascii="Arial" w:hAnsi="Arial" w:cs="Arial"/>
                <w:iCs/>
              </w:rPr>
              <w:t xml:space="preserve">whole-time </w:t>
            </w:r>
            <w:r>
              <w:rPr>
                <w:rFonts w:ascii="Arial" w:hAnsi="Arial" w:cs="Arial"/>
                <w:iCs/>
              </w:rPr>
              <w:t xml:space="preserve">and part time </w:t>
            </w:r>
            <w:r w:rsidR="00EE51D8">
              <w:rPr>
                <w:rFonts w:ascii="Arial" w:hAnsi="Arial" w:cs="Arial"/>
                <w:iCs/>
              </w:rPr>
              <w:t>position</w:t>
            </w:r>
            <w:r>
              <w:rPr>
                <w:rFonts w:ascii="Arial" w:hAnsi="Arial" w:cs="Arial"/>
                <w:iCs/>
              </w:rPr>
              <w:t>s</w:t>
            </w:r>
            <w:r w:rsidR="009419DF" w:rsidRPr="00B459DC">
              <w:rPr>
                <w:rFonts w:ascii="Arial" w:hAnsi="Arial" w:cs="Arial"/>
                <w:iCs/>
              </w:rPr>
              <w:t xml:space="preserve"> available in the Emergency Department</w:t>
            </w:r>
            <w:r w:rsidR="009419DF">
              <w:rPr>
                <w:rFonts w:ascii="Arial" w:hAnsi="Arial" w:cs="Arial"/>
                <w:iCs/>
              </w:rPr>
              <w:t>,</w:t>
            </w:r>
            <w:r w:rsidR="009419DF" w:rsidRPr="00B459DC">
              <w:rPr>
                <w:rFonts w:ascii="Arial" w:hAnsi="Arial" w:cs="Arial"/>
                <w:iCs/>
              </w:rPr>
              <w:t xml:space="preserve"> </w:t>
            </w:r>
            <w:r w:rsidR="009419DF">
              <w:rPr>
                <w:rFonts w:ascii="Arial" w:hAnsi="Arial" w:cs="Arial"/>
              </w:rPr>
              <w:t>Sligo University H</w:t>
            </w:r>
            <w:r w:rsidR="009419DF" w:rsidRPr="00B459DC">
              <w:rPr>
                <w:rFonts w:ascii="Arial" w:hAnsi="Arial" w:cs="Arial"/>
              </w:rPr>
              <w:t>ospital</w:t>
            </w:r>
            <w:r w:rsidR="009419DF" w:rsidRPr="00B459DC">
              <w:rPr>
                <w:rFonts w:ascii="Arial" w:hAnsi="Arial" w:cs="Arial"/>
                <w:iCs/>
              </w:rPr>
              <w:t>.</w:t>
            </w:r>
          </w:p>
          <w:p w:rsidR="009419DF" w:rsidRPr="00B459DC" w:rsidRDefault="009419DF" w:rsidP="009419DF">
            <w:pPr>
              <w:rPr>
                <w:rFonts w:ascii="Arial" w:hAnsi="Arial" w:cs="Arial"/>
                <w:iCs/>
              </w:rPr>
            </w:pPr>
          </w:p>
          <w:p w:rsidR="00932425" w:rsidRPr="00932425" w:rsidRDefault="009419DF" w:rsidP="005C3AAF">
            <w:pPr>
              <w:rPr>
                <w:rFonts w:ascii="Arial" w:hAnsi="Arial" w:cs="Arial"/>
                <w:iCs/>
                <w:color w:val="0000FF"/>
              </w:rPr>
            </w:pPr>
            <w:r w:rsidRPr="00B459DC">
              <w:rPr>
                <w:rFonts w:ascii="Arial" w:hAnsi="Arial" w:cs="Arial"/>
              </w:rPr>
              <w:t xml:space="preserve">A panel may be </w:t>
            </w:r>
            <w:r w:rsidR="005C3AAF">
              <w:rPr>
                <w:rFonts w:ascii="Arial" w:hAnsi="Arial" w:cs="Arial"/>
              </w:rPr>
              <w:t>created</w:t>
            </w:r>
            <w:r w:rsidRPr="00B459DC">
              <w:rPr>
                <w:rFonts w:ascii="Arial" w:hAnsi="Arial" w:cs="Arial"/>
              </w:rPr>
              <w:t xml:space="preserve"> as a result of this campaign for </w:t>
            </w:r>
            <w:r>
              <w:rPr>
                <w:rFonts w:ascii="Arial" w:hAnsi="Arial" w:cs="Arial"/>
                <w:b/>
              </w:rPr>
              <w:t>Sligo University</w:t>
            </w:r>
            <w:r w:rsidRPr="00B459DC">
              <w:rPr>
                <w:rFonts w:ascii="Arial" w:hAnsi="Arial" w:cs="Arial"/>
                <w:b/>
              </w:rPr>
              <w:t xml:space="preserve"> Hospital</w:t>
            </w:r>
            <w:r>
              <w:rPr>
                <w:rFonts w:ascii="Arial" w:hAnsi="Arial" w:cs="Arial"/>
                <w:b/>
              </w:rPr>
              <w:t xml:space="preserve"> </w:t>
            </w:r>
            <w:r w:rsidRPr="00B459DC">
              <w:rPr>
                <w:rFonts w:ascii="Arial" w:hAnsi="Arial" w:cs="Arial"/>
              </w:rPr>
              <w:t xml:space="preserve">from which current and future, permanent and specified purpose vacancies of full or part-time duration may be filled. </w:t>
            </w:r>
          </w:p>
        </w:tc>
      </w:tr>
      <w:tr w:rsidR="00932425" w:rsidRPr="00932425" w:rsidTr="00F72E33">
        <w:trPr>
          <w:jc w:val="center"/>
        </w:trPr>
        <w:tc>
          <w:tcPr>
            <w:tcW w:w="2356" w:type="dxa"/>
          </w:tcPr>
          <w:p w:rsidR="00932425" w:rsidRPr="00932425" w:rsidRDefault="00932425" w:rsidP="004522ED">
            <w:pPr>
              <w:rPr>
                <w:rFonts w:ascii="Arial" w:hAnsi="Arial" w:cs="Arial"/>
                <w:b/>
                <w:bCs/>
              </w:rPr>
            </w:pPr>
            <w:r w:rsidRPr="00932425">
              <w:rPr>
                <w:rFonts w:ascii="Arial" w:hAnsi="Arial" w:cs="Arial"/>
                <w:b/>
                <w:bCs/>
              </w:rPr>
              <w:t>Informal Enquiries</w:t>
            </w:r>
          </w:p>
        </w:tc>
        <w:tc>
          <w:tcPr>
            <w:tcW w:w="8264" w:type="dxa"/>
          </w:tcPr>
          <w:p w:rsidR="00932425" w:rsidRPr="00861CF2" w:rsidRDefault="00D96497" w:rsidP="00932425">
            <w:pPr>
              <w:rPr>
                <w:rFonts w:ascii="Arial" w:hAnsi="Arial" w:cs="Arial"/>
                <w:iCs/>
              </w:rPr>
            </w:pPr>
            <w:r w:rsidRPr="00861CF2">
              <w:rPr>
                <w:rFonts w:ascii="Arial" w:hAnsi="Arial" w:cs="Arial"/>
                <w:b/>
                <w:iCs/>
              </w:rPr>
              <w:t>Name:</w:t>
            </w:r>
            <w:r w:rsidR="00932425" w:rsidRPr="00861CF2">
              <w:rPr>
                <w:rFonts w:ascii="Arial" w:hAnsi="Arial" w:cs="Arial"/>
                <w:iCs/>
              </w:rPr>
              <w:t xml:space="preserve"> </w:t>
            </w:r>
            <w:r w:rsidR="00126BE5">
              <w:rPr>
                <w:rFonts w:ascii="Arial" w:hAnsi="Arial" w:cs="Arial"/>
                <w:iCs/>
              </w:rPr>
              <w:t>Tina Fraser</w:t>
            </w:r>
          </w:p>
          <w:p w:rsidR="00932425" w:rsidRPr="00861CF2" w:rsidRDefault="00932425" w:rsidP="00932425">
            <w:pPr>
              <w:rPr>
                <w:rFonts w:ascii="Arial" w:hAnsi="Arial" w:cs="Arial"/>
                <w:iCs/>
              </w:rPr>
            </w:pPr>
            <w:r w:rsidRPr="00861CF2">
              <w:rPr>
                <w:rFonts w:ascii="Arial" w:hAnsi="Arial" w:cs="Arial"/>
                <w:b/>
                <w:iCs/>
              </w:rPr>
              <w:t>Job Title:</w:t>
            </w:r>
            <w:r w:rsidRPr="00861CF2">
              <w:rPr>
                <w:rFonts w:ascii="Arial" w:hAnsi="Arial" w:cs="Arial"/>
                <w:iCs/>
              </w:rPr>
              <w:t xml:space="preserve"> </w:t>
            </w:r>
            <w:r w:rsidR="00BB3B3A" w:rsidRPr="00861CF2">
              <w:rPr>
                <w:rFonts w:ascii="Arial" w:hAnsi="Arial" w:cs="Arial"/>
                <w:iCs/>
              </w:rPr>
              <w:t>A/DON</w:t>
            </w:r>
          </w:p>
          <w:p w:rsidR="00932425" w:rsidRPr="00861CF2" w:rsidRDefault="00D96497" w:rsidP="00932425">
            <w:pPr>
              <w:rPr>
                <w:rFonts w:ascii="Arial" w:hAnsi="Arial" w:cs="Arial"/>
                <w:iCs/>
              </w:rPr>
            </w:pPr>
            <w:r w:rsidRPr="00861CF2">
              <w:rPr>
                <w:rFonts w:ascii="Arial" w:hAnsi="Arial" w:cs="Arial"/>
                <w:b/>
                <w:iCs/>
              </w:rPr>
              <w:t>Tel:</w:t>
            </w:r>
            <w:r w:rsidR="00126BE5">
              <w:rPr>
                <w:rFonts w:ascii="Arial" w:hAnsi="Arial" w:cs="Arial"/>
                <w:iCs/>
              </w:rPr>
              <w:t xml:space="preserve"> 071 91 72457</w:t>
            </w:r>
          </w:p>
          <w:p w:rsidR="00932425" w:rsidRPr="00932425" w:rsidRDefault="00932425" w:rsidP="00126BE5">
            <w:pPr>
              <w:rPr>
                <w:rFonts w:ascii="Arial" w:hAnsi="Arial" w:cs="Arial"/>
                <w:iCs/>
                <w:color w:val="000000" w:themeColor="text1"/>
              </w:rPr>
            </w:pPr>
            <w:r w:rsidRPr="00861CF2">
              <w:rPr>
                <w:rFonts w:ascii="Arial" w:hAnsi="Arial" w:cs="Arial"/>
                <w:b/>
                <w:iCs/>
              </w:rPr>
              <w:t>Email:</w:t>
            </w:r>
            <w:r w:rsidRPr="00861CF2">
              <w:rPr>
                <w:rFonts w:ascii="Arial" w:hAnsi="Arial" w:cs="Arial"/>
                <w:iCs/>
              </w:rPr>
              <w:t xml:space="preserve"> </w:t>
            </w:r>
            <w:r w:rsidR="00126BE5">
              <w:rPr>
                <w:rFonts w:ascii="Arial" w:hAnsi="Arial" w:cs="Arial"/>
                <w:iCs/>
              </w:rPr>
              <w:t>martina.fraser</w:t>
            </w:r>
            <w:r w:rsidR="00BB3B3A" w:rsidRPr="00861CF2">
              <w:rPr>
                <w:rFonts w:ascii="Arial" w:hAnsi="Arial" w:cs="Arial"/>
                <w:iCs/>
              </w:rPr>
              <w:t>@hse.ie</w:t>
            </w:r>
          </w:p>
        </w:tc>
      </w:tr>
      <w:tr w:rsidR="00932425" w:rsidRPr="00932425" w:rsidTr="00F72E33">
        <w:trPr>
          <w:jc w:val="center"/>
        </w:trPr>
        <w:tc>
          <w:tcPr>
            <w:tcW w:w="2356" w:type="dxa"/>
          </w:tcPr>
          <w:p w:rsidR="00932425" w:rsidRPr="00932425" w:rsidRDefault="00932425" w:rsidP="004522ED">
            <w:pPr>
              <w:rPr>
                <w:rFonts w:ascii="Arial" w:hAnsi="Arial" w:cs="Arial"/>
                <w:b/>
                <w:bCs/>
                <w:color w:val="000000" w:themeColor="text1"/>
              </w:rPr>
            </w:pPr>
          </w:p>
          <w:p w:rsidR="00932425" w:rsidRPr="00932425" w:rsidRDefault="00932425" w:rsidP="004522ED">
            <w:pPr>
              <w:rPr>
                <w:rFonts w:ascii="Arial" w:hAnsi="Arial" w:cs="Arial"/>
                <w:b/>
                <w:bCs/>
                <w:color w:val="000000" w:themeColor="text1"/>
              </w:rPr>
            </w:pPr>
            <w:r w:rsidRPr="00932425">
              <w:rPr>
                <w:rFonts w:ascii="Arial" w:hAnsi="Arial" w:cs="Arial"/>
                <w:b/>
                <w:bCs/>
                <w:color w:val="000000" w:themeColor="text1"/>
              </w:rPr>
              <w:t>Details of Service</w:t>
            </w:r>
          </w:p>
          <w:p w:rsidR="00932425" w:rsidRPr="00932425" w:rsidRDefault="00932425" w:rsidP="004522ED">
            <w:pPr>
              <w:rPr>
                <w:rFonts w:ascii="Arial" w:hAnsi="Arial" w:cs="Arial"/>
                <w:b/>
                <w:bCs/>
                <w:color w:val="000000" w:themeColor="text1"/>
              </w:rPr>
            </w:pPr>
          </w:p>
          <w:p w:rsidR="00932425" w:rsidRPr="00932425" w:rsidRDefault="00932425" w:rsidP="004522ED">
            <w:pPr>
              <w:rPr>
                <w:rFonts w:ascii="Arial" w:hAnsi="Arial" w:cs="Arial"/>
                <w:b/>
                <w:bCs/>
                <w:color w:val="000000" w:themeColor="text1"/>
              </w:rPr>
            </w:pPr>
          </w:p>
        </w:tc>
        <w:tc>
          <w:tcPr>
            <w:tcW w:w="8264" w:type="dxa"/>
          </w:tcPr>
          <w:p w:rsidR="007924C0" w:rsidRPr="00CE595D" w:rsidRDefault="007924C0" w:rsidP="007924C0">
            <w:pPr>
              <w:jc w:val="both"/>
              <w:rPr>
                <w:rFonts w:ascii="Calibri" w:eastAsia="Calibri" w:hAnsi="Calibri" w:cs="Calibri"/>
                <w:sz w:val="22"/>
                <w:szCs w:val="22"/>
                <w:lang w:eastAsia="en-IE"/>
              </w:rPr>
            </w:pPr>
            <w:r w:rsidRPr="00CE595D">
              <w:rPr>
                <w:rFonts w:ascii="Calibri" w:eastAsia="Calibri" w:hAnsi="Calibri" w:cs="Calibri"/>
                <w:sz w:val="22"/>
                <w:szCs w:val="22"/>
                <w:lang w:eastAsia="en-IE"/>
              </w:rPr>
              <w:t>The West and North West region provides acute and specialist hospital  and community services to the West and North West of Ireland – counties Galway, Mayo, Roscommon, Sligo, Leitrim, Donegal and adjoining counties.</w:t>
            </w:r>
          </w:p>
          <w:p w:rsidR="00D04731" w:rsidRPr="0016691E" w:rsidRDefault="00D04731" w:rsidP="00D04731">
            <w:pPr>
              <w:pStyle w:val="NoSpacing"/>
              <w:rPr>
                <w:rFonts w:ascii="Arial" w:hAnsi="Arial" w:cs="Arial"/>
                <w:sz w:val="20"/>
                <w:szCs w:val="20"/>
              </w:rPr>
            </w:pPr>
          </w:p>
          <w:p w:rsidR="00D04731" w:rsidRPr="0016691E" w:rsidRDefault="00D04731" w:rsidP="00D04731">
            <w:pPr>
              <w:pStyle w:val="NoSpacing"/>
              <w:rPr>
                <w:rFonts w:ascii="Arial" w:hAnsi="Arial" w:cs="Arial"/>
                <w:sz w:val="20"/>
                <w:szCs w:val="20"/>
              </w:rPr>
            </w:pPr>
            <w:r w:rsidRPr="0016691E">
              <w:rPr>
                <w:rFonts w:ascii="Arial" w:hAnsi="Arial" w:cs="Arial"/>
                <w:sz w:val="20"/>
                <w:szCs w:val="20"/>
              </w:rPr>
              <w:t>The Group comprises 7 hospitals across 8 sites:</w:t>
            </w:r>
          </w:p>
          <w:p w:rsidR="00D04731" w:rsidRPr="0016691E" w:rsidRDefault="00B962F5" w:rsidP="00D04731">
            <w:pPr>
              <w:pStyle w:val="NoSpacing"/>
              <w:numPr>
                <w:ilvl w:val="0"/>
                <w:numId w:val="42"/>
              </w:numPr>
              <w:rPr>
                <w:rFonts w:ascii="Arial" w:hAnsi="Arial" w:cs="Arial"/>
                <w:sz w:val="20"/>
                <w:szCs w:val="20"/>
                <w:lang w:eastAsia="en-IE"/>
              </w:rPr>
            </w:pPr>
            <w:hyperlink r:id="rId13" w:history="1">
              <w:r w:rsidR="00D04731" w:rsidRPr="0016691E">
                <w:rPr>
                  <w:rFonts w:ascii="Arial" w:hAnsi="Arial" w:cs="Arial"/>
                  <w:sz w:val="20"/>
                  <w:szCs w:val="20"/>
                  <w:lang w:eastAsia="en-IE"/>
                </w:rPr>
                <w:t>Letterkenny University Hospital (LUH)</w:t>
              </w:r>
            </w:hyperlink>
          </w:p>
          <w:p w:rsidR="00D04731" w:rsidRPr="0016691E" w:rsidRDefault="00B962F5" w:rsidP="00D04731">
            <w:pPr>
              <w:pStyle w:val="NoSpacing"/>
              <w:numPr>
                <w:ilvl w:val="0"/>
                <w:numId w:val="42"/>
              </w:numPr>
              <w:rPr>
                <w:rFonts w:ascii="Arial" w:hAnsi="Arial" w:cs="Arial"/>
                <w:sz w:val="20"/>
                <w:szCs w:val="20"/>
                <w:lang w:eastAsia="en-IE"/>
              </w:rPr>
            </w:pPr>
            <w:hyperlink r:id="rId14" w:history="1">
              <w:r w:rsidR="00D04731" w:rsidRPr="0016691E">
                <w:rPr>
                  <w:rFonts w:ascii="Arial" w:hAnsi="Arial" w:cs="Arial"/>
                  <w:sz w:val="20"/>
                  <w:szCs w:val="20"/>
                  <w:lang w:eastAsia="en-IE"/>
                </w:rPr>
                <w:t>Mayo University Hospital (MUH)</w:t>
              </w:r>
            </w:hyperlink>
          </w:p>
          <w:p w:rsidR="00D04731" w:rsidRPr="0016691E" w:rsidRDefault="00B962F5" w:rsidP="00D04731">
            <w:pPr>
              <w:pStyle w:val="NoSpacing"/>
              <w:numPr>
                <w:ilvl w:val="0"/>
                <w:numId w:val="42"/>
              </w:numPr>
              <w:rPr>
                <w:rFonts w:ascii="Arial" w:hAnsi="Arial" w:cs="Arial"/>
                <w:sz w:val="20"/>
                <w:szCs w:val="20"/>
                <w:lang w:eastAsia="en-IE"/>
              </w:rPr>
            </w:pPr>
            <w:hyperlink r:id="rId15" w:history="1">
              <w:r w:rsidR="00D04731" w:rsidRPr="0016691E">
                <w:rPr>
                  <w:rFonts w:ascii="Arial" w:hAnsi="Arial" w:cs="Arial"/>
                  <w:sz w:val="20"/>
                  <w:szCs w:val="20"/>
                  <w:lang w:eastAsia="en-IE"/>
                </w:rPr>
                <w:t>Portiuncula University Hospital (PUH)</w:t>
              </w:r>
            </w:hyperlink>
          </w:p>
          <w:p w:rsidR="00D04731" w:rsidRPr="0016691E" w:rsidRDefault="00B962F5" w:rsidP="00D04731">
            <w:pPr>
              <w:pStyle w:val="NoSpacing"/>
              <w:numPr>
                <w:ilvl w:val="0"/>
                <w:numId w:val="42"/>
              </w:numPr>
              <w:rPr>
                <w:rFonts w:ascii="Arial" w:hAnsi="Arial" w:cs="Arial"/>
                <w:sz w:val="20"/>
                <w:szCs w:val="20"/>
                <w:lang w:eastAsia="en-IE"/>
              </w:rPr>
            </w:pPr>
            <w:hyperlink r:id="rId16" w:history="1">
              <w:r w:rsidR="00D04731" w:rsidRPr="0016691E">
                <w:rPr>
                  <w:rFonts w:ascii="Arial" w:hAnsi="Arial" w:cs="Arial"/>
                  <w:sz w:val="20"/>
                  <w:szCs w:val="20"/>
                  <w:lang w:eastAsia="en-IE"/>
                </w:rPr>
                <w:t>Roscommon University Hospital (RUH)</w:t>
              </w:r>
            </w:hyperlink>
          </w:p>
          <w:p w:rsidR="00D04731" w:rsidRPr="0016691E" w:rsidRDefault="00B962F5" w:rsidP="00D04731">
            <w:pPr>
              <w:pStyle w:val="NoSpacing"/>
              <w:numPr>
                <w:ilvl w:val="0"/>
                <w:numId w:val="42"/>
              </w:numPr>
              <w:rPr>
                <w:rFonts w:ascii="Arial" w:hAnsi="Arial" w:cs="Arial"/>
                <w:sz w:val="20"/>
                <w:szCs w:val="20"/>
                <w:lang w:eastAsia="en-IE"/>
              </w:rPr>
            </w:pPr>
            <w:hyperlink r:id="rId17" w:history="1">
              <w:r w:rsidR="00D04731" w:rsidRPr="0016691E">
                <w:rPr>
                  <w:rFonts w:ascii="Arial" w:hAnsi="Arial" w:cs="Arial"/>
                  <w:sz w:val="20"/>
                  <w:szCs w:val="20"/>
                  <w:lang w:eastAsia="en-IE"/>
                </w:rPr>
                <w:t>Sligo University Hospital (SUH)</w:t>
              </w:r>
            </w:hyperlink>
            <w:r w:rsidR="00D04731" w:rsidRPr="0016691E">
              <w:rPr>
                <w:rFonts w:ascii="Arial" w:hAnsi="Arial" w:cs="Arial"/>
                <w:sz w:val="20"/>
                <w:szCs w:val="20"/>
              </w:rPr>
              <w:t xml:space="preserve"> incorporating Our Ladies Hospital Manorhamilton (OLHM)</w:t>
            </w:r>
          </w:p>
          <w:p w:rsidR="00D04731" w:rsidRPr="0016691E" w:rsidRDefault="00D04731" w:rsidP="00D04731">
            <w:pPr>
              <w:pStyle w:val="NoSpacing"/>
              <w:numPr>
                <w:ilvl w:val="0"/>
                <w:numId w:val="42"/>
              </w:numPr>
              <w:rPr>
                <w:rFonts w:ascii="Arial" w:hAnsi="Arial" w:cs="Arial"/>
                <w:sz w:val="20"/>
                <w:szCs w:val="20"/>
                <w:lang w:eastAsia="en-IE"/>
              </w:rPr>
            </w:pPr>
            <w:r w:rsidRPr="0016691E">
              <w:rPr>
                <w:rFonts w:ascii="Arial" w:hAnsi="Arial" w:cs="Arial"/>
                <w:sz w:val="20"/>
                <w:szCs w:val="20"/>
              </w:rPr>
              <w:t xml:space="preserve">Galway University Hospitals (GUH) incorporating </w:t>
            </w:r>
            <w:hyperlink r:id="rId18" w:history="1">
              <w:r w:rsidRPr="0016691E">
                <w:rPr>
                  <w:rFonts w:ascii="Arial" w:hAnsi="Arial" w:cs="Arial"/>
                  <w:sz w:val="20"/>
                  <w:szCs w:val="20"/>
                  <w:lang w:eastAsia="en-IE"/>
                </w:rPr>
                <w:t>University Hospital Galway (UHG)</w:t>
              </w:r>
            </w:hyperlink>
            <w:r w:rsidRPr="0016691E">
              <w:rPr>
                <w:rFonts w:ascii="Arial" w:hAnsi="Arial" w:cs="Arial"/>
                <w:sz w:val="20"/>
                <w:szCs w:val="20"/>
              </w:rPr>
              <w:t xml:space="preserve"> and Merlin Park University Hospital</w:t>
            </w:r>
          </w:p>
          <w:p w:rsidR="00D04731" w:rsidRPr="0016691E" w:rsidRDefault="00D04731" w:rsidP="00D04731">
            <w:pPr>
              <w:shd w:val="clear" w:color="auto" w:fill="FFFFFF"/>
              <w:rPr>
                <w:rFonts w:ascii="Arial" w:hAnsi="Arial" w:cs="Arial"/>
                <w:lang w:eastAsia="en-IE"/>
              </w:rPr>
            </w:pPr>
          </w:p>
          <w:p w:rsidR="00D04731" w:rsidRPr="0016691E" w:rsidRDefault="00D04731" w:rsidP="00D04731">
            <w:pPr>
              <w:shd w:val="clear" w:color="auto" w:fill="FFFFFF"/>
              <w:rPr>
                <w:rFonts w:ascii="Arial" w:hAnsi="Arial" w:cs="Arial"/>
                <w:lang w:eastAsia="en-IE"/>
              </w:rPr>
            </w:pPr>
            <w:r w:rsidRPr="0016691E">
              <w:rPr>
                <w:rFonts w:ascii="Arial" w:hAnsi="Arial" w:cs="Arial"/>
                <w:lang w:eastAsia="en-IE"/>
              </w:rPr>
              <w:t>The Group's Academic Partner is NUI Galway.</w:t>
            </w:r>
          </w:p>
          <w:p w:rsidR="00D04731" w:rsidRPr="0016691E" w:rsidRDefault="00D04731" w:rsidP="00D04731">
            <w:pPr>
              <w:shd w:val="clear" w:color="auto" w:fill="FFFFFF"/>
              <w:rPr>
                <w:rFonts w:ascii="Arial" w:hAnsi="Arial" w:cs="Arial"/>
              </w:rPr>
            </w:pPr>
          </w:p>
          <w:p w:rsidR="00D04731" w:rsidRPr="0016691E" w:rsidRDefault="00D04731" w:rsidP="00D04731">
            <w:pPr>
              <w:rPr>
                <w:rFonts w:ascii="Arial" w:eastAsia="Calibri" w:hAnsi="Arial" w:cs="Arial"/>
              </w:rPr>
            </w:pPr>
            <w:r w:rsidRPr="0016691E">
              <w:rPr>
                <w:rFonts w:ascii="Arial" w:hAnsi="Arial" w:cs="Arial"/>
              </w:rPr>
              <w:t>The region covers one third of the land mass of Ireland, it provides health care to a population of 830,000, employs in excess of 10,000 employees, and has a budget in excess of €800 million</w:t>
            </w:r>
            <w:r w:rsidRPr="0016691E">
              <w:rPr>
                <w:rFonts w:ascii="Arial" w:eastAsia="Calibri" w:hAnsi="Arial" w:cs="Arial"/>
              </w:rPr>
              <w:t xml:space="preserve">. </w:t>
            </w:r>
          </w:p>
          <w:p w:rsidR="00D04731" w:rsidRPr="0016691E" w:rsidRDefault="00D04731" w:rsidP="00D04731">
            <w:pPr>
              <w:rPr>
                <w:rFonts w:ascii="Arial" w:eastAsia="Calibri" w:hAnsi="Arial" w:cs="Arial"/>
              </w:rPr>
            </w:pPr>
          </w:p>
          <w:p w:rsidR="00D04731" w:rsidRPr="0016691E" w:rsidRDefault="00D04731" w:rsidP="00D04731">
            <w:pPr>
              <w:rPr>
                <w:rFonts w:ascii="Arial" w:hAnsi="Arial" w:cs="Arial"/>
                <w:iCs/>
              </w:rPr>
            </w:pPr>
            <w:r w:rsidRPr="0016691E">
              <w:rPr>
                <w:rFonts w:ascii="Arial" w:hAnsi="Arial" w:cs="Arial"/>
                <w:iCs/>
              </w:rPr>
              <w:lastRenderedPageBreak/>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rsidR="00D04731" w:rsidRPr="0016691E" w:rsidRDefault="00D04731" w:rsidP="00D04731">
            <w:pPr>
              <w:rPr>
                <w:rFonts w:ascii="Arial" w:hAnsi="Arial" w:cs="Arial"/>
                <w:iCs/>
              </w:rPr>
            </w:pPr>
            <w:r w:rsidRPr="0016691E">
              <w:rPr>
                <w:rFonts w:ascii="Arial" w:hAnsi="Arial" w:cs="Arial"/>
                <w:iCs/>
              </w:rPr>
              <w:t> </w:t>
            </w:r>
          </w:p>
          <w:p w:rsidR="00D04731" w:rsidRPr="0016691E" w:rsidRDefault="00D04731" w:rsidP="00D04731">
            <w:pPr>
              <w:rPr>
                <w:rFonts w:ascii="Arial" w:hAnsi="Arial" w:cs="Arial"/>
                <w:iCs/>
              </w:rPr>
            </w:pPr>
            <w:r w:rsidRPr="0016691E">
              <w:rPr>
                <w:rFonts w:ascii="Arial" w:hAnsi="Arial" w:cs="Arial"/>
                <w:iCs/>
              </w:rPr>
              <w:t>Saolta University Health Care Group aims to meet its service plan targets. Its priority is to implement the national Clinical Care programmes across the Group and establish a performance management culture with the development of Key Performance Indicators.</w:t>
            </w:r>
          </w:p>
          <w:p w:rsidR="00D04731" w:rsidRPr="0016691E" w:rsidRDefault="00D04731" w:rsidP="00D04731">
            <w:pPr>
              <w:pStyle w:val="NoSpacing"/>
              <w:rPr>
                <w:rFonts w:ascii="Arial" w:hAnsi="Arial" w:cs="Arial"/>
                <w:b/>
                <w:sz w:val="20"/>
                <w:szCs w:val="20"/>
                <w:lang w:eastAsia="en-IE"/>
              </w:rPr>
            </w:pPr>
          </w:p>
          <w:p w:rsidR="00D04731" w:rsidRPr="0016691E" w:rsidRDefault="00D04731" w:rsidP="00D04731">
            <w:pPr>
              <w:pStyle w:val="NoSpacing"/>
              <w:rPr>
                <w:rFonts w:ascii="Arial" w:hAnsi="Arial" w:cs="Arial"/>
                <w:b/>
                <w:sz w:val="20"/>
                <w:szCs w:val="20"/>
                <w:lang w:eastAsia="en-IE"/>
              </w:rPr>
            </w:pPr>
            <w:r w:rsidRPr="0016691E">
              <w:rPr>
                <w:rFonts w:ascii="Arial" w:hAnsi="Arial" w:cs="Arial"/>
                <w:b/>
                <w:sz w:val="20"/>
                <w:szCs w:val="20"/>
                <w:lang w:eastAsia="en-IE"/>
              </w:rPr>
              <w:t>Vision</w:t>
            </w:r>
          </w:p>
          <w:p w:rsidR="00D04731" w:rsidRPr="0016691E" w:rsidRDefault="00D04731" w:rsidP="00D04731">
            <w:pPr>
              <w:pStyle w:val="NoSpacing"/>
              <w:rPr>
                <w:rFonts w:ascii="Arial" w:hAnsi="Arial" w:cs="Arial"/>
                <w:sz w:val="20"/>
                <w:szCs w:val="20"/>
                <w:lang w:eastAsia="en-IE"/>
              </w:rPr>
            </w:pPr>
            <w:r w:rsidRPr="0016691E">
              <w:rPr>
                <w:rFonts w:ascii="Arial" w:hAnsi="Arial" w:cs="Arial"/>
                <w:sz w:val="20"/>
                <w:szCs w:val="20"/>
                <w:lang w:eastAsia="en-IE"/>
              </w:rPr>
              <w:t>Our vision is to be a leading academic Hospital Group providing excellent integrated patient-centred care delivered by skilled caring staff.</w:t>
            </w:r>
          </w:p>
          <w:p w:rsidR="00D04731" w:rsidRPr="0016691E" w:rsidRDefault="00D04731" w:rsidP="00D04731">
            <w:pPr>
              <w:pStyle w:val="NoSpacing"/>
              <w:rPr>
                <w:rFonts w:ascii="Arial" w:hAnsi="Arial" w:cs="Arial"/>
                <w:sz w:val="20"/>
                <w:szCs w:val="20"/>
                <w:lang w:eastAsia="en-IE"/>
              </w:rPr>
            </w:pPr>
          </w:p>
          <w:p w:rsidR="00D04731" w:rsidRPr="0016691E" w:rsidRDefault="00D04731" w:rsidP="00D04731">
            <w:pPr>
              <w:pStyle w:val="NoSpacing"/>
              <w:rPr>
                <w:rFonts w:ascii="Arial" w:hAnsi="Arial" w:cs="Arial"/>
                <w:b/>
                <w:sz w:val="20"/>
                <w:szCs w:val="20"/>
                <w:lang w:eastAsia="en-IE"/>
              </w:rPr>
            </w:pPr>
            <w:r w:rsidRPr="0016691E">
              <w:rPr>
                <w:rFonts w:ascii="Arial" w:hAnsi="Arial" w:cs="Arial"/>
                <w:b/>
                <w:sz w:val="20"/>
                <w:szCs w:val="20"/>
                <w:lang w:eastAsia="en-IE"/>
              </w:rPr>
              <w:t>Saolta Guiding Principles</w:t>
            </w:r>
          </w:p>
          <w:p w:rsidR="00D04731" w:rsidRPr="0016691E" w:rsidRDefault="00D04731" w:rsidP="00D04731">
            <w:pPr>
              <w:pStyle w:val="NoSpacing"/>
              <w:rPr>
                <w:rFonts w:ascii="Arial" w:hAnsi="Arial" w:cs="Arial"/>
                <w:sz w:val="20"/>
                <w:szCs w:val="20"/>
                <w:lang w:eastAsia="en-IE"/>
              </w:rPr>
            </w:pPr>
          </w:p>
          <w:p w:rsidR="00D04731" w:rsidRPr="0016691E" w:rsidRDefault="00D04731" w:rsidP="00D04731">
            <w:pPr>
              <w:pStyle w:val="NoSpacing"/>
              <w:rPr>
                <w:rFonts w:ascii="Arial" w:hAnsi="Arial" w:cs="Arial"/>
                <w:sz w:val="20"/>
                <w:szCs w:val="20"/>
                <w:lang w:eastAsia="en-IE"/>
              </w:rPr>
            </w:pPr>
            <w:r w:rsidRPr="0016691E">
              <w:rPr>
                <w:rFonts w:ascii="Arial" w:hAnsi="Arial" w:cs="Arial"/>
                <w:sz w:val="20"/>
                <w:szCs w:val="20"/>
                <w:lang w:eastAsia="en-IE"/>
              </w:rPr>
              <w:t>Care - Compassion - Trust - Learning</w:t>
            </w:r>
          </w:p>
          <w:p w:rsidR="00D04731" w:rsidRPr="0016691E" w:rsidRDefault="00D04731" w:rsidP="00D04731">
            <w:pPr>
              <w:pStyle w:val="NoSpacing"/>
              <w:rPr>
                <w:rFonts w:ascii="Arial" w:hAnsi="Arial" w:cs="Arial"/>
                <w:sz w:val="20"/>
                <w:szCs w:val="20"/>
                <w:lang w:eastAsia="en-IE"/>
              </w:rPr>
            </w:pPr>
          </w:p>
          <w:p w:rsidR="00D04731" w:rsidRPr="0016691E" w:rsidRDefault="00D04731" w:rsidP="00D04731">
            <w:pPr>
              <w:pStyle w:val="NoSpacing"/>
              <w:rPr>
                <w:rFonts w:ascii="Arial" w:hAnsi="Arial" w:cs="Arial"/>
                <w:sz w:val="20"/>
                <w:szCs w:val="20"/>
                <w:lang w:eastAsia="en-IE"/>
              </w:rPr>
            </w:pPr>
            <w:r w:rsidRPr="0016691E">
              <w:rPr>
                <w:rFonts w:ascii="Arial" w:hAnsi="Arial" w:cs="Arial"/>
                <w:sz w:val="20"/>
                <w:szCs w:val="20"/>
                <w:lang w:eastAsia="en-IE"/>
              </w:rPr>
              <w:t>Our guiding principles are to work in partnership with patients and other healthcare providers across the continuum of care to:</w:t>
            </w:r>
          </w:p>
          <w:p w:rsidR="00D04731" w:rsidRPr="0016691E" w:rsidRDefault="00D04731" w:rsidP="00D04731">
            <w:pPr>
              <w:pStyle w:val="NoSpacing"/>
              <w:rPr>
                <w:rFonts w:ascii="Arial" w:hAnsi="Arial" w:cs="Arial"/>
                <w:sz w:val="20"/>
                <w:szCs w:val="20"/>
                <w:lang w:eastAsia="en-IE"/>
              </w:rPr>
            </w:pPr>
          </w:p>
          <w:p w:rsidR="00D04731" w:rsidRPr="0016691E" w:rsidRDefault="00D04731" w:rsidP="00D04731">
            <w:pPr>
              <w:pStyle w:val="NoSpacing"/>
              <w:numPr>
                <w:ilvl w:val="0"/>
                <w:numId w:val="43"/>
              </w:numPr>
              <w:rPr>
                <w:rFonts w:ascii="Arial" w:hAnsi="Arial" w:cs="Arial"/>
                <w:sz w:val="20"/>
                <w:szCs w:val="20"/>
              </w:rPr>
            </w:pPr>
            <w:r w:rsidRPr="0016691E">
              <w:rPr>
                <w:rFonts w:ascii="Arial" w:hAnsi="Arial" w:cs="Arial"/>
                <w:sz w:val="20"/>
                <w:szCs w:val="20"/>
              </w:rPr>
              <w:t>Deliver high quality, safe, timely and equitable patient care by developing and ensuring sustainable clinical services to meet the needs of our population.</w:t>
            </w:r>
          </w:p>
          <w:p w:rsidR="00D04731" w:rsidRPr="0016691E" w:rsidRDefault="00D04731" w:rsidP="00D04731">
            <w:pPr>
              <w:pStyle w:val="NoSpacing"/>
              <w:numPr>
                <w:ilvl w:val="0"/>
                <w:numId w:val="43"/>
              </w:numPr>
              <w:rPr>
                <w:rFonts w:ascii="Arial" w:hAnsi="Arial" w:cs="Arial"/>
                <w:sz w:val="20"/>
                <w:szCs w:val="20"/>
              </w:rPr>
            </w:pPr>
            <w:r w:rsidRPr="0016691E">
              <w:rPr>
                <w:rFonts w:ascii="Arial" w:hAnsi="Arial" w:cs="Arial"/>
                <w:sz w:val="20"/>
                <w:szCs w:val="20"/>
              </w:rPr>
              <w:t>Deliver integrated services across the Saolta Group Hospitals, with clear lines of responsibility, accountability and authority, whilst maintaining individual hospital site integrity.</w:t>
            </w:r>
          </w:p>
          <w:p w:rsidR="00D04731" w:rsidRPr="0016691E" w:rsidRDefault="00D04731" w:rsidP="00D04731">
            <w:pPr>
              <w:pStyle w:val="NoSpacing"/>
              <w:numPr>
                <w:ilvl w:val="0"/>
                <w:numId w:val="43"/>
              </w:numPr>
              <w:rPr>
                <w:rFonts w:ascii="Arial" w:hAnsi="Arial" w:cs="Arial"/>
                <w:sz w:val="20"/>
                <w:szCs w:val="20"/>
              </w:rPr>
            </w:pPr>
            <w:r w:rsidRPr="0016691E">
              <w:rPr>
                <w:rFonts w:ascii="Arial" w:hAnsi="Arial" w:cs="Arial"/>
                <w:sz w:val="20"/>
                <w:szCs w:val="20"/>
              </w:rPr>
              <w:t>Continue to develop and improve our clinical services supported by education, research and innovation, in partnership with NUI Galway and other academic partners.</w:t>
            </w:r>
          </w:p>
          <w:p w:rsidR="00D04731" w:rsidRPr="0016691E" w:rsidRDefault="00D04731" w:rsidP="00D04731">
            <w:pPr>
              <w:pStyle w:val="NoSpacing"/>
              <w:numPr>
                <w:ilvl w:val="0"/>
                <w:numId w:val="43"/>
              </w:numPr>
              <w:rPr>
                <w:rFonts w:ascii="Arial" w:hAnsi="Arial" w:cs="Arial"/>
                <w:sz w:val="20"/>
                <w:szCs w:val="20"/>
              </w:rPr>
            </w:pPr>
            <w:r w:rsidRPr="0016691E">
              <w:rPr>
                <w:rFonts w:ascii="Arial" w:hAnsi="Arial" w:cs="Arial"/>
                <w:sz w:val="20"/>
                <w:szCs w:val="20"/>
              </w:rPr>
              <w:t>Recruit, retain and develop highly-skilled multidisciplinary teams through support, engagement and empowerment.</w:t>
            </w:r>
          </w:p>
          <w:p w:rsidR="00D04731" w:rsidRPr="0016691E" w:rsidRDefault="00D04731" w:rsidP="00D04731">
            <w:pPr>
              <w:pStyle w:val="NoSpacing"/>
              <w:rPr>
                <w:rFonts w:ascii="Arial" w:hAnsi="Arial" w:cs="Arial"/>
                <w:sz w:val="20"/>
                <w:szCs w:val="20"/>
                <w:lang w:eastAsia="en-IE"/>
              </w:rPr>
            </w:pPr>
          </w:p>
          <w:p w:rsidR="00932425" w:rsidRPr="00932425" w:rsidRDefault="00932425" w:rsidP="00D04731">
            <w:pPr>
              <w:rPr>
                <w:rFonts w:ascii="Arial" w:hAnsi="Arial" w:cs="Arial"/>
                <w:iCs/>
                <w:color w:val="000000" w:themeColor="text1"/>
                <w:highlight w:val="yellow"/>
              </w:rPr>
            </w:pPr>
          </w:p>
        </w:tc>
      </w:tr>
      <w:tr w:rsidR="00620B30" w:rsidRPr="00932425" w:rsidTr="00F72E33">
        <w:trPr>
          <w:jc w:val="center"/>
        </w:trPr>
        <w:tc>
          <w:tcPr>
            <w:tcW w:w="2356" w:type="dxa"/>
          </w:tcPr>
          <w:p w:rsidR="00620B30" w:rsidRPr="001541C5" w:rsidRDefault="00620B30" w:rsidP="00620B30">
            <w:pPr>
              <w:jc w:val="both"/>
              <w:rPr>
                <w:rFonts w:ascii="Calibri" w:hAnsi="Calibri" w:cs="Arial"/>
                <w:b/>
                <w:bCs/>
                <w:sz w:val="22"/>
                <w:szCs w:val="22"/>
              </w:rPr>
            </w:pPr>
            <w:r w:rsidRPr="001541C5">
              <w:rPr>
                <w:rFonts w:ascii="Calibri" w:eastAsia="Calibri" w:hAnsi="Calibri" w:cs="Arial"/>
                <w:b/>
                <w:bCs/>
                <w:sz w:val="22"/>
                <w:szCs w:val="22"/>
                <w:lang w:val="en-IE" w:eastAsia="en-US"/>
              </w:rPr>
              <w:lastRenderedPageBreak/>
              <w:t>Mission Statement</w:t>
            </w:r>
          </w:p>
        </w:tc>
        <w:tc>
          <w:tcPr>
            <w:tcW w:w="8264" w:type="dxa"/>
          </w:tcPr>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D96497" w:rsidRPr="0069405C" w:rsidRDefault="00D96497" w:rsidP="00D96497">
            <w:pPr>
              <w:widowControl w:val="0"/>
              <w:autoSpaceDE w:val="0"/>
              <w:autoSpaceDN w:val="0"/>
              <w:adjustRightInd w:val="0"/>
              <w:jc w:val="both"/>
              <w:rPr>
                <w:rFonts w:ascii="Arial" w:hAnsi="Arial" w:cs="Arial"/>
              </w:rPr>
            </w:pPr>
          </w:p>
          <w:p w:rsidR="00D96497" w:rsidRPr="0069405C" w:rsidRDefault="00D96497" w:rsidP="00D96497">
            <w:pPr>
              <w:widowControl w:val="0"/>
              <w:autoSpaceDE w:val="0"/>
              <w:autoSpaceDN w:val="0"/>
              <w:adjustRightInd w:val="0"/>
              <w:jc w:val="both"/>
              <w:rPr>
                <w:rFonts w:ascii="Arial" w:hAnsi="Arial" w:cs="Arial"/>
                <w:b/>
                <w:u w:val="single"/>
              </w:rPr>
            </w:pPr>
            <w:r w:rsidRPr="0069405C">
              <w:rPr>
                <w:rFonts w:ascii="Arial" w:hAnsi="Arial" w:cs="Arial"/>
                <w:b/>
                <w:u w:val="single"/>
              </w:rPr>
              <w:t>OUR VISION STATEMENT</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rPr>
              <w:t>Our Vision is to build on excellent foundations already laid, further developing and integrating our Group, fulfilling our role as an exemplar, and becoming the first Trust in Ireland.</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b/>
                <w:u w:val="single"/>
              </w:rPr>
            </w:pPr>
            <w:r w:rsidRPr="0069405C">
              <w:rPr>
                <w:rFonts w:ascii="Arial" w:hAnsi="Arial" w:cs="Arial"/>
                <w:b/>
                <w:u w:val="single"/>
              </w:rPr>
              <w:t>OUR GUIDING VALUES</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Respect</w:t>
            </w:r>
            <w:r w:rsidRPr="0069405C">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Compassion</w:t>
            </w:r>
            <w:r w:rsidRPr="0069405C">
              <w:rPr>
                <w:rFonts w:ascii="Arial" w:hAnsi="Arial" w:cs="Arial"/>
              </w:rPr>
              <w:t xml:space="preserve"> - we will treat patients and family members with dignity, sensitivity and empathy.</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Kindness</w:t>
            </w:r>
            <w:r w:rsidRPr="0069405C">
              <w:rPr>
                <w:rFonts w:ascii="Arial" w:hAnsi="Arial" w:cs="Arial"/>
              </w:rPr>
              <w:t xml:space="preserve"> - whilst we develop our organisation as a business, we will remember it is a service, and treat our patients and each other with kindness and humanity. </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 xml:space="preserve">Quality </w:t>
            </w:r>
            <w:r w:rsidRPr="0069405C">
              <w:rPr>
                <w:rFonts w:ascii="Arial" w:hAnsi="Arial" w:cs="Arial"/>
              </w:rPr>
              <w:t xml:space="preserve">– we seek continuous quality improvement in all we do, through creativity, innovation, education and research. </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 xml:space="preserve">Learning </w:t>
            </w:r>
            <w:r w:rsidRPr="0069405C">
              <w:rPr>
                <w:rFonts w:ascii="Arial" w:hAnsi="Arial" w:cs="Arial"/>
              </w:rPr>
              <w:t xml:space="preserve">- we will nurture and encourage lifelong learning and continuous improvement, attracting, developing and retaining high quality staff, enabling them to fulfill their potential. </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Integrity</w:t>
            </w:r>
            <w:r w:rsidRPr="0069405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Teamworking</w:t>
            </w:r>
            <w:r w:rsidRPr="0069405C">
              <w:rPr>
                <w:rFonts w:ascii="Arial" w:hAnsi="Arial" w:cs="Arial"/>
              </w:rPr>
              <w:t xml:space="preserve"> – we will engage and empower our staff, sharing best practice and strengthening relationships with our partners and patients to achieve our Mission. </w:t>
            </w:r>
          </w:p>
          <w:p w:rsidR="00D96497" w:rsidRPr="0069405C" w:rsidRDefault="00D96497" w:rsidP="00D96497">
            <w:pPr>
              <w:widowControl w:val="0"/>
              <w:autoSpaceDE w:val="0"/>
              <w:autoSpaceDN w:val="0"/>
              <w:adjustRightInd w:val="0"/>
              <w:jc w:val="both"/>
              <w:rPr>
                <w:rFonts w:ascii="Arial" w:hAnsi="Arial" w:cs="Arial"/>
                <w:b/>
              </w:rPr>
            </w:pPr>
          </w:p>
          <w:p w:rsidR="00D96497" w:rsidRPr="0069405C" w:rsidRDefault="00D96497" w:rsidP="00D96497">
            <w:pPr>
              <w:widowControl w:val="0"/>
              <w:autoSpaceDE w:val="0"/>
              <w:autoSpaceDN w:val="0"/>
              <w:adjustRightInd w:val="0"/>
              <w:jc w:val="both"/>
              <w:rPr>
                <w:rFonts w:ascii="Arial" w:hAnsi="Arial" w:cs="Arial"/>
              </w:rPr>
            </w:pPr>
            <w:r w:rsidRPr="0069405C">
              <w:rPr>
                <w:rFonts w:ascii="Arial" w:hAnsi="Arial" w:cs="Arial"/>
                <w:b/>
              </w:rPr>
              <w:t>Communication</w:t>
            </w:r>
            <w:r w:rsidRPr="0069405C">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rsidR="00D96497" w:rsidRPr="0069405C" w:rsidRDefault="00D96497" w:rsidP="00D96497">
            <w:pPr>
              <w:autoSpaceDE w:val="0"/>
              <w:autoSpaceDN w:val="0"/>
              <w:adjustRightInd w:val="0"/>
              <w:jc w:val="both"/>
              <w:rPr>
                <w:rFonts w:ascii="Arial" w:hAnsi="Arial" w:cs="Arial"/>
                <w:i/>
              </w:rPr>
            </w:pPr>
          </w:p>
          <w:p w:rsidR="00620B30" w:rsidRPr="001541C5" w:rsidRDefault="00D96497" w:rsidP="00D96497">
            <w:pPr>
              <w:autoSpaceDE w:val="0"/>
              <w:autoSpaceDN w:val="0"/>
              <w:jc w:val="both"/>
              <w:rPr>
                <w:rFonts w:ascii="Calibri" w:hAnsi="Calibri" w:cs="Arial"/>
                <w:sz w:val="22"/>
                <w:szCs w:val="22"/>
              </w:rPr>
            </w:pPr>
            <w:r w:rsidRPr="0069405C">
              <w:rPr>
                <w:rFonts w:ascii="Arial" w:hAnsi="Arial" w:cs="Arial"/>
                <w:i/>
              </w:rPr>
              <w:t>These Values shape our strategy to create an organisational culture and ethos to deliver high quality and safe services for all we serve and that staff are rightly proud of.</w:t>
            </w:r>
          </w:p>
        </w:tc>
      </w:tr>
      <w:tr w:rsidR="00620B30" w:rsidRPr="00932425" w:rsidTr="00F72E33">
        <w:trPr>
          <w:jc w:val="center"/>
        </w:trPr>
        <w:tc>
          <w:tcPr>
            <w:tcW w:w="2356" w:type="dxa"/>
          </w:tcPr>
          <w:p w:rsidR="00620B30" w:rsidRPr="00932425" w:rsidRDefault="00620B30" w:rsidP="004522ED">
            <w:pPr>
              <w:rPr>
                <w:rFonts w:ascii="Arial" w:hAnsi="Arial" w:cs="Arial"/>
                <w:b/>
                <w:bCs/>
                <w:color w:val="000000" w:themeColor="text1"/>
              </w:rPr>
            </w:pPr>
            <w:r w:rsidRPr="00932425">
              <w:rPr>
                <w:rFonts w:ascii="Arial" w:hAnsi="Arial" w:cs="Arial"/>
                <w:b/>
                <w:bCs/>
                <w:color w:val="000000" w:themeColor="text1"/>
              </w:rPr>
              <w:lastRenderedPageBreak/>
              <w:t>Reporting Relationship</w:t>
            </w:r>
          </w:p>
        </w:tc>
        <w:tc>
          <w:tcPr>
            <w:tcW w:w="8264" w:type="dxa"/>
          </w:tcPr>
          <w:p w:rsidR="00D55D36" w:rsidRPr="005B7541" w:rsidRDefault="00D55D36" w:rsidP="00D55D36">
            <w:pPr>
              <w:jc w:val="both"/>
              <w:rPr>
                <w:rFonts w:ascii="Arial" w:hAnsi="Arial" w:cs="Arial"/>
                <w:iCs/>
              </w:rPr>
            </w:pPr>
            <w:r w:rsidRPr="00B459DC">
              <w:rPr>
                <w:rFonts w:ascii="Arial" w:hAnsi="Arial" w:cs="Arial"/>
                <w:iCs/>
              </w:rPr>
              <w:t>Reports to CNM2 / CNM3.  Accountable to the Assistant Director of Nursing and Director of Nursing.</w:t>
            </w:r>
          </w:p>
        </w:tc>
      </w:tr>
      <w:tr w:rsidR="00620B30" w:rsidRPr="00932425" w:rsidTr="00F72E33">
        <w:trPr>
          <w:trHeight w:val="996"/>
          <w:jc w:val="center"/>
        </w:trPr>
        <w:tc>
          <w:tcPr>
            <w:tcW w:w="2356" w:type="dxa"/>
          </w:tcPr>
          <w:p w:rsidR="00620B30" w:rsidRPr="00932425" w:rsidRDefault="00620B30" w:rsidP="004522ED">
            <w:pPr>
              <w:rPr>
                <w:rFonts w:ascii="Arial" w:hAnsi="Arial" w:cs="Arial"/>
                <w:b/>
                <w:bCs/>
                <w:color w:val="000000" w:themeColor="text1"/>
              </w:rPr>
            </w:pPr>
            <w:r w:rsidRPr="00932425">
              <w:rPr>
                <w:rFonts w:ascii="Arial" w:hAnsi="Arial" w:cs="Arial"/>
                <w:b/>
                <w:bCs/>
                <w:color w:val="000000" w:themeColor="text1"/>
              </w:rPr>
              <w:t xml:space="preserve">Purpose of the Post </w:t>
            </w:r>
          </w:p>
          <w:p w:rsidR="00620B30" w:rsidRPr="00932425" w:rsidRDefault="00620B30" w:rsidP="004522ED">
            <w:pPr>
              <w:rPr>
                <w:rFonts w:ascii="Arial" w:hAnsi="Arial" w:cs="Arial"/>
                <w:b/>
                <w:bCs/>
                <w:color w:val="000000" w:themeColor="text1"/>
              </w:rPr>
            </w:pPr>
          </w:p>
        </w:tc>
        <w:tc>
          <w:tcPr>
            <w:tcW w:w="8264" w:type="dxa"/>
          </w:tcPr>
          <w:p w:rsidR="00ED0DFD" w:rsidRPr="00B459DC" w:rsidRDefault="00ED0DFD" w:rsidP="00ED0DFD">
            <w:pPr>
              <w:jc w:val="both"/>
              <w:rPr>
                <w:rFonts w:ascii="Arial" w:hAnsi="Arial" w:cs="Arial"/>
                <w:lang w:val="en-IE"/>
              </w:rPr>
            </w:pPr>
            <w:r w:rsidRPr="00B459DC">
              <w:rPr>
                <w:rFonts w:ascii="Arial" w:hAnsi="Arial" w:cs="Arial"/>
                <w:lang w:val="en-IE"/>
              </w:rPr>
              <w:t>To be responsible for the management, care and treatment of service users, to ensure that the optimum standard of care is provided within the designated area(s) of responsibility.</w:t>
            </w:r>
          </w:p>
          <w:p w:rsidR="00ED0DFD" w:rsidRPr="00B459DC" w:rsidRDefault="00ED0DFD" w:rsidP="00ED0DFD">
            <w:pPr>
              <w:ind w:left="180"/>
              <w:jc w:val="both"/>
              <w:rPr>
                <w:rFonts w:ascii="Arial" w:hAnsi="Arial" w:cs="Arial"/>
                <w:lang w:val="en-IE"/>
              </w:rPr>
            </w:pPr>
          </w:p>
          <w:p w:rsidR="00D96497" w:rsidRDefault="00B61ADA" w:rsidP="00ED0DFD">
            <w:pPr>
              <w:jc w:val="both"/>
              <w:rPr>
                <w:rFonts w:ascii="Arial" w:hAnsi="Arial" w:cs="Arial"/>
                <w:iCs/>
              </w:rPr>
            </w:pPr>
            <w:r>
              <w:rPr>
                <w:rFonts w:ascii="Arial" w:hAnsi="Arial" w:cs="Arial"/>
                <w:iCs/>
              </w:rPr>
              <w:t xml:space="preserve">The primary role of the CNM </w:t>
            </w:r>
            <w:r w:rsidR="00ED0DFD" w:rsidRPr="00B459DC">
              <w:rPr>
                <w:rFonts w:ascii="Arial" w:hAnsi="Arial" w:cs="Arial"/>
                <w:iCs/>
              </w:rPr>
              <w:t xml:space="preserve">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p w:rsidR="00ED0DFD" w:rsidRPr="00932425" w:rsidRDefault="00ED0DFD" w:rsidP="00ED0DFD">
            <w:pPr>
              <w:jc w:val="both"/>
              <w:rPr>
                <w:rFonts w:ascii="Arial" w:hAnsi="Arial" w:cs="Arial"/>
                <w:color w:val="000000" w:themeColor="text1"/>
              </w:rPr>
            </w:pPr>
          </w:p>
        </w:tc>
      </w:tr>
      <w:tr w:rsidR="00620B30" w:rsidRPr="00932425" w:rsidTr="00F72E33">
        <w:trPr>
          <w:jc w:val="center"/>
        </w:trPr>
        <w:tc>
          <w:tcPr>
            <w:tcW w:w="2356" w:type="dxa"/>
          </w:tcPr>
          <w:p w:rsidR="00620B30" w:rsidRPr="00932425" w:rsidRDefault="00620B30" w:rsidP="004522ED">
            <w:pPr>
              <w:rPr>
                <w:rFonts w:ascii="Arial" w:hAnsi="Arial" w:cs="Arial"/>
                <w:b/>
                <w:bCs/>
              </w:rPr>
            </w:pPr>
            <w:r w:rsidRPr="00932425">
              <w:rPr>
                <w:rFonts w:ascii="Arial" w:hAnsi="Arial" w:cs="Arial"/>
                <w:b/>
                <w:bCs/>
              </w:rPr>
              <w:t xml:space="preserve">Principal Duties and Responsibilities </w:t>
            </w:r>
          </w:p>
        </w:tc>
        <w:tc>
          <w:tcPr>
            <w:tcW w:w="8264" w:type="dxa"/>
          </w:tcPr>
          <w:p w:rsidR="00ED0DFD" w:rsidRPr="00B459DC" w:rsidRDefault="00ED0DFD" w:rsidP="00ED0DFD">
            <w:pPr>
              <w:jc w:val="both"/>
              <w:rPr>
                <w:rFonts w:ascii="Arial" w:hAnsi="Arial" w:cs="Arial"/>
                <w:b/>
                <w:iCs/>
                <w:u w:val="single"/>
              </w:rPr>
            </w:pPr>
            <w:r w:rsidRPr="00B459DC">
              <w:rPr>
                <w:rFonts w:ascii="Arial" w:hAnsi="Arial" w:cs="Arial"/>
                <w:b/>
                <w:iCs/>
                <w:u w:val="single"/>
              </w:rPr>
              <w:t>Professional / Clinical</w:t>
            </w:r>
          </w:p>
          <w:p w:rsidR="00ED0DFD" w:rsidRPr="00B459DC" w:rsidRDefault="00ED0DFD" w:rsidP="00ED0DFD">
            <w:pPr>
              <w:jc w:val="both"/>
              <w:rPr>
                <w:rFonts w:ascii="Arial" w:hAnsi="Arial" w:cs="Arial"/>
                <w:iCs/>
              </w:rPr>
            </w:pPr>
          </w:p>
          <w:p w:rsidR="00ED0DFD" w:rsidRPr="00B459DC" w:rsidRDefault="00ED0DFD" w:rsidP="00ED0DFD">
            <w:pPr>
              <w:jc w:val="both"/>
              <w:rPr>
                <w:rFonts w:ascii="Arial" w:hAnsi="Arial" w:cs="Arial"/>
                <w:i/>
                <w:iCs/>
              </w:rPr>
            </w:pPr>
            <w:r w:rsidRPr="00B459DC">
              <w:rPr>
                <w:rFonts w:ascii="Arial" w:hAnsi="Arial" w:cs="Arial"/>
                <w:i/>
                <w:iCs/>
              </w:rPr>
              <w:t>The Clinical Nurse Manager 1 (Emergency</w:t>
            </w:r>
            <w:r w:rsidR="00D04731">
              <w:rPr>
                <w:rFonts w:ascii="Arial" w:hAnsi="Arial" w:cs="Arial"/>
                <w:i/>
                <w:iCs/>
              </w:rPr>
              <w:t xml:space="preserve"> </w:t>
            </w:r>
            <w:r w:rsidR="00A80114">
              <w:rPr>
                <w:rFonts w:ascii="Arial" w:hAnsi="Arial" w:cs="Arial"/>
                <w:i/>
                <w:iCs/>
              </w:rPr>
              <w:t>Medicine</w:t>
            </w:r>
            <w:r w:rsidRPr="00B459DC">
              <w:rPr>
                <w:rFonts w:ascii="Arial" w:hAnsi="Arial" w:cs="Arial"/>
                <w:i/>
                <w:iCs/>
              </w:rPr>
              <w:t>) will:</w:t>
            </w:r>
          </w:p>
          <w:p w:rsidR="00ED0DFD" w:rsidRPr="00B459DC" w:rsidRDefault="00ED0DFD" w:rsidP="00ED0DFD">
            <w:pPr>
              <w:jc w:val="both"/>
              <w:rPr>
                <w:rFonts w:ascii="Arial" w:hAnsi="Arial" w:cs="Arial"/>
                <w:iCs/>
              </w:rPr>
            </w:pP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Be responsible for the co-ordination, assessment, planning, implementation and review of care for service users according to service standards.</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 xml:space="preserve">Provide safe, comprehensive nursing care to service users within the guidelines laid out by An Bord Altranais. </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lang w:val="en-IE"/>
              </w:rPr>
              <w:t>The Manager will practice nursing according to:</w:t>
            </w:r>
          </w:p>
          <w:p w:rsidR="00ED0DFD" w:rsidRPr="00B459DC" w:rsidRDefault="00ED0DFD" w:rsidP="00ED0DFD">
            <w:pPr>
              <w:pStyle w:val="ListParagraph"/>
              <w:numPr>
                <w:ilvl w:val="0"/>
                <w:numId w:val="35"/>
              </w:numPr>
              <w:jc w:val="both"/>
              <w:rPr>
                <w:rFonts w:ascii="Arial" w:hAnsi="Arial" w:cs="Arial"/>
              </w:rPr>
            </w:pPr>
            <w:r w:rsidRPr="00B459DC">
              <w:rPr>
                <w:rFonts w:ascii="Arial" w:hAnsi="Arial" w:cs="Arial"/>
              </w:rPr>
              <w:t>Professional Clinical Guidelines</w:t>
            </w:r>
          </w:p>
          <w:p w:rsidR="00ED0DFD" w:rsidRPr="00B459DC" w:rsidRDefault="00ED0DFD" w:rsidP="00ED0DFD">
            <w:pPr>
              <w:pStyle w:val="ListParagraph"/>
              <w:numPr>
                <w:ilvl w:val="0"/>
                <w:numId w:val="35"/>
              </w:numPr>
              <w:jc w:val="both"/>
              <w:rPr>
                <w:rFonts w:ascii="Arial" w:hAnsi="Arial" w:cs="Arial"/>
              </w:rPr>
            </w:pPr>
            <w:r w:rsidRPr="00B459DC">
              <w:rPr>
                <w:rFonts w:ascii="Arial" w:hAnsi="Arial" w:cs="Arial"/>
                <w:lang w:val="en-IE"/>
              </w:rPr>
              <w:t>National and Area Health Service Executive (HSE) guidelines</w:t>
            </w:r>
          </w:p>
          <w:p w:rsidR="00ED0DFD" w:rsidRPr="00B459DC" w:rsidRDefault="00ED0DFD" w:rsidP="00ED0DFD">
            <w:pPr>
              <w:pStyle w:val="ListParagraph"/>
              <w:numPr>
                <w:ilvl w:val="0"/>
                <w:numId w:val="35"/>
              </w:numPr>
              <w:jc w:val="both"/>
              <w:rPr>
                <w:rFonts w:ascii="Arial" w:hAnsi="Arial" w:cs="Arial"/>
              </w:rPr>
            </w:pPr>
            <w:r w:rsidRPr="00B459DC">
              <w:rPr>
                <w:rFonts w:ascii="Arial" w:hAnsi="Arial" w:cs="Arial"/>
                <w:lang w:val="en-IE"/>
              </w:rPr>
              <w:t>Local policies, protocols and guidelines</w:t>
            </w:r>
          </w:p>
          <w:p w:rsidR="00ED0DFD" w:rsidRPr="00B459DC" w:rsidRDefault="00ED0DFD" w:rsidP="00ED0DFD">
            <w:pPr>
              <w:pStyle w:val="ListParagraph"/>
              <w:numPr>
                <w:ilvl w:val="0"/>
                <w:numId w:val="35"/>
              </w:numPr>
              <w:jc w:val="both"/>
              <w:rPr>
                <w:rFonts w:ascii="Arial" w:hAnsi="Arial" w:cs="Arial"/>
              </w:rPr>
            </w:pPr>
            <w:r w:rsidRPr="00B459DC">
              <w:rPr>
                <w:rFonts w:ascii="Arial" w:hAnsi="Arial" w:cs="Arial"/>
                <w:lang w:val="en-IE"/>
              </w:rPr>
              <w:t>Current legislation</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Manage own caseload in accordance with the needs of the post.</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Encourage evidence based practice, using a care planning approach to nursing care.</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Participate in teams as appropriate, communicating and working in co-operation with other team members.</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Collaborate with service users, family, carers and other staff in treatment / care planning and in the provision of support and advice.</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 xml:space="preserve">Communicate verbally and / or in writing results of assessments, treatment / care programmes and recommendations to the team and relevant others in accordance with service policy.  </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Plan discharge or transition of the service user between services as appropriate.</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Assist in providing staff leadership and motivation, which is conducive to good staff relations and work performance.</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Ensure that service users and others are treated with dignity and respect.</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Maintain nursing records in accordance with local service and professional standards.</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lastRenderedPageBreak/>
              <w:t>Contribute to the development and maintenance of nursing standards, protocols and guidelines consistent with the highest standards of patient care.</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Maintain professional standards in relation to confidentiality, ethics and legislation.</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In consultation with CNM2 and other disciplines, implement and assess quality management programmes.</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Participate in clinical audit as required.</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Devise and implement Health Promotion Programmes for service users as relevant to the post.</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Lead and implement change, with particular reference to recommendations of the Commission on Nursing and the health service reform programme.</w:t>
            </w:r>
          </w:p>
          <w:p w:rsidR="00ED0DFD" w:rsidRPr="00B459DC" w:rsidRDefault="00ED0DFD" w:rsidP="00ED0DFD">
            <w:pPr>
              <w:numPr>
                <w:ilvl w:val="0"/>
                <w:numId w:val="34"/>
              </w:numPr>
              <w:spacing w:after="120"/>
              <w:jc w:val="both"/>
              <w:rPr>
                <w:rFonts w:ascii="Arial" w:hAnsi="Arial" w:cs="Arial"/>
              </w:rPr>
            </w:pPr>
            <w:r w:rsidRPr="00B459DC">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rsidR="00ED0DFD" w:rsidRPr="00B459DC" w:rsidRDefault="00ED0DFD" w:rsidP="00ED0DFD">
            <w:pPr>
              <w:jc w:val="both"/>
              <w:rPr>
                <w:rFonts w:ascii="Arial" w:hAnsi="Arial" w:cs="Arial"/>
                <w:iCs/>
              </w:rPr>
            </w:pPr>
          </w:p>
          <w:p w:rsidR="00ED0DFD" w:rsidRPr="00B459DC" w:rsidRDefault="00ED0DFD" w:rsidP="00ED0DFD">
            <w:pPr>
              <w:jc w:val="both"/>
              <w:rPr>
                <w:rFonts w:ascii="Arial" w:hAnsi="Arial" w:cs="Arial"/>
                <w:b/>
                <w:iCs/>
                <w:u w:val="single"/>
              </w:rPr>
            </w:pPr>
            <w:r w:rsidRPr="00B459DC">
              <w:rPr>
                <w:rFonts w:ascii="Arial" w:hAnsi="Arial" w:cs="Arial"/>
                <w:b/>
                <w:iCs/>
                <w:u w:val="single"/>
              </w:rPr>
              <w:t>Health and Safety</w:t>
            </w:r>
          </w:p>
          <w:p w:rsidR="00ED0DFD" w:rsidRPr="00B459DC" w:rsidRDefault="00ED0DFD" w:rsidP="00ED0DFD">
            <w:pPr>
              <w:jc w:val="both"/>
              <w:rPr>
                <w:rFonts w:ascii="Arial" w:hAnsi="Arial" w:cs="Arial"/>
                <w:b/>
                <w:iCs/>
              </w:rPr>
            </w:pPr>
          </w:p>
          <w:p w:rsidR="00ED0DFD" w:rsidRPr="00B459DC" w:rsidRDefault="00ED0DFD" w:rsidP="00ED0DFD">
            <w:pPr>
              <w:jc w:val="both"/>
              <w:rPr>
                <w:rFonts w:ascii="Arial" w:hAnsi="Arial" w:cs="Arial"/>
                <w:i/>
                <w:iCs/>
              </w:rPr>
            </w:pPr>
            <w:r w:rsidRPr="00B459DC">
              <w:rPr>
                <w:rFonts w:ascii="Arial" w:hAnsi="Arial" w:cs="Arial"/>
                <w:i/>
                <w:iCs/>
              </w:rPr>
              <w:t>The Clinical Nurse Manager 1 (Emergency</w:t>
            </w:r>
            <w:r w:rsidR="00A80114">
              <w:rPr>
                <w:rFonts w:ascii="Arial" w:hAnsi="Arial" w:cs="Arial"/>
                <w:i/>
                <w:iCs/>
              </w:rPr>
              <w:t xml:space="preserve"> Medicine</w:t>
            </w:r>
            <w:r w:rsidRPr="00B459DC">
              <w:rPr>
                <w:rFonts w:ascii="Arial" w:hAnsi="Arial" w:cs="Arial"/>
                <w:i/>
                <w:iCs/>
              </w:rPr>
              <w:t>) will:</w:t>
            </w:r>
          </w:p>
          <w:p w:rsidR="00ED0DFD" w:rsidRPr="00B459DC" w:rsidRDefault="00ED0DFD" w:rsidP="00ED0DFD">
            <w:pPr>
              <w:jc w:val="both"/>
              <w:rPr>
                <w:rFonts w:ascii="Arial" w:hAnsi="Arial" w:cs="Arial"/>
                <w:b/>
                <w:iCs/>
              </w:rPr>
            </w:pPr>
          </w:p>
          <w:p w:rsidR="00ED0DFD" w:rsidRPr="00B459DC" w:rsidRDefault="00ED0DFD" w:rsidP="00ED0DFD">
            <w:pPr>
              <w:numPr>
                <w:ilvl w:val="0"/>
                <w:numId w:val="33"/>
              </w:numPr>
              <w:spacing w:after="120"/>
              <w:ind w:left="714" w:hanging="357"/>
              <w:jc w:val="both"/>
              <w:rPr>
                <w:rFonts w:ascii="Arial" w:hAnsi="Arial" w:cs="Arial"/>
                <w:iCs/>
              </w:rPr>
            </w:pPr>
            <w:r w:rsidRPr="00B459DC">
              <w:rPr>
                <w:rFonts w:ascii="Arial" w:hAnsi="Arial" w:cs="Arial"/>
                <w:iCs/>
              </w:rPr>
              <w:t>Play a central role in maintaining a safe environment for service users, staff and visitors e.g. by contributing to risk assessment.</w:t>
            </w:r>
          </w:p>
          <w:p w:rsidR="00ED0DFD" w:rsidRPr="00B459DC" w:rsidRDefault="00ED0DFD" w:rsidP="00ED0DFD">
            <w:pPr>
              <w:numPr>
                <w:ilvl w:val="0"/>
                <w:numId w:val="33"/>
              </w:numPr>
              <w:spacing w:after="120"/>
              <w:ind w:left="714" w:hanging="357"/>
              <w:jc w:val="both"/>
              <w:rPr>
                <w:rFonts w:ascii="Arial" w:hAnsi="Arial" w:cs="Arial"/>
                <w:iCs/>
              </w:rPr>
            </w:pPr>
            <w:r w:rsidRPr="00B459DC">
              <w:rPr>
                <w:rFonts w:ascii="Arial" w:hAnsi="Arial" w:cs="Arial"/>
                <w:iCs/>
              </w:rPr>
              <w:t>Assist in observing and ensuring implementation and adherence to established policies and procedures e.g. health and safety, infection control, storage and use of controlled drugs etc.</w:t>
            </w:r>
          </w:p>
          <w:p w:rsidR="00ED0DFD" w:rsidRPr="00B459DC" w:rsidRDefault="00ED0DFD" w:rsidP="00ED0DFD">
            <w:pPr>
              <w:numPr>
                <w:ilvl w:val="0"/>
                <w:numId w:val="33"/>
              </w:numPr>
              <w:spacing w:after="120"/>
              <w:ind w:left="714" w:hanging="357"/>
              <w:jc w:val="both"/>
              <w:rPr>
                <w:rFonts w:ascii="Arial" w:hAnsi="Arial" w:cs="Arial"/>
                <w:iCs/>
              </w:rPr>
            </w:pPr>
            <w:r w:rsidRPr="00B459DC">
              <w:rPr>
                <w:rFonts w:ascii="Arial" w:hAnsi="Arial" w:cs="Arial"/>
                <w:iCs/>
              </w:rPr>
              <w:t>Observe, report and take appropriate action on any matter which may be detrimental to service user care or well being / may be inhibiting the efficient provision of care.</w:t>
            </w:r>
          </w:p>
          <w:p w:rsidR="00ED0DFD" w:rsidRPr="00B459DC" w:rsidRDefault="00ED0DFD" w:rsidP="00ED0DFD">
            <w:pPr>
              <w:numPr>
                <w:ilvl w:val="0"/>
                <w:numId w:val="33"/>
              </w:numPr>
              <w:spacing w:after="120"/>
              <w:ind w:left="714" w:hanging="357"/>
              <w:jc w:val="both"/>
              <w:rPr>
                <w:rFonts w:ascii="Arial" w:hAnsi="Arial" w:cs="Arial"/>
                <w:iCs/>
              </w:rPr>
            </w:pPr>
            <w:r w:rsidRPr="00B459DC">
              <w:rPr>
                <w:rFonts w:ascii="Arial" w:hAnsi="Arial" w:cs="Arial"/>
                <w:iCs/>
              </w:rPr>
              <w:t>Ensure completion of incident / near miss forms.</w:t>
            </w:r>
          </w:p>
          <w:p w:rsidR="00ED0DFD" w:rsidRPr="00B459DC" w:rsidRDefault="00ED0DFD" w:rsidP="00ED0DFD">
            <w:pPr>
              <w:numPr>
                <w:ilvl w:val="0"/>
                <w:numId w:val="33"/>
              </w:numPr>
              <w:tabs>
                <w:tab w:val="left" w:pos="2880"/>
                <w:tab w:val="left" w:pos="4740"/>
              </w:tabs>
              <w:spacing w:after="120"/>
              <w:ind w:left="714" w:hanging="357"/>
              <w:jc w:val="both"/>
              <w:rPr>
                <w:rFonts w:ascii="Arial" w:hAnsi="Arial" w:cs="Arial"/>
              </w:rPr>
            </w:pPr>
            <w:r w:rsidRPr="00B459DC">
              <w:rPr>
                <w:rFonts w:ascii="Arial" w:hAnsi="Arial" w:cs="Arial"/>
              </w:rPr>
              <w:t xml:space="preserve">Adhere to department policies in relation to the care and safety of any equipment supplied for the fulfilment of duty. </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t>Support, promote and actively participate in sustainable energy, water and waste initiatives to create a more sustainable, low carbon and efficient health service.</w:t>
            </w:r>
          </w:p>
          <w:p w:rsidR="00ED0DFD" w:rsidRPr="00B459DC" w:rsidRDefault="00ED0DFD" w:rsidP="00ED0DFD">
            <w:pPr>
              <w:jc w:val="both"/>
              <w:rPr>
                <w:rFonts w:ascii="Arial" w:hAnsi="Arial" w:cs="Arial"/>
              </w:rPr>
            </w:pPr>
          </w:p>
          <w:p w:rsidR="00ED0DFD" w:rsidRPr="00B459DC" w:rsidRDefault="00ED0DFD" w:rsidP="00ED0DFD">
            <w:pPr>
              <w:jc w:val="both"/>
              <w:rPr>
                <w:rFonts w:ascii="Arial" w:hAnsi="Arial" w:cs="Arial"/>
                <w:b/>
                <w:iCs/>
                <w:u w:val="single"/>
              </w:rPr>
            </w:pPr>
            <w:r w:rsidRPr="00B459DC">
              <w:rPr>
                <w:rFonts w:ascii="Arial" w:hAnsi="Arial" w:cs="Arial"/>
                <w:b/>
                <w:iCs/>
                <w:u w:val="single"/>
              </w:rPr>
              <w:t>Education and Training</w:t>
            </w:r>
          </w:p>
          <w:p w:rsidR="00ED0DFD" w:rsidRPr="00B459DC" w:rsidRDefault="00ED0DFD" w:rsidP="00ED0DFD">
            <w:pPr>
              <w:jc w:val="both"/>
              <w:rPr>
                <w:rFonts w:ascii="Arial" w:hAnsi="Arial" w:cs="Arial"/>
              </w:rPr>
            </w:pPr>
          </w:p>
          <w:p w:rsidR="00ED0DFD" w:rsidRPr="00B459DC" w:rsidRDefault="00ED0DFD" w:rsidP="00ED0DFD">
            <w:pPr>
              <w:jc w:val="both"/>
              <w:rPr>
                <w:rFonts w:ascii="Arial" w:hAnsi="Arial" w:cs="Arial"/>
                <w:i/>
                <w:iCs/>
              </w:rPr>
            </w:pPr>
            <w:r w:rsidRPr="00B459DC">
              <w:rPr>
                <w:rFonts w:ascii="Arial" w:hAnsi="Arial" w:cs="Arial"/>
                <w:i/>
                <w:iCs/>
              </w:rPr>
              <w:t>The Clinical Nurse Manager 1 (Emergency</w:t>
            </w:r>
            <w:r w:rsidR="00D04731">
              <w:rPr>
                <w:rFonts w:ascii="Arial" w:hAnsi="Arial" w:cs="Arial"/>
                <w:i/>
                <w:iCs/>
              </w:rPr>
              <w:t xml:space="preserve"> </w:t>
            </w:r>
            <w:r w:rsidR="00A80114">
              <w:rPr>
                <w:rFonts w:ascii="Arial" w:hAnsi="Arial" w:cs="Arial"/>
                <w:i/>
                <w:iCs/>
              </w:rPr>
              <w:t>Medicine</w:t>
            </w:r>
            <w:r w:rsidRPr="00B459DC">
              <w:rPr>
                <w:rFonts w:ascii="Arial" w:hAnsi="Arial" w:cs="Arial"/>
                <w:i/>
                <w:iCs/>
              </w:rPr>
              <w:t>) will:</w:t>
            </w:r>
          </w:p>
          <w:p w:rsidR="00ED0DFD" w:rsidRPr="00B459DC" w:rsidRDefault="00ED0DFD" w:rsidP="00ED0DFD">
            <w:pPr>
              <w:jc w:val="both"/>
              <w:rPr>
                <w:rFonts w:ascii="Arial" w:hAnsi="Arial" w:cs="Arial"/>
              </w:rPr>
            </w:pPr>
          </w:p>
          <w:p w:rsidR="00ED0DFD" w:rsidRPr="00B459DC" w:rsidRDefault="00ED0DFD" w:rsidP="00ED0DFD">
            <w:pPr>
              <w:numPr>
                <w:ilvl w:val="0"/>
                <w:numId w:val="32"/>
              </w:numPr>
              <w:jc w:val="both"/>
              <w:rPr>
                <w:rFonts w:ascii="Arial" w:hAnsi="Arial" w:cs="Arial"/>
              </w:rPr>
            </w:pPr>
            <w:r w:rsidRPr="00B459DC">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t>Provide a high level of professional and clinical leadership.</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t>Provide supervision and assist in the development of knowledge, skills and attitudes of staff and assigned students.</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t>Be familiar with the curriculum training programme for student nurses and be aware of the clinical experience required to meet the needs of the programme.</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lastRenderedPageBreak/>
              <w:t>Participate in the assessment of student nurse proficiency in clinical nursing skills as part of his/her role as preceptor.</w:t>
            </w:r>
          </w:p>
          <w:p w:rsidR="00ED0DFD" w:rsidRPr="00B459DC" w:rsidRDefault="00ED0DFD" w:rsidP="00ED0DFD">
            <w:pPr>
              <w:numPr>
                <w:ilvl w:val="0"/>
                <w:numId w:val="32"/>
              </w:numPr>
              <w:spacing w:after="120"/>
              <w:jc w:val="both"/>
              <w:rPr>
                <w:rFonts w:ascii="Arial" w:hAnsi="Arial" w:cs="Arial"/>
              </w:rPr>
            </w:pPr>
            <w:r w:rsidRPr="00B459DC">
              <w:rPr>
                <w:rFonts w:ascii="Arial" w:hAnsi="Arial" w:cs="Arial"/>
              </w:rPr>
              <w:t>Engage in performance review processes including personal development planning as appropriate.</w:t>
            </w:r>
          </w:p>
          <w:p w:rsidR="00ED0DFD" w:rsidRPr="00B459DC" w:rsidRDefault="00ED0DFD" w:rsidP="00ED0DFD">
            <w:pPr>
              <w:jc w:val="both"/>
              <w:rPr>
                <w:rFonts w:ascii="Arial" w:hAnsi="Arial" w:cs="Arial"/>
                <w:iCs/>
              </w:rPr>
            </w:pPr>
          </w:p>
          <w:p w:rsidR="00ED0DFD" w:rsidRPr="00B459DC" w:rsidRDefault="00ED0DFD" w:rsidP="00ED0DFD">
            <w:pPr>
              <w:jc w:val="both"/>
              <w:rPr>
                <w:rFonts w:ascii="Arial" w:hAnsi="Arial" w:cs="Arial"/>
                <w:b/>
                <w:iCs/>
                <w:u w:val="single"/>
              </w:rPr>
            </w:pPr>
            <w:r w:rsidRPr="00B459DC">
              <w:rPr>
                <w:rFonts w:ascii="Arial" w:hAnsi="Arial" w:cs="Arial"/>
                <w:b/>
                <w:iCs/>
                <w:u w:val="single"/>
              </w:rPr>
              <w:t>Personnel / Administrative</w:t>
            </w:r>
          </w:p>
          <w:p w:rsidR="00ED0DFD" w:rsidRPr="00B459DC" w:rsidRDefault="00ED0DFD" w:rsidP="00ED0DFD">
            <w:pPr>
              <w:jc w:val="both"/>
              <w:rPr>
                <w:rFonts w:ascii="Arial" w:hAnsi="Arial" w:cs="Arial"/>
                <w:b/>
                <w:iCs/>
              </w:rPr>
            </w:pPr>
          </w:p>
          <w:p w:rsidR="00ED0DFD" w:rsidRPr="00B459DC" w:rsidRDefault="00ED0DFD" w:rsidP="00ED0DFD">
            <w:pPr>
              <w:jc w:val="both"/>
              <w:rPr>
                <w:rFonts w:ascii="Arial" w:hAnsi="Arial" w:cs="Arial"/>
                <w:i/>
                <w:iCs/>
              </w:rPr>
            </w:pPr>
            <w:r w:rsidRPr="00B459DC">
              <w:rPr>
                <w:rFonts w:ascii="Arial" w:hAnsi="Arial" w:cs="Arial"/>
                <w:i/>
                <w:iCs/>
              </w:rPr>
              <w:t>The Clinical Nurse Manager 1 (Emergency</w:t>
            </w:r>
            <w:r w:rsidR="00A80114">
              <w:rPr>
                <w:rFonts w:ascii="Arial" w:hAnsi="Arial" w:cs="Arial"/>
                <w:i/>
                <w:iCs/>
              </w:rPr>
              <w:t xml:space="preserve"> Medicine</w:t>
            </w:r>
            <w:r w:rsidRPr="00B459DC">
              <w:rPr>
                <w:rFonts w:ascii="Arial" w:hAnsi="Arial" w:cs="Arial"/>
                <w:i/>
                <w:iCs/>
              </w:rPr>
              <w:t>) will:</w:t>
            </w:r>
          </w:p>
          <w:p w:rsidR="00ED0DFD" w:rsidRPr="00B459DC" w:rsidRDefault="00ED0DFD" w:rsidP="00ED0DFD">
            <w:pPr>
              <w:jc w:val="both"/>
              <w:rPr>
                <w:rFonts w:ascii="Arial" w:hAnsi="Arial" w:cs="Arial"/>
                <w:b/>
                <w:iCs/>
              </w:rPr>
            </w:pP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Exercise authority in the running of the assigned area(s) as deputised by the CNM2.</w:t>
            </w: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Collaborate with the CNM2 in preparing, implementing and evaluating budget and service plans for the clinical area.</w:t>
            </w: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Co-operate in managing all resources - including nursing and non-nursing staff within an agreed budget.</w:t>
            </w:r>
          </w:p>
          <w:p w:rsidR="00ED0DFD" w:rsidRPr="00B459DC" w:rsidRDefault="00ED0DFD" w:rsidP="00ED0DFD">
            <w:pPr>
              <w:numPr>
                <w:ilvl w:val="0"/>
                <w:numId w:val="31"/>
              </w:numPr>
              <w:spacing w:after="120"/>
              <w:ind w:left="714" w:hanging="357"/>
              <w:jc w:val="both"/>
              <w:rPr>
                <w:rFonts w:ascii="Arial" w:hAnsi="Arial" w:cs="Arial"/>
              </w:rPr>
            </w:pPr>
            <w:r w:rsidRPr="00B459DC">
              <w:rPr>
                <w:rFonts w:ascii="Arial" w:hAnsi="Arial" w:cs="Arial"/>
              </w:rPr>
              <w:t>Promote a culture that values diversity and respect in the workplace.</w:t>
            </w: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Assist in maintaining the necessary clinical and administrative records and reporting arrangements / contribute to quality assurance by assisting in data collection.</w:t>
            </w:r>
          </w:p>
          <w:p w:rsidR="00ED0DFD" w:rsidRPr="00B459DC" w:rsidRDefault="00ED0DFD" w:rsidP="00ED0DFD">
            <w:pPr>
              <w:numPr>
                <w:ilvl w:val="0"/>
                <w:numId w:val="31"/>
              </w:numPr>
              <w:spacing w:after="120"/>
              <w:ind w:left="714" w:hanging="357"/>
              <w:jc w:val="both"/>
              <w:rPr>
                <w:rFonts w:ascii="Arial" w:hAnsi="Arial" w:cs="Arial"/>
                <w:iCs/>
              </w:rPr>
            </w:pPr>
            <w:r w:rsidRPr="00B459DC">
              <w:rPr>
                <w:rFonts w:ascii="Arial" w:hAnsi="Arial" w:cs="Arial"/>
                <w:iCs/>
              </w:rPr>
              <w:t>Ensure that patient care equipment is maintained to an appropriate standard.</w:t>
            </w:r>
          </w:p>
          <w:p w:rsidR="00ED0DFD" w:rsidRPr="00B459DC" w:rsidRDefault="00ED0DFD" w:rsidP="00ED0DFD">
            <w:pPr>
              <w:numPr>
                <w:ilvl w:val="0"/>
                <w:numId w:val="31"/>
              </w:numPr>
              <w:tabs>
                <w:tab w:val="num" w:pos="432"/>
              </w:tabs>
              <w:spacing w:after="120"/>
              <w:ind w:left="714" w:hanging="357"/>
              <w:jc w:val="both"/>
              <w:rPr>
                <w:rFonts w:ascii="Arial" w:hAnsi="Arial" w:cs="Arial"/>
              </w:rPr>
            </w:pPr>
            <w:r w:rsidRPr="00B459DC">
              <w:rPr>
                <w:rFonts w:ascii="Arial" w:hAnsi="Arial" w:cs="Arial"/>
              </w:rPr>
              <w:t>Ensure compliance with legal requirements, policies and procedures affecting service users, staff and other hospital matters.</w:t>
            </w:r>
          </w:p>
          <w:p w:rsidR="00ED0DFD" w:rsidRPr="00B459DC" w:rsidRDefault="00ED0DFD" w:rsidP="00ED0DFD">
            <w:pPr>
              <w:numPr>
                <w:ilvl w:val="0"/>
                <w:numId w:val="31"/>
              </w:numPr>
              <w:spacing w:after="120"/>
              <w:ind w:left="714" w:hanging="357"/>
              <w:jc w:val="both"/>
              <w:rPr>
                <w:rFonts w:ascii="Arial" w:hAnsi="Arial" w:cs="Arial"/>
              </w:rPr>
            </w:pPr>
            <w:r w:rsidRPr="00B459DC">
              <w:rPr>
                <w:rFonts w:ascii="Arial" w:hAnsi="Arial" w:cs="Arial"/>
              </w:rPr>
              <w:t>Participate actively in the Nursing Management structure by ‘acting up’ when required.</w:t>
            </w:r>
          </w:p>
          <w:p w:rsidR="00ED0DFD" w:rsidRPr="00B459DC" w:rsidRDefault="00ED0DFD" w:rsidP="00ED0DFD">
            <w:pPr>
              <w:numPr>
                <w:ilvl w:val="0"/>
                <w:numId w:val="31"/>
              </w:numPr>
              <w:spacing w:after="120"/>
              <w:ind w:left="714" w:hanging="357"/>
              <w:jc w:val="both"/>
              <w:rPr>
                <w:rFonts w:ascii="Arial" w:hAnsi="Arial" w:cs="Arial"/>
              </w:rPr>
            </w:pPr>
            <w:r w:rsidRPr="00B459DC">
              <w:rPr>
                <w:rFonts w:ascii="Arial" w:hAnsi="Arial" w:cs="Arial"/>
              </w:rPr>
              <w:t>Engage in IT developments as they apply to service user and service administration.</w:t>
            </w:r>
          </w:p>
          <w:p w:rsidR="00ED0DFD" w:rsidRPr="00B459DC" w:rsidRDefault="00ED0DFD" w:rsidP="00ED0DFD">
            <w:pPr>
              <w:jc w:val="both"/>
              <w:rPr>
                <w:rFonts w:ascii="Arial" w:hAnsi="Arial" w:cs="Arial"/>
                <w:iCs/>
              </w:rPr>
            </w:pPr>
          </w:p>
          <w:p w:rsidR="00DA2879" w:rsidRDefault="00DA2879" w:rsidP="00C329FC">
            <w:pPr>
              <w:spacing w:after="120"/>
              <w:jc w:val="both"/>
              <w:rPr>
                <w:rFonts w:ascii="Arial" w:hAnsi="Arial" w:cs="Arial"/>
                <w:b/>
              </w:rPr>
            </w:pPr>
            <w:r w:rsidRPr="00DA2879">
              <w:rPr>
                <w:rFonts w:ascii="Arial" w:hAnsi="Arial" w:cs="Arial"/>
                <w:b/>
              </w:rPr>
              <w:t>KPIs</w:t>
            </w:r>
          </w:p>
          <w:p w:rsidR="00C329FC" w:rsidRPr="00D34A41" w:rsidRDefault="00C329FC" w:rsidP="00C329FC">
            <w:pPr>
              <w:numPr>
                <w:ilvl w:val="0"/>
                <w:numId w:val="28"/>
              </w:numPr>
              <w:spacing w:after="120"/>
              <w:ind w:left="714" w:hanging="357"/>
              <w:rPr>
                <w:rFonts w:ascii="Arial" w:hAnsi="Arial" w:cs="Arial"/>
              </w:rPr>
            </w:pPr>
            <w:r w:rsidRPr="00D34A41">
              <w:rPr>
                <w:rFonts w:ascii="Arial" w:hAnsi="Arial" w:cs="Arial"/>
              </w:rPr>
              <w:t>The identification and development of Key Performance Indicators (KPIs) which are congruent with the Hospital’s service plan targets.</w:t>
            </w:r>
          </w:p>
          <w:p w:rsidR="00C329FC" w:rsidRPr="00D34A41" w:rsidRDefault="00C329FC" w:rsidP="00C329FC">
            <w:pPr>
              <w:numPr>
                <w:ilvl w:val="0"/>
                <w:numId w:val="28"/>
              </w:numPr>
              <w:spacing w:after="120"/>
              <w:ind w:left="714" w:hanging="357"/>
              <w:rPr>
                <w:rFonts w:ascii="Arial" w:hAnsi="Arial" w:cs="Arial"/>
              </w:rPr>
            </w:pPr>
            <w:r w:rsidRPr="00D34A41">
              <w:rPr>
                <w:rFonts w:ascii="Arial" w:hAnsi="Arial" w:cs="Arial"/>
              </w:rPr>
              <w:t>The development of Action Plans to address KPI targets.</w:t>
            </w:r>
          </w:p>
          <w:p w:rsidR="00C329FC" w:rsidRPr="00D34A41" w:rsidRDefault="00C329FC" w:rsidP="00C329FC">
            <w:pPr>
              <w:numPr>
                <w:ilvl w:val="0"/>
                <w:numId w:val="28"/>
              </w:numPr>
              <w:spacing w:after="120"/>
              <w:ind w:left="714" w:hanging="357"/>
              <w:rPr>
                <w:rFonts w:ascii="Arial" w:hAnsi="Arial" w:cs="Arial"/>
                <w:b/>
                <w:u w:val="single"/>
              </w:rPr>
            </w:pPr>
            <w:r w:rsidRPr="00D34A41">
              <w:rPr>
                <w:rFonts w:ascii="Arial" w:hAnsi="Arial" w:cs="Arial"/>
              </w:rPr>
              <w:t>Driving and promoting a Performance Management culture.</w:t>
            </w:r>
          </w:p>
          <w:p w:rsidR="00C329FC" w:rsidRPr="00D34A41" w:rsidRDefault="00C329FC" w:rsidP="00C329FC">
            <w:pPr>
              <w:numPr>
                <w:ilvl w:val="0"/>
                <w:numId w:val="28"/>
              </w:numPr>
              <w:spacing w:after="120"/>
              <w:ind w:left="714" w:hanging="357"/>
              <w:rPr>
                <w:rFonts w:ascii="Arial" w:hAnsi="Arial" w:cs="Arial"/>
              </w:rPr>
            </w:pPr>
            <w:r w:rsidRPr="00D34A41">
              <w:rPr>
                <w:rFonts w:ascii="Arial" w:hAnsi="Arial" w:cs="Arial"/>
              </w:rPr>
              <w:t>In conjunction with line manager assist in the development of a Performance Management system for your profession.</w:t>
            </w:r>
          </w:p>
          <w:p w:rsidR="00DA2879" w:rsidRPr="00C329FC" w:rsidRDefault="00C329FC" w:rsidP="00C329FC">
            <w:pPr>
              <w:numPr>
                <w:ilvl w:val="0"/>
                <w:numId w:val="28"/>
              </w:numPr>
              <w:spacing w:after="120"/>
              <w:ind w:left="714" w:hanging="357"/>
              <w:rPr>
                <w:rFonts w:ascii="Arial" w:hAnsi="Arial" w:cs="Arial"/>
              </w:rPr>
            </w:pPr>
            <w:r w:rsidRPr="00D34A41">
              <w:rPr>
                <w:rFonts w:ascii="Arial" w:hAnsi="Arial" w:cs="Arial"/>
              </w:rPr>
              <w:t>The management and delivery of KPIs as a routine and core business objective.</w:t>
            </w:r>
          </w:p>
          <w:p w:rsidR="00622428" w:rsidRDefault="00622428" w:rsidP="00622428">
            <w:pPr>
              <w:pStyle w:val="DefaultText"/>
              <w:rPr>
                <w:rFonts w:ascii="Arial" w:hAnsi="Arial" w:cs="Arial"/>
                <w:sz w:val="20"/>
              </w:rPr>
            </w:pPr>
          </w:p>
          <w:p w:rsidR="00620B30" w:rsidRPr="00932425" w:rsidRDefault="00622428" w:rsidP="008D5AF3">
            <w:pPr>
              <w:jc w:val="both"/>
              <w:rPr>
                <w:rFonts w:ascii="Arial" w:hAnsi="Arial" w:cs="Arial"/>
                <w:iCs/>
              </w:rPr>
            </w:pPr>
            <w:r w:rsidRPr="00E766A5">
              <w:rPr>
                <w:rFonts w:ascii="Arial" w:hAnsi="Arial" w:cs="Arial"/>
                <w:b/>
                <w:iCs/>
                <w:lang w:val="en-IE"/>
              </w:rPr>
              <w:t xml:space="preserve">The above Job </w:t>
            </w:r>
            <w:r>
              <w:rPr>
                <w:rFonts w:ascii="Arial" w:hAnsi="Arial" w:cs="Arial"/>
                <w:b/>
                <w:iCs/>
                <w:lang w:val="en-IE"/>
              </w:rPr>
              <w:t>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tc>
      </w:tr>
      <w:tr w:rsidR="00620B30" w:rsidRPr="00932425" w:rsidTr="00F72E33">
        <w:trPr>
          <w:jc w:val="center"/>
        </w:trPr>
        <w:tc>
          <w:tcPr>
            <w:tcW w:w="2356" w:type="dxa"/>
          </w:tcPr>
          <w:p w:rsidR="00620B30" w:rsidRPr="00932425" w:rsidRDefault="00620B30" w:rsidP="004522ED">
            <w:pPr>
              <w:rPr>
                <w:rFonts w:ascii="Arial" w:hAnsi="Arial" w:cs="Arial"/>
                <w:b/>
                <w:bCs/>
              </w:rPr>
            </w:pPr>
            <w:r w:rsidRPr="00932425">
              <w:rPr>
                <w:rFonts w:ascii="Arial" w:hAnsi="Arial" w:cs="Arial"/>
                <w:b/>
                <w:bCs/>
              </w:rPr>
              <w:lastRenderedPageBreak/>
              <w:t>Eligibility Criteria</w:t>
            </w:r>
          </w:p>
          <w:p w:rsidR="00620B30" w:rsidRPr="00932425" w:rsidRDefault="00620B30" w:rsidP="004522ED">
            <w:pPr>
              <w:rPr>
                <w:rFonts w:ascii="Arial" w:hAnsi="Arial" w:cs="Arial"/>
                <w:b/>
                <w:bCs/>
              </w:rPr>
            </w:pPr>
          </w:p>
          <w:p w:rsidR="00620B30" w:rsidRPr="00932425" w:rsidRDefault="00620B30" w:rsidP="004522ED">
            <w:pPr>
              <w:rPr>
                <w:rFonts w:ascii="Arial" w:hAnsi="Arial" w:cs="Arial"/>
                <w:b/>
                <w:bCs/>
                <w:color w:val="0000FF"/>
              </w:rPr>
            </w:pPr>
            <w:r w:rsidRPr="00932425">
              <w:rPr>
                <w:rFonts w:ascii="Arial" w:hAnsi="Arial" w:cs="Arial"/>
                <w:b/>
                <w:bCs/>
              </w:rPr>
              <w:t xml:space="preserve">Qualifications and/ or Experience </w:t>
            </w:r>
          </w:p>
          <w:p w:rsidR="00620B30" w:rsidRPr="00932425" w:rsidRDefault="00620B30" w:rsidP="004522ED">
            <w:pPr>
              <w:rPr>
                <w:rFonts w:ascii="Arial" w:hAnsi="Arial" w:cs="Arial"/>
                <w:b/>
                <w:bCs/>
              </w:rPr>
            </w:pPr>
          </w:p>
        </w:tc>
        <w:tc>
          <w:tcPr>
            <w:tcW w:w="8264" w:type="dxa"/>
          </w:tcPr>
          <w:p w:rsidR="00ED0DFD" w:rsidRPr="00B459DC" w:rsidRDefault="00ED0DFD" w:rsidP="00ED0DFD">
            <w:pPr>
              <w:rPr>
                <w:rFonts w:ascii="Arial" w:hAnsi="Arial" w:cs="Arial"/>
                <w:b/>
              </w:rPr>
            </w:pPr>
            <w:r w:rsidRPr="00B459DC">
              <w:rPr>
                <w:rFonts w:ascii="Arial" w:hAnsi="Arial" w:cs="Arial"/>
                <w:b/>
              </w:rPr>
              <w:t>Each candidate must, at the latest date for receipt of completed applications for the post possess:</w:t>
            </w:r>
          </w:p>
          <w:p w:rsidR="00ED0DFD" w:rsidRPr="00B459DC" w:rsidRDefault="00ED0DFD" w:rsidP="00ED0DFD">
            <w:pPr>
              <w:rPr>
                <w:rFonts w:ascii="Arial" w:hAnsi="Arial" w:cs="Arial"/>
              </w:rPr>
            </w:pPr>
          </w:p>
          <w:p w:rsidR="00ED0DFD" w:rsidRPr="00B459DC" w:rsidRDefault="00ED0DFD" w:rsidP="00ED0DFD">
            <w:pPr>
              <w:rPr>
                <w:rFonts w:ascii="Arial" w:hAnsi="Arial" w:cs="Arial"/>
                <w:b/>
              </w:rPr>
            </w:pPr>
            <w:r w:rsidRPr="00B459DC">
              <w:rPr>
                <w:rFonts w:ascii="Arial" w:hAnsi="Arial" w:cs="Arial"/>
                <w:b/>
              </w:rPr>
              <w:t xml:space="preserve">1. Professional Qualifications &amp; Experience </w:t>
            </w:r>
          </w:p>
          <w:p w:rsidR="00ED0DFD" w:rsidRPr="00B459DC" w:rsidRDefault="00ED0DFD" w:rsidP="00ED0DFD">
            <w:pPr>
              <w:rPr>
                <w:rFonts w:ascii="Arial" w:hAnsi="Arial" w:cs="Arial"/>
              </w:rPr>
            </w:pPr>
          </w:p>
          <w:p w:rsidR="00ED0DFD" w:rsidRPr="006C5983" w:rsidRDefault="006C5983" w:rsidP="006C5983">
            <w:pPr>
              <w:ind w:left="743" w:hanging="425"/>
              <w:rPr>
                <w:rFonts w:ascii="Arial" w:hAnsi="Arial" w:cs="Arial"/>
                <w:b/>
              </w:rPr>
            </w:pPr>
            <w:r>
              <w:rPr>
                <w:rFonts w:ascii="Arial" w:hAnsi="Arial" w:cs="Arial"/>
              </w:rPr>
              <w:lastRenderedPageBreak/>
              <w:t xml:space="preserve"> (i)    </w:t>
            </w:r>
            <w:r w:rsidRPr="006C5983">
              <w:rPr>
                <w:rFonts w:ascii="Arial" w:hAnsi="Arial" w:cs="Arial"/>
              </w:rPr>
              <w:t>Are registered in the relevant division of the Register of Nurses &amp; Midwives maintained by the Nursing and Midwifery Board of Ireland [NMBI] (Bord Altranais agus Cnáimhseachais na hÉireann) or entitled to be so registered.</w:t>
            </w:r>
          </w:p>
          <w:p w:rsidR="00ED0DFD" w:rsidRPr="00B459DC" w:rsidRDefault="00ED0DFD" w:rsidP="00ED0DFD">
            <w:pPr>
              <w:ind w:left="743" w:hanging="425"/>
              <w:jc w:val="center"/>
              <w:rPr>
                <w:rFonts w:ascii="Arial" w:hAnsi="Arial" w:cs="Arial"/>
                <w:b/>
              </w:rPr>
            </w:pPr>
            <w:r w:rsidRPr="00B459DC">
              <w:rPr>
                <w:rFonts w:ascii="Arial" w:hAnsi="Arial" w:cs="Arial"/>
                <w:b/>
              </w:rPr>
              <w:t>And</w:t>
            </w:r>
          </w:p>
          <w:p w:rsidR="00ED0DFD" w:rsidRPr="00B459DC" w:rsidRDefault="00ED0DFD" w:rsidP="00ED0DFD">
            <w:pPr>
              <w:ind w:left="743" w:hanging="425"/>
              <w:jc w:val="center"/>
              <w:rPr>
                <w:rFonts w:ascii="Arial" w:hAnsi="Arial" w:cs="Arial"/>
                <w:b/>
              </w:rPr>
            </w:pPr>
          </w:p>
          <w:p w:rsidR="006C5983" w:rsidRPr="006C5983" w:rsidRDefault="006C5983" w:rsidP="006C5983">
            <w:pPr>
              <w:ind w:left="318"/>
              <w:rPr>
                <w:rFonts w:ascii="Arial" w:hAnsi="Arial" w:cs="Arial"/>
              </w:rPr>
            </w:pPr>
            <w:r>
              <w:rPr>
                <w:rFonts w:ascii="Arial" w:hAnsi="Arial" w:cs="Arial"/>
              </w:rPr>
              <w:t xml:space="preserve"> (ii)  </w:t>
            </w:r>
            <w:r w:rsidRPr="006C5983">
              <w:rPr>
                <w:rFonts w:ascii="Arial" w:hAnsi="Arial" w:cs="Arial"/>
              </w:rPr>
              <w:t xml:space="preserve">Have at least 3 years post registration fulltime experience (or an aggregate of 3 </w:t>
            </w:r>
            <w:r>
              <w:rPr>
                <w:rFonts w:ascii="Arial" w:hAnsi="Arial" w:cs="Arial"/>
              </w:rPr>
              <w:t xml:space="preserve">   </w:t>
            </w:r>
            <w:r w:rsidRPr="006C5983">
              <w:rPr>
                <w:rFonts w:ascii="Arial" w:hAnsi="Arial" w:cs="Arial"/>
              </w:rPr>
              <w:t>years post registration full time experience) of which 1 year post registration full time experience (or an aggregate of 1 years post registration full time experience) must be in the speciality of Emergency Medicine.</w:t>
            </w:r>
          </w:p>
          <w:p w:rsidR="006C5983" w:rsidRPr="006C5983" w:rsidRDefault="006C5983" w:rsidP="006C5983">
            <w:pPr>
              <w:pStyle w:val="ListParagraph"/>
              <w:ind w:left="743"/>
              <w:rPr>
                <w:rFonts w:ascii="Arial" w:hAnsi="Arial" w:cs="Arial"/>
              </w:rPr>
            </w:pPr>
          </w:p>
          <w:p w:rsidR="00ED0DFD" w:rsidRPr="00B459DC" w:rsidRDefault="00ED0DFD" w:rsidP="00ED0DFD">
            <w:pPr>
              <w:ind w:left="743" w:hanging="425"/>
              <w:jc w:val="center"/>
              <w:rPr>
                <w:rFonts w:ascii="Arial" w:hAnsi="Arial" w:cs="Arial"/>
                <w:b/>
              </w:rPr>
            </w:pPr>
            <w:r w:rsidRPr="00B459DC">
              <w:rPr>
                <w:rFonts w:ascii="Arial" w:hAnsi="Arial" w:cs="Arial"/>
                <w:b/>
              </w:rPr>
              <w:t>And</w:t>
            </w:r>
          </w:p>
          <w:p w:rsidR="00ED0DFD" w:rsidRPr="00B459DC" w:rsidRDefault="00ED0DFD" w:rsidP="00ED0DFD">
            <w:pPr>
              <w:ind w:left="743" w:hanging="425"/>
              <w:jc w:val="center"/>
              <w:rPr>
                <w:rFonts w:ascii="Arial" w:hAnsi="Arial" w:cs="Arial"/>
                <w:b/>
              </w:rPr>
            </w:pPr>
          </w:p>
          <w:p w:rsidR="00ED0DFD" w:rsidRPr="006C5983" w:rsidRDefault="00ED0DFD" w:rsidP="006C5983">
            <w:pPr>
              <w:pStyle w:val="ListParagraph"/>
              <w:numPr>
                <w:ilvl w:val="0"/>
                <w:numId w:val="41"/>
              </w:numPr>
              <w:rPr>
                <w:rFonts w:ascii="Arial" w:hAnsi="Arial" w:cs="Arial"/>
              </w:rPr>
            </w:pPr>
            <w:r w:rsidRPr="006C5983">
              <w:rPr>
                <w:rFonts w:ascii="Arial" w:hAnsi="Arial" w:cs="Arial"/>
              </w:rPr>
              <w:t xml:space="preserve">Have the clinical, managerial and administrative capacity to properly discharge the functions of the role </w:t>
            </w:r>
          </w:p>
          <w:p w:rsidR="00ED0DFD" w:rsidRPr="00B459DC" w:rsidRDefault="00ED0DFD" w:rsidP="00ED0DFD">
            <w:pPr>
              <w:ind w:left="743" w:hanging="425"/>
              <w:jc w:val="center"/>
              <w:rPr>
                <w:rFonts w:ascii="Arial" w:hAnsi="Arial" w:cs="Arial"/>
                <w:b/>
              </w:rPr>
            </w:pPr>
            <w:r w:rsidRPr="00B459DC">
              <w:rPr>
                <w:rFonts w:ascii="Arial" w:hAnsi="Arial" w:cs="Arial"/>
                <w:b/>
              </w:rPr>
              <w:t>And</w:t>
            </w:r>
          </w:p>
          <w:p w:rsidR="00ED0DFD" w:rsidRPr="00B459DC" w:rsidRDefault="00ED0DFD" w:rsidP="00ED0DFD">
            <w:pPr>
              <w:ind w:left="743" w:hanging="425"/>
              <w:jc w:val="center"/>
              <w:rPr>
                <w:rFonts w:ascii="Arial" w:hAnsi="Arial" w:cs="Arial"/>
                <w:b/>
              </w:rPr>
            </w:pPr>
          </w:p>
          <w:p w:rsidR="00ED0DFD" w:rsidRPr="006C5983" w:rsidRDefault="00ED0DFD" w:rsidP="006C5983">
            <w:pPr>
              <w:pStyle w:val="ListParagraph"/>
              <w:numPr>
                <w:ilvl w:val="0"/>
                <w:numId w:val="41"/>
              </w:numPr>
              <w:rPr>
                <w:rFonts w:ascii="Arial" w:hAnsi="Arial" w:cs="Arial"/>
              </w:rPr>
            </w:pPr>
            <w:r w:rsidRPr="006C5983">
              <w:rPr>
                <w:rFonts w:ascii="Arial" w:hAnsi="Arial" w:cs="Arial"/>
              </w:rPr>
              <w:t>Candidates must demonstrate evidence of Continuing Professional Development.</w:t>
            </w:r>
          </w:p>
          <w:p w:rsidR="00ED0DFD" w:rsidRPr="00B459DC" w:rsidRDefault="00ED0DFD" w:rsidP="00ED0DFD">
            <w:pPr>
              <w:rPr>
                <w:rFonts w:ascii="Arial" w:hAnsi="Arial" w:cs="Arial"/>
                <w:b/>
              </w:rPr>
            </w:pPr>
          </w:p>
          <w:p w:rsidR="00ED0DFD" w:rsidRPr="00B459DC" w:rsidRDefault="00ED0DFD" w:rsidP="00ED0DFD">
            <w:pPr>
              <w:rPr>
                <w:rFonts w:ascii="Arial" w:hAnsi="Arial" w:cs="Arial"/>
                <w:b/>
              </w:rPr>
            </w:pPr>
            <w:r w:rsidRPr="00B459DC">
              <w:rPr>
                <w:rFonts w:ascii="Arial" w:hAnsi="Arial" w:cs="Arial"/>
                <w:b/>
              </w:rPr>
              <w:t>2. Annual registration</w:t>
            </w:r>
          </w:p>
          <w:p w:rsidR="00ED0DFD" w:rsidRPr="00B459DC" w:rsidRDefault="00ED0DFD" w:rsidP="00ED0DFD">
            <w:pPr>
              <w:pStyle w:val="ListParagraph"/>
              <w:numPr>
                <w:ilvl w:val="0"/>
                <w:numId w:val="37"/>
              </w:numPr>
              <w:ind w:left="459" w:hanging="425"/>
              <w:rPr>
                <w:rFonts w:ascii="Arial" w:hAnsi="Arial" w:cs="Arial"/>
              </w:rPr>
            </w:pPr>
            <w:r w:rsidRPr="00B459DC">
              <w:rPr>
                <w:rFonts w:ascii="Arial" w:hAnsi="Arial" w:cs="Arial"/>
              </w:rPr>
              <w:t>Practitioners must maintain live annual registration on the relevant division of the Register of Nurses and Midwives maintained by the Nursing and Midwifery Board of Ireland (Bord Altranais agus Cnáimhseachais na hÉireann).</w:t>
            </w:r>
          </w:p>
          <w:p w:rsidR="00ED0DFD" w:rsidRPr="00B459DC" w:rsidRDefault="00ED0DFD" w:rsidP="00ED0DFD">
            <w:pPr>
              <w:ind w:left="459" w:hanging="425"/>
              <w:jc w:val="center"/>
              <w:rPr>
                <w:rFonts w:ascii="Arial" w:hAnsi="Arial" w:cs="Arial"/>
                <w:b/>
              </w:rPr>
            </w:pPr>
            <w:r w:rsidRPr="00B459DC">
              <w:rPr>
                <w:rFonts w:ascii="Arial" w:hAnsi="Arial" w:cs="Arial"/>
                <w:b/>
              </w:rPr>
              <w:t>And</w:t>
            </w:r>
          </w:p>
          <w:p w:rsidR="00B126C1" w:rsidRPr="00B126C1" w:rsidRDefault="00ED0DFD" w:rsidP="00B126C1">
            <w:pPr>
              <w:pStyle w:val="ListParagraph"/>
              <w:numPr>
                <w:ilvl w:val="0"/>
                <w:numId w:val="37"/>
              </w:numPr>
              <w:ind w:left="459" w:hanging="425"/>
              <w:rPr>
                <w:rFonts w:ascii="Arial" w:hAnsi="Arial" w:cs="Arial"/>
              </w:rPr>
            </w:pPr>
            <w:r w:rsidRPr="00B459DC">
              <w:rPr>
                <w:rFonts w:ascii="Arial" w:hAnsi="Arial" w:cs="Arial"/>
              </w:rPr>
              <w:t>Confirm annual registration with NMBI to the HSE by way of the annual Patient Safety Assurance Certificate (PSAC).</w:t>
            </w:r>
          </w:p>
          <w:p w:rsidR="00ED0DFD" w:rsidRPr="00B459DC" w:rsidRDefault="00ED0DFD" w:rsidP="00ED0DFD">
            <w:pPr>
              <w:jc w:val="both"/>
              <w:rPr>
                <w:rFonts w:ascii="Arial" w:hAnsi="Arial" w:cs="Arial"/>
              </w:rPr>
            </w:pPr>
          </w:p>
          <w:p w:rsidR="00ED0DFD" w:rsidRPr="00B459DC" w:rsidRDefault="00B126C1" w:rsidP="00ED0DFD">
            <w:pPr>
              <w:rPr>
                <w:rFonts w:ascii="Arial" w:hAnsi="Arial" w:cs="Arial"/>
                <w:b/>
              </w:rPr>
            </w:pPr>
            <w:r>
              <w:rPr>
                <w:rFonts w:ascii="Arial" w:hAnsi="Arial" w:cs="Arial"/>
                <w:b/>
              </w:rPr>
              <w:t>3</w:t>
            </w:r>
            <w:r w:rsidR="00ED0DFD" w:rsidRPr="00B459DC">
              <w:rPr>
                <w:rFonts w:ascii="Arial" w:hAnsi="Arial" w:cs="Arial"/>
                <w:b/>
              </w:rPr>
              <w:t>. Health</w:t>
            </w:r>
          </w:p>
          <w:p w:rsidR="00ED0DFD" w:rsidRPr="00B459DC" w:rsidRDefault="00ED0DFD" w:rsidP="00ED0DFD">
            <w:pPr>
              <w:rPr>
                <w:rFonts w:ascii="Arial" w:hAnsi="Arial" w:cs="Arial"/>
              </w:rPr>
            </w:pPr>
            <w:r w:rsidRPr="00B459DC">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ED0DFD" w:rsidRPr="00B459DC" w:rsidRDefault="00ED0DFD" w:rsidP="00ED0DFD">
            <w:pPr>
              <w:rPr>
                <w:rFonts w:ascii="Arial" w:hAnsi="Arial" w:cs="Arial"/>
              </w:rPr>
            </w:pPr>
          </w:p>
          <w:p w:rsidR="00ED0DFD" w:rsidRPr="00B459DC" w:rsidRDefault="00B126C1" w:rsidP="00ED0DFD">
            <w:pPr>
              <w:rPr>
                <w:rFonts w:ascii="Arial" w:hAnsi="Arial" w:cs="Arial"/>
                <w:b/>
              </w:rPr>
            </w:pPr>
            <w:r>
              <w:rPr>
                <w:rFonts w:ascii="Arial" w:hAnsi="Arial" w:cs="Arial"/>
                <w:b/>
              </w:rPr>
              <w:t>4</w:t>
            </w:r>
            <w:r w:rsidR="00ED0DFD" w:rsidRPr="00B459DC">
              <w:rPr>
                <w:rFonts w:ascii="Arial" w:hAnsi="Arial" w:cs="Arial"/>
                <w:b/>
              </w:rPr>
              <w:t>. Character</w:t>
            </w:r>
          </w:p>
          <w:p w:rsidR="00ED0DFD" w:rsidRDefault="00ED0DFD" w:rsidP="008D5AF3">
            <w:pPr>
              <w:ind w:right="-766"/>
              <w:rPr>
                <w:rFonts w:ascii="Arial" w:hAnsi="Arial" w:cs="Arial"/>
              </w:rPr>
            </w:pPr>
            <w:r w:rsidRPr="00B459DC">
              <w:rPr>
                <w:rFonts w:ascii="Arial" w:hAnsi="Arial" w:cs="Arial"/>
              </w:rPr>
              <w:t>Candidates for and any person holding the office must be of good character.</w:t>
            </w:r>
          </w:p>
          <w:p w:rsidR="00BD3C2C" w:rsidRPr="00932425" w:rsidRDefault="00BD3C2C" w:rsidP="008D5AF3">
            <w:pPr>
              <w:ind w:right="-766"/>
              <w:rPr>
                <w:rFonts w:ascii="Arial" w:hAnsi="Arial" w:cs="Arial"/>
                <w:i/>
                <w:iCs/>
              </w:rPr>
            </w:pPr>
          </w:p>
        </w:tc>
      </w:tr>
      <w:tr w:rsidR="00620B30" w:rsidRPr="00932425" w:rsidTr="00F72E33">
        <w:trPr>
          <w:jc w:val="center"/>
        </w:trPr>
        <w:tc>
          <w:tcPr>
            <w:tcW w:w="2356" w:type="dxa"/>
          </w:tcPr>
          <w:p w:rsidR="00620B30" w:rsidRPr="00932425" w:rsidRDefault="00620B30" w:rsidP="004522ED">
            <w:pPr>
              <w:rPr>
                <w:rFonts w:ascii="Arial" w:hAnsi="Arial" w:cs="Arial"/>
                <w:b/>
                <w:bCs/>
              </w:rPr>
            </w:pPr>
            <w:r w:rsidRPr="00932425">
              <w:rPr>
                <w:rFonts w:ascii="Arial" w:hAnsi="Arial" w:cs="Arial"/>
                <w:b/>
                <w:bCs/>
              </w:rPr>
              <w:lastRenderedPageBreak/>
              <w:t>Post Specific Requirements</w:t>
            </w:r>
          </w:p>
        </w:tc>
        <w:tc>
          <w:tcPr>
            <w:tcW w:w="8264" w:type="dxa"/>
          </w:tcPr>
          <w:p w:rsidR="00ED0DFD" w:rsidRPr="00B459DC" w:rsidRDefault="00ED0DFD" w:rsidP="00ED0DFD">
            <w:pPr>
              <w:rPr>
                <w:rFonts w:ascii="Arial" w:hAnsi="Arial" w:cs="Arial"/>
                <w:bCs/>
                <w:iCs/>
              </w:rPr>
            </w:pPr>
            <w:r w:rsidRPr="00B459DC">
              <w:rPr>
                <w:rFonts w:ascii="Arial" w:hAnsi="Arial" w:cs="Arial"/>
                <w:bCs/>
                <w:iCs/>
              </w:rPr>
              <w:t xml:space="preserve">Demonstrate depth and breadth of experience </w:t>
            </w:r>
            <w:r>
              <w:rPr>
                <w:rFonts w:ascii="Arial" w:hAnsi="Arial" w:cs="Arial"/>
                <w:bCs/>
                <w:iCs/>
              </w:rPr>
              <w:t>in</w:t>
            </w:r>
            <w:r w:rsidRPr="00B459DC">
              <w:rPr>
                <w:rFonts w:ascii="Arial" w:hAnsi="Arial" w:cs="Arial"/>
                <w:bCs/>
                <w:iCs/>
              </w:rPr>
              <w:t xml:space="preserve"> Emergency </w:t>
            </w:r>
            <w:r w:rsidR="00800C36">
              <w:rPr>
                <w:rFonts w:ascii="Arial" w:hAnsi="Arial" w:cs="Arial"/>
                <w:bCs/>
                <w:iCs/>
              </w:rPr>
              <w:t xml:space="preserve">Medicine </w:t>
            </w:r>
            <w:r w:rsidRPr="00B459DC">
              <w:rPr>
                <w:rFonts w:ascii="Arial" w:hAnsi="Arial" w:cs="Arial"/>
                <w:bCs/>
                <w:iCs/>
              </w:rPr>
              <w:t xml:space="preserve"> </w:t>
            </w:r>
            <w:r>
              <w:rPr>
                <w:rFonts w:ascii="Arial" w:hAnsi="Arial" w:cs="Arial"/>
                <w:bCs/>
                <w:iCs/>
              </w:rPr>
              <w:t xml:space="preserve">Nursing </w:t>
            </w:r>
            <w:r w:rsidRPr="00B459DC">
              <w:rPr>
                <w:rFonts w:ascii="Arial" w:hAnsi="Arial" w:cs="Arial"/>
                <w:bCs/>
                <w:iCs/>
              </w:rPr>
              <w:t>as relevant to the role</w:t>
            </w:r>
          </w:p>
          <w:p w:rsidR="00620B30" w:rsidRPr="00C329FC" w:rsidRDefault="00620B30" w:rsidP="00C329FC">
            <w:pPr>
              <w:rPr>
                <w:rFonts w:ascii="Arial" w:hAnsi="Arial" w:cs="Arial"/>
                <w:iCs/>
              </w:rPr>
            </w:pPr>
          </w:p>
        </w:tc>
      </w:tr>
      <w:tr w:rsidR="00622428" w:rsidRPr="00932425" w:rsidTr="00F72E33">
        <w:trPr>
          <w:jc w:val="center"/>
        </w:trPr>
        <w:tc>
          <w:tcPr>
            <w:tcW w:w="2356" w:type="dxa"/>
          </w:tcPr>
          <w:p w:rsidR="00622428" w:rsidRPr="00932425" w:rsidRDefault="00622428" w:rsidP="004522ED">
            <w:pPr>
              <w:rPr>
                <w:rFonts w:ascii="Arial" w:hAnsi="Arial" w:cs="Arial"/>
                <w:b/>
                <w:bCs/>
              </w:rPr>
            </w:pPr>
            <w:r w:rsidRPr="00B7616B">
              <w:rPr>
                <w:rFonts w:ascii="Arial" w:hAnsi="Arial" w:cs="Arial"/>
                <w:b/>
                <w:bCs/>
              </w:rPr>
              <w:t>Other requirements specific to the post</w:t>
            </w:r>
          </w:p>
        </w:tc>
        <w:tc>
          <w:tcPr>
            <w:tcW w:w="8264" w:type="dxa"/>
          </w:tcPr>
          <w:p w:rsidR="00ED0DFD" w:rsidRPr="00B459DC" w:rsidRDefault="00ED0DFD" w:rsidP="00ED0DFD">
            <w:pPr>
              <w:rPr>
                <w:rFonts w:ascii="Arial" w:hAnsi="Arial" w:cs="Arial"/>
                <w:i/>
                <w:iCs/>
              </w:rPr>
            </w:pPr>
            <w:r w:rsidRPr="00B459DC">
              <w:rPr>
                <w:rFonts w:ascii="Arial" w:hAnsi="Arial" w:cs="Arial"/>
                <w:iCs/>
              </w:rPr>
              <w:t>The Emergency Department Clinical Nurse Manager role is an internal rotational post operating over a 7/7 week.</w:t>
            </w:r>
          </w:p>
          <w:p w:rsidR="00EC295F" w:rsidRPr="00622428" w:rsidRDefault="00EC295F" w:rsidP="007631A7">
            <w:pPr>
              <w:rPr>
                <w:rFonts w:ascii="Arial" w:eastAsiaTheme="minorHAnsi" w:hAnsi="Arial" w:cs="Arial"/>
                <w:color w:val="FF0000"/>
                <w:lang w:val="en-IE" w:eastAsia="en-US"/>
              </w:rPr>
            </w:pPr>
          </w:p>
        </w:tc>
      </w:tr>
      <w:tr w:rsidR="00620B30" w:rsidRPr="00932425" w:rsidTr="00F72E33">
        <w:trPr>
          <w:jc w:val="center"/>
        </w:trPr>
        <w:tc>
          <w:tcPr>
            <w:tcW w:w="2356" w:type="dxa"/>
          </w:tcPr>
          <w:p w:rsidR="00620B30" w:rsidRPr="00932425" w:rsidRDefault="00620B30" w:rsidP="004522ED">
            <w:pPr>
              <w:rPr>
                <w:rFonts w:ascii="Arial" w:hAnsi="Arial" w:cs="Arial"/>
                <w:b/>
                <w:bCs/>
              </w:rPr>
            </w:pPr>
            <w:r w:rsidRPr="00932425">
              <w:rPr>
                <w:rFonts w:ascii="Arial" w:hAnsi="Arial" w:cs="Arial"/>
                <w:b/>
                <w:bCs/>
              </w:rPr>
              <w:t>Skills, Competencies and/or Knowledge</w:t>
            </w:r>
          </w:p>
          <w:p w:rsidR="00620B30" w:rsidRPr="00932425" w:rsidRDefault="00620B30" w:rsidP="004522ED">
            <w:pPr>
              <w:rPr>
                <w:rFonts w:ascii="Arial" w:hAnsi="Arial" w:cs="Arial"/>
                <w:b/>
                <w:bCs/>
              </w:rPr>
            </w:pPr>
          </w:p>
          <w:p w:rsidR="00620B30" w:rsidRPr="00932425" w:rsidRDefault="00620B30" w:rsidP="004522ED">
            <w:pPr>
              <w:rPr>
                <w:rFonts w:ascii="Arial" w:hAnsi="Arial" w:cs="Arial"/>
                <w:b/>
                <w:bCs/>
              </w:rPr>
            </w:pPr>
          </w:p>
        </w:tc>
        <w:tc>
          <w:tcPr>
            <w:tcW w:w="8264" w:type="dxa"/>
          </w:tcPr>
          <w:p w:rsidR="0015682F" w:rsidRDefault="0015682F" w:rsidP="0015682F">
            <w:pPr>
              <w:rPr>
                <w:rFonts w:ascii="Arial" w:hAnsi="Arial" w:cs="Arial"/>
                <w:b/>
                <w:i/>
                <w:iCs/>
                <w:color w:val="000000"/>
              </w:rPr>
            </w:pPr>
            <w:r>
              <w:rPr>
                <w:rFonts w:ascii="Arial" w:hAnsi="Arial" w:cs="Arial"/>
                <w:b/>
                <w:i/>
                <w:iCs/>
                <w:color w:val="000000"/>
              </w:rPr>
              <w:t>Candidates must demonstrate the following:</w:t>
            </w:r>
          </w:p>
          <w:p w:rsidR="0015682F" w:rsidRDefault="0015682F" w:rsidP="0015682F">
            <w:pPr>
              <w:rPr>
                <w:rFonts w:ascii="Arial" w:hAnsi="Arial" w:cs="Arial"/>
                <w:b/>
                <w:i/>
                <w:iCs/>
                <w:color w:val="000000"/>
              </w:rPr>
            </w:pPr>
          </w:p>
          <w:p w:rsidR="0015682F" w:rsidRDefault="0015682F" w:rsidP="0015682F">
            <w:pPr>
              <w:rPr>
                <w:rFonts w:ascii="Arial" w:hAnsi="Arial" w:cs="Arial"/>
                <w:b/>
                <w:iCs/>
                <w:color w:val="000000"/>
                <w:u w:val="single"/>
              </w:rPr>
            </w:pPr>
            <w:r w:rsidRPr="00701066">
              <w:rPr>
                <w:rFonts w:ascii="Arial" w:hAnsi="Arial" w:cs="Arial"/>
                <w:b/>
                <w:iCs/>
                <w:color w:val="000000"/>
                <w:u w:val="single"/>
              </w:rPr>
              <w:t>Organising and Management Skills</w:t>
            </w:r>
          </w:p>
          <w:p w:rsidR="0015682F" w:rsidRDefault="0015682F" w:rsidP="0015682F">
            <w:pPr>
              <w:numPr>
                <w:ilvl w:val="0"/>
                <w:numId w:val="38"/>
              </w:numPr>
              <w:rPr>
                <w:rFonts w:ascii="Arial" w:hAnsi="Arial" w:cs="Arial"/>
                <w:iCs/>
              </w:rPr>
            </w:pPr>
            <w:r w:rsidRPr="00B459DC">
              <w:rPr>
                <w:rFonts w:ascii="Arial" w:hAnsi="Arial" w:cs="Arial"/>
                <w:iCs/>
              </w:rPr>
              <w:t>Demonstrate the ability to plan and organise effectively.</w:t>
            </w:r>
          </w:p>
          <w:p w:rsidR="0015682F" w:rsidRDefault="0015682F" w:rsidP="0015682F">
            <w:pPr>
              <w:numPr>
                <w:ilvl w:val="0"/>
                <w:numId w:val="38"/>
              </w:numPr>
              <w:rPr>
                <w:rFonts w:ascii="Arial" w:hAnsi="Arial" w:cs="Arial"/>
                <w:iCs/>
              </w:rPr>
            </w:pPr>
            <w:r w:rsidRPr="00B459DC">
              <w:rPr>
                <w:rFonts w:ascii="Arial" w:hAnsi="Arial" w:cs="Arial"/>
                <w:iCs/>
              </w:rPr>
              <w:t>Demonstrate initiative and innovation in the delivery of service</w:t>
            </w:r>
          </w:p>
          <w:p w:rsidR="0015682F" w:rsidRPr="007950B7" w:rsidRDefault="0015682F" w:rsidP="0015682F">
            <w:pPr>
              <w:numPr>
                <w:ilvl w:val="0"/>
                <w:numId w:val="38"/>
              </w:numPr>
              <w:rPr>
                <w:rFonts w:ascii="Arial" w:hAnsi="Arial" w:cs="Arial"/>
                <w:b/>
              </w:rPr>
            </w:pPr>
            <w:r w:rsidRPr="00342683">
              <w:rPr>
                <w:rFonts w:ascii="Arial" w:hAnsi="Arial" w:cs="Arial"/>
                <w:i/>
                <w:iCs/>
                <w:color w:val="000000"/>
              </w:rPr>
              <w:t>Demonstrates evidence of clinical knowledge and evidence based practice when organising and managing</w:t>
            </w:r>
          </w:p>
          <w:p w:rsidR="0015682F" w:rsidRDefault="0015682F" w:rsidP="0015682F">
            <w:pPr>
              <w:rPr>
                <w:rFonts w:ascii="Arial" w:hAnsi="Arial" w:cs="Arial"/>
                <w:b/>
                <w:iCs/>
                <w:color w:val="000000"/>
                <w:u w:val="single"/>
              </w:rPr>
            </w:pPr>
          </w:p>
          <w:p w:rsidR="0015682F" w:rsidRDefault="0015682F" w:rsidP="0015682F">
            <w:pPr>
              <w:rPr>
                <w:rFonts w:ascii="Arial" w:hAnsi="Arial" w:cs="Arial"/>
                <w:b/>
                <w:iCs/>
                <w:color w:val="000000"/>
                <w:u w:val="single"/>
              </w:rPr>
            </w:pPr>
            <w:r>
              <w:rPr>
                <w:rFonts w:ascii="Arial" w:hAnsi="Arial" w:cs="Arial"/>
                <w:b/>
                <w:iCs/>
                <w:color w:val="000000"/>
                <w:u w:val="single"/>
              </w:rPr>
              <w:t>Building &amp; Maintaining Relationships (including Team Skills &amp; Leadership Skills)</w:t>
            </w:r>
          </w:p>
          <w:p w:rsidR="0015682F" w:rsidRDefault="0015682F" w:rsidP="0015682F">
            <w:pPr>
              <w:numPr>
                <w:ilvl w:val="0"/>
                <w:numId w:val="38"/>
              </w:numPr>
              <w:rPr>
                <w:rFonts w:ascii="Arial" w:hAnsi="Arial" w:cs="Arial"/>
                <w:iCs/>
              </w:rPr>
            </w:pPr>
            <w:r w:rsidRPr="00B459DC">
              <w:rPr>
                <w:rFonts w:ascii="Arial" w:hAnsi="Arial" w:cs="Arial"/>
                <w:iCs/>
              </w:rPr>
              <w:t>Demonstrate the ability to build and lead a team.</w:t>
            </w:r>
          </w:p>
          <w:p w:rsidR="0015682F" w:rsidRPr="00B459DC" w:rsidRDefault="0015682F" w:rsidP="0015682F">
            <w:pPr>
              <w:numPr>
                <w:ilvl w:val="0"/>
                <w:numId w:val="38"/>
              </w:numPr>
              <w:rPr>
                <w:rFonts w:ascii="Arial" w:hAnsi="Arial" w:cs="Arial"/>
                <w:iCs/>
              </w:rPr>
            </w:pPr>
            <w:r w:rsidRPr="00B459DC">
              <w:rPr>
                <w:rFonts w:ascii="Arial" w:hAnsi="Arial" w:cs="Arial"/>
                <w:iCs/>
              </w:rPr>
              <w:t>Demonstrate resilience and composure.</w:t>
            </w:r>
          </w:p>
          <w:p w:rsidR="0015682F" w:rsidRPr="00B459DC" w:rsidRDefault="0015682F" w:rsidP="0015682F">
            <w:pPr>
              <w:ind w:left="720"/>
              <w:rPr>
                <w:rFonts w:ascii="Arial" w:hAnsi="Arial" w:cs="Arial"/>
                <w:iCs/>
              </w:rPr>
            </w:pPr>
            <w:r w:rsidRPr="00B459DC">
              <w:rPr>
                <w:rFonts w:ascii="Arial" w:hAnsi="Arial" w:cs="Arial"/>
                <w:iCs/>
              </w:rPr>
              <w:t>Demonstrate strong interpersonal skills including the ability to build and maintain relationships</w:t>
            </w:r>
          </w:p>
          <w:p w:rsidR="0015682F" w:rsidRPr="00342683" w:rsidRDefault="0015682F" w:rsidP="0015682F">
            <w:pPr>
              <w:numPr>
                <w:ilvl w:val="0"/>
                <w:numId w:val="38"/>
              </w:numPr>
              <w:rPr>
                <w:rFonts w:ascii="Arial" w:hAnsi="Arial" w:cs="Arial"/>
                <w:i/>
                <w:iCs/>
              </w:rPr>
            </w:pPr>
            <w:r w:rsidRPr="00342683">
              <w:rPr>
                <w:rFonts w:ascii="Arial" w:hAnsi="Arial" w:cs="Arial"/>
                <w:i/>
                <w:iCs/>
              </w:rPr>
              <w:t>Demonstrates evidence of clinical knowledge and evidence based practice when building and maintaining relationships</w:t>
            </w:r>
          </w:p>
          <w:p w:rsidR="0015682F" w:rsidRDefault="0015682F" w:rsidP="0015682F">
            <w:pPr>
              <w:rPr>
                <w:rFonts w:ascii="Arial" w:hAnsi="Arial" w:cs="Arial"/>
                <w:b/>
                <w:iCs/>
                <w:color w:val="000000"/>
                <w:u w:val="single"/>
              </w:rPr>
            </w:pPr>
          </w:p>
          <w:p w:rsidR="0015682F" w:rsidRDefault="0015682F" w:rsidP="0015682F">
            <w:pPr>
              <w:rPr>
                <w:rFonts w:ascii="Arial" w:hAnsi="Arial" w:cs="Arial"/>
                <w:b/>
                <w:iCs/>
                <w:color w:val="000000"/>
                <w:u w:val="single"/>
              </w:rPr>
            </w:pPr>
            <w:r>
              <w:rPr>
                <w:rFonts w:ascii="Arial" w:hAnsi="Arial" w:cs="Arial"/>
                <w:b/>
                <w:iCs/>
                <w:color w:val="000000"/>
                <w:u w:val="single"/>
              </w:rPr>
              <w:t>Commitment to Providing a Quality Service</w:t>
            </w:r>
          </w:p>
          <w:p w:rsidR="0015682F" w:rsidRDefault="0015682F" w:rsidP="0015682F">
            <w:pPr>
              <w:numPr>
                <w:ilvl w:val="0"/>
                <w:numId w:val="38"/>
              </w:numPr>
              <w:rPr>
                <w:rFonts w:ascii="Arial" w:hAnsi="Arial" w:cs="Arial"/>
                <w:iCs/>
              </w:rPr>
            </w:pPr>
            <w:r w:rsidRPr="00B459DC">
              <w:rPr>
                <w:rFonts w:ascii="Arial" w:hAnsi="Arial" w:cs="Arial"/>
                <w:iCs/>
              </w:rPr>
              <w:t>Demonstrate openness to change.</w:t>
            </w:r>
          </w:p>
          <w:p w:rsidR="0015682F" w:rsidRPr="00B459DC" w:rsidRDefault="0015682F" w:rsidP="0015682F">
            <w:pPr>
              <w:numPr>
                <w:ilvl w:val="0"/>
                <w:numId w:val="38"/>
              </w:numPr>
              <w:rPr>
                <w:rFonts w:ascii="Arial" w:hAnsi="Arial" w:cs="Arial"/>
                <w:iCs/>
              </w:rPr>
            </w:pPr>
            <w:r w:rsidRPr="00B459DC">
              <w:rPr>
                <w:rFonts w:ascii="Arial" w:hAnsi="Arial" w:cs="Arial"/>
                <w:iCs/>
              </w:rPr>
              <w:t>Demonstrate a commitment to continuing professional development</w:t>
            </w:r>
          </w:p>
          <w:p w:rsidR="0015682F" w:rsidRPr="00342683" w:rsidRDefault="0015682F" w:rsidP="0015682F">
            <w:pPr>
              <w:numPr>
                <w:ilvl w:val="0"/>
                <w:numId w:val="38"/>
              </w:numPr>
              <w:rPr>
                <w:rFonts w:ascii="Arial" w:hAnsi="Arial" w:cs="Arial"/>
                <w:i/>
                <w:iCs/>
              </w:rPr>
            </w:pPr>
            <w:r w:rsidRPr="00342683">
              <w:rPr>
                <w:rFonts w:ascii="Arial" w:hAnsi="Arial" w:cs="Arial"/>
                <w:i/>
                <w:iCs/>
              </w:rPr>
              <w:lastRenderedPageBreak/>
              <w:t>Demonstrates evidence of clinical knowledge and evidence based practice when providing a quality service</w:t>
            </w:r>
          </w:p>
          <w:p w:rsidR="0015682F" w:rsidRDefault="0015682F" w:rsidP="0015682F">
            <w:pPr>
              <w:ind w:firstLine="720"/>
              <w:rPr>
                <w:rFonts w:ascii="Arial" w:hAnsi="Arial" w:cs="Arial"/>
                <w:b/>
                <w:iCs/>
                <w:color w:val="000000"/>
                <w:u w:val="single"/>
              </w:rPr>
            </w:pPr>
          </w:p>
          <w:p w:rsidR="0015682F" w:rsidRDefault="0015682F" w:rsidP="0015682F">
            <w:pPr>
              <w:rPr>
                <w:rFonts w:ascii="Arial" w:hAnsi="Arial" w:cs="Arial"/>
                <w:b/>
                <w:iCs/>
                <w:color w:val="000000"/>
                <w:u w:val="single"/>
              </w:rPr>
            </w:pPr>
            <w:r>
              <w:rPr>
                <w:rFonts w:ascii="Arial" w:hAnsi="Arial" w:cs="Arial"/>
                <w:b/>
                <w:iCs/>
                <w:color w:val="000000"/>
                <w:u w:val="single"/>
              </w:rPr>
              <w:t>Professional Knowledge</w:t>
            </w:r>
          </w:p>
          <w:p w:rsidR="0015682F" w:rsidRPr="00B459DC" w:rsidRDefault="0015682F" w:rsidP="0015682F">
            <w:pPr>
              <w:numPr>
                <w:ilvl w:val="0"/>
                <w:numId w:val="38"/>
              </w:numPr>
              <w:rPr>
                <w:rFonts w:ascii="Arial" w:hAnsi="Arial" w:cs="Arial"/>
                <w:iCs/>
              </w:rPr>
            </w:pPr>
            <w:r w:rsidRPr="00B459DC">
              <w:rPr>
                <w:rFonts w:ascii="Arial" w:hAnsi="Arial" w:cs="Arial"/>
                <w:iCs/>
              </w:rPr>
              <w:t xml:space="preserve">Demonstrate the ability to lead on clinical practice and service quality. </w:t>
            </w:r>
          </w:p>
          <w:p w:rsidR="0015682F" w:rsidRPr="00B459DC" w:rsidRDefault="0015682F" w:rsidP="0015682F">
            <w:pPr>
              <w:numPr>
                <w:ilvl w:val="0"/>
                <w:numId w:val="38"/>
              </w:numPr>
              <w:rPr>
                <w:rFonts w:ascii="Arial" w:hAnsi="Arial" w:cs="Arial"/>
                <w:iCs/>
              </w:rPr>
            </w:pPr>
            <w:r w:rsidRPr="00B459DC">
              <w:rPr>
                <w:rFonts w:ascii="Arial" w:hAnsi="Arial" w:cs="Arial"/>
                <w:iCs/>
              </w:rPr>
              <w:t>Demonstrate the ability to relate nursing research to nursing practice.</w:t>
            </w:r>
          </w:p>
          <w:p w:rsidR="0015682F" w:rsidRPr="00B459DC" w:rsidRDefault="0015682F" w:rsidP="0015682F">
            <w:pPr>
              <w:numPr>
                <w:ilvl w:val="0"/>
                <w:numId w:val="38"/>
              </w:numPr>
              <w:rPr>
                <w:rFonts w:ascii="Arial" w:hAnsi="Arial" w:cs="Arial"/>
                <w:iCs/>
              </w:rPr>
            </w:pPr>
            <w:r w:rsidRPr="00B459DC">
              <w:rPr>
                <w:rFonts w:ascii="Arial" w:hAnsi="Arial" w:cs="Arial"/>
                <w:iCs/>
              </w:rPr>
              <w:t>Demonstrate an awareness of HR policies and procedures including disciplinary procedures.</w:t>
            </w:r>
          </w:p>
          <w:p w:rsidR="0015682F" w:rsidRPr="00B459DC" w:rsidRDefault="0015682F" w:rsidP="0015682F">
            <w:pPr>
              <w:numPr>
                <w:ilvl w:val="0"/>
                <w:numId w:val="38"/>
              </w:numPr>
              <w:rPr>
                <w:rFonts w:ascii="Arial" w:hAnsi="Arial" w:cs="Arial"/>
                <w:iCs/>
              </w:rPr>
            </w:pPr>
            <w:r>
              <w:rPr>
                <w:rFonts w:ascii="Arial" w:hAnsi="Arial" w:cs="Arial"/>
                <w:iCs/>
              </w:rPr>
              <w:t>Demonstrate an awareness</w:t>
            </w:r>
            <w:r w:rsidRPr="00B459DC">
              <w:rPr>
                <w:rFonts w:ascii="Arial" w:hAnsi="Arial" w:cs="Arial"/>
                <w:iCs/>
              </w:rPr>
              <w:t xml:space="preserve"> of relevant legislation and policy e.g. health and safety, infection control etc.</w:t>
            </w:r>
          </w:p>
          <w:p w:rsidR="0015682F" w:rsidRPr="00B459DC" w:rsidRDefault="0015682F" w:rsidP="0015682F">
            <w:pPr>
              <w:numPr>
                <w:ilvl w:val="0"/>
                <w:numId w:val="38"/>
              </w:numPr>
              <w:rPr>
                <w:rFonts w:ascii="Arial" w:hAnsi="Arial" w:cs="Arial"/>
                <w:iCs/>
              </w:rPr>
            </w:pPr>
            <w:r w:rsidRPr="00B459DC">
              <w:rPr>
                <w:rFonts w:ascii="Arial" w:hAnsi="Arial" w:cs="Arial"/>
                <w:iCs/>
              </w:rPr>
              <w:t>Demonstrate an awareness of current and emerging nursing strategies and policy in relation to the clinical / designated area.</w:t>
            </w:r>
          </w:p>
          <w:p w:rsidR="0015682F" w:rsidRPr="00B459DC" w:rsidRDefault="0015682F" w:rsidP="0015682F">
            <w:pPr>
              <w:numPr>
                <w:ilvl w:val="0"/>
                <w:numId w:val="38"/>
              </w:numPr>
              <w:rPr>
                <w:rFonts w:ascii="Arial" w:hAnsi="Arial" w:cs="Arial"/>
                <w:iCs/>
              </w:rPr>
            </w:pPr>
            <w:r w:rsidRPr="00B459DC">
              <w:rPr>
                <w:rFonts w:ascii="Arial" w:hAnsi="Arial" w:cs="Arial"/>
                <w:iCs/>
              </w:rPr>
              <w:t>Demonstrate an awareness of the Health Service Transformation Programme.</w:t>
            </w:r>
          </w:p>
          <w:p w:rsidR="0015682F" w:rsidRPr="006D7A9F" w:rsidRDefault="0015682F" w:rsidP="0015682F">
            <w:pPr>
              <w:pStyle w:val="ListParagraph"/>
              <w:numPr>
                <w:ilvl w:val="0"/>
                <w:numId w:val="38"/>
              </w:numPr>
              <w:rPr>
                <w:rFonts w:ascii="Arial" w:hAnsi="Arial" w:cs="Arial"/>
                <w:b/>
                <w:iCs/>
                <w:color w:val="000000"/>
                <w:u w:val="single"/>
              </w:rPr>
            </w:pPr>
            <w:r w:rsidRPr="00F07FD3">
              <w:rPr>
                <w:rFonts w:ascii="Arial" w:hAnsi="Arial" w:cs="Arial"/>
              </w:rPr>
              <w:t>Demonstrate a willingness to develop IT skills relevant to the role.</w:t>
            </w:r>
          </w:p>
          <w:p w:rsidR="0015682F" w:rsidRPr="00B459DC" w:rsidRDefault="0015682F" w:rsidP="0015682F">
            <w:pPr>
              <w:numPr>
                <w:ilvl w:val="0"/>
                <w:numId w:val="38"/>
              </w:numPr>
              <w:rPr>
                <w:rFonts w:ascii="Arial" w:hAnsi="Arial" w:cs="Arial"/>
                <w:iCs/>
              </w:rPr>
            </w:pPr>
            <w:r w:rsidRPr="00B459DC">
              <w:rPr>
                <w:rFonts w:ascii="Arial" w:hAnsi="Arial" w:cs="Arial"/>
                <w:iCs/>
              </w:rPr>
              <w:t>Demonstrate practitioner competence and professionalism.</w:t>
            </w:r>
          </w:p>
          <w:p w:rsidR="0015682F" w:rsidRDefault="0015682F" w:rsidP="0015682F">
            <w:pPr>
              <w:rPr>
                <w:rFonts w:ascii="Arial" w:hAnsi="Arial" w:cs="Arial"/>
                <w:b/>
                <w:iCs/>
                <w:color w:val="000000"/>
                <w:u w:val="single"/>
              </w:rPr>
            </w:pPr>
          </w:p>
          <w:p w:rsidR="0015682F" w:rsidRDefault="0015682F" w:rsidP="0015682F">
            <w:pPr>
              <w:rPr>
                <w:rFonts w:ascii="Arial" w:hAnsi="Arial" w:cs="Arial"/>
                <w:b/>
                <w:iCs/>
                <w:color w:val="000000"/>
                <w:u w:val="single"/>
              </w:rPr>
            </w:pPr>
            <w:r>
              <w:rPr>
                <w:rFonts w:ascii="Arial" w:hAnsi="Arial" w:cs="Arial"/>
                <w:b/>
                <w:iCs/>
                <w:color w:val="000000"/>
                <w:u w:val="single"/>
              </w:rPr>
              <w:t>Analysis, Problem Solving and Decision Making Skills</w:t>
            </w:r>
          </w:p>
          <w:p w:rsidR="0015682F" w:rsidRPr="007950B7" w:rsidRDefault="0015682F" w:rsidP="0015682F">
            <w:pPr>
              <w:pStyle w:val="ListParagraph"/>
              <w:numPr>
                <w:ilvl w:val="0"/>
                <w:numId w:val="44"/>
              </w:numPr>
              <w:rPr>
                <w:rFonts w:ascii="Arial" w:hAnsi="Arial" w:cs="Arial"/>
                <w:iCs/>
              </w:rPr>
            </w:pPr>
            <w:r w:rsidRPr="007950B7">
              <w:rPr>
                <w:rFonts w:ascii="Arial" w:hAnsi="Arial" w:cs="Arial"/>
                <w:iCs/>
              </w:rPr>
              <w:t>Demonstrate promotion of evidence-based decision making.</w:t>
            </w:r>
          </w:p>
          <w:p w:rsidR="0015682F" w:rsidRPr="00B459DC" w:rsidRDefault="0015682F" w:rsidP="0015682F">
            <w:pPr>
              <w:numPr>
                <w:ilvl w:val="0"/>
                <w:numId w:val="38"/>
              </w:numPr>
              <w:rPr>
                <w:rFonts w:ascii="Arial" w:hAnsi="Arial" w:cs="Arial"/>
                <w:iCs/>
              </w:rPr>
            </w:pPr>
            <w:r w:rsidRPr="00B459DC">
              <w:rPr>
                <w:rFonts w:ascii="Arial" w:hAnsi="Arial" w:cs="Arial"/>
                <w:iCs/>
              </w:rPr>
              <w:t>Demonstrate integrity and ethical stance.</w:t>
            </w:r>
          </w:p>
          <w:p w:rsidR="0015682F" w:rsidRPr="007950B7" w:rsidRDefault="0015682F" w:rsidP="0015682F">
            <w:pPr>
              <w:pStyle w:val="ListParagraph"/>
              <w:numPr>
                <w:ilvl w:val="0"/>
                <w:numId w:val="38"/>
              </w:numPr>
              <w:rPr>
                <w:rFonts w:ascii="Arial" w:hAnsi="Arial" w:cs="Arial"/>
                <w:iCs/>
                <w:color w:val="000000"/>
              </w:rPr>
            </w:pPr>
            <w:r w:rsidRPr="007950B7">
              <w:rPr>
                <w:rFonts w:ascii="Arial" w:hAnsi="Arial" w:cs="Arial"/>
                <w:iCs/>
              </w:rPr>
              <w:t>Recognises when it is appropriate to refer decisions / problems to the next level</w:t>
            </w:r>
          </w:p>
          <w:p w:rsidR="0015682F" w:rsidRPr="00342683" w:rsidRDefault="0015682F" w:rsidP="0015682F">
            <w:pPr>
              <w:numPr>
                <w:ilvl w:val="0"/>
                <w:numId w:val="38"/>
              </w:numPr>
              <w:rPr>
                <w:rFonts w:ascii="Arial" w:hAnsi="Arial" w:cs="Arial"/>
                <w:iCs/>
              </w:rPr>
            </w:pPr>
            <w:r w:rsidRPr="00342683">
              <w:rPr>
                <w:rFonts w:ascii="Arial" w:hAnsi="Arial" w:cs="Arial"/>
                <w:iCs/>
              </w:rPr>
              <w:t xml:space="preserve">Relies on experience to anticipate, understand &amp; evaluate problems / make decisions.  </w:t>
            </w:r>
          </w:p>
          <w:p w:rsidR="0015682F" w:rsidRPr="00342683" w:rsidRDefault="0015682F" w:rsidP="0015682F">
            <w:pPr>
              <w:numPr>
                <w:ilvl w:val="0"/>
                <w:numId w:val="38"/>
              </w:numPr>
              <w:rPr>
                <w:rFonts w:ascii="Arial" w:hAnsi="Arial" w:cs="Arial"/>
                <w:iCs/>
              </w:rPr>
            </w:pPr>
            <w:r w:rsidRPr="00342683">
              <w:rPr>
                <w:rFonts w:ascii="Arial" w:hAnsi="Arial" w:cs="Arial"/>
                <w:iCs/>
              </w:rPr>
              <w:t>Demonstrates sound practical judgement and decisiveness.</w:t>
            </w:r>
          </w:p>
          <w:p w:rsidR="0015682F" w:rsidRPr="00342683" w:rsidRDefault="0015682F" w:rsidP="0015682F">
            <w:pPr>
              <w:numPr>
                <w:ilvl w:val="0"/>
                <w:numId w:val="38"/>
              </w:numPr>
              <w:rPr>
                <w:rFonts w:ascii="Arial" w:hAnsi="Arial" w:cs="Arial"/>
                <w:iCs/>
              </w:rPr>
            </w:pPr>
            <w:r w:rsidRPr="00342683">
              <w:rPr>
                <w:rFonts w:ascii="Arial" w:hAnsi="Arial" w:cs="Arial"/>
                <w:iCs/>
              </w:rPr>
              <w:t>Gathers information from a range of sources to make well-founded decisions / solve problems and takes information on board quickly and accurately.</w:t>
            </w:r>
          </w:p>
          <w:p w:rsidR="0015682F" w:rsidRPr="00342683" w:rsidRDefault="0015682F" w:rsidP="0015682F">
            <w:pPr>
              <w:numPr>
                <w:ilvl w:val="0"/>
                <w:numId w:val="38"/>
              </w:numPr>
              <w:rPr>
                <w:rFonts w:ascii="Arial" w:hAnsi="Arial" w:cs="Arial"/>
                <w:iCs/>
              </w:rPr>
            </w:pPr>
            <w:r w:rsidRPr="00342683">
              <w:rPr>
                <w:rFonts w:ascii="Arial" w:hAnsi="Arial" w:cs="Arial"/>
                <w:iCs/>
              </w:rPr>
              <w:t>Uses experience to generate a number of possible alternatives.</w:t>
            </w:r>
          </w:p>
          <w:p w:rsidR="0015682F" w:rsidRPr="007950B7" w:rsidRDefault="0015682F" w:rsidP="0015682F">
            <w:pPr>
              <w:pStyle w:val="ListParagraph"/>
              <w:rPr>
                <w:rFonts w:ascii="Arial" w:hAnsi="Arial" w:cs="Arial"/>
                <w:iCs/>
                <w:color w:val="000000"/>
              </w:rPr>
            </w:pPr>
          </w:p>
          <w:p w:rsidR="0015682F" w:rsidRDefault="0015682F" w:rsidP="0015682F">
            <w:pPr>
              <w:rPr>
                <w:rFonts w:ascii="Arial" w:hAnsi="Arial" w:cs="Arial"/>
                <w:b/>
                <w:iCs/>
                <w:color w:val="000000"/>
                <w:u w:val="single"/>
              </w:rPr>
            </w:pPr>
            <w:r>
              <w:rPr>
                <w:rFonts w:ascii="Arial" w:hAnsi="Arial" w:cs="Arial"/>
                <w:b/>
                <w:iCs/>
                <w:color w:val="000000"/>
                <w:u w:val="single"/>
              </w:rPr>
              <w:t>Communication &amp; Interpersonal Skills</w:t>
            </w:r>
          </w:p>
          <w:p w:rsidR="0015682F" w:rsidRPr="00B459DC" w:rsidRDefault="0015682F" w:rsidP="0015682F">
            <w:pPr>
              <w:numPr>
                <w:ilvl w:val="0"/>
                <w:numId w:val="38"/>
              </w:numPr>
              <w:rPr>
                <w:rFonts w:ascii="Arial" w:hAnsi="Arial" w:cs="Arial"/>
                <w:iCs/>
              </w:rPr>
            </w:pPr>
            <w:r w:rsidRPr="00B459DC">
              <w:rPr>
                <w:rFonts w:ascii="Arial" w:hAnsi="Arial" w:cs="Arial"/>
                <w:iCs/>
              </w:rPr>
              <w:t>Demonstrate strong communication and influencing skills.</w:t>
            </w:r>
          </w:p>
          <w:p w:rsidR="0015682F" w:rsidRPr="00F07FD3" w:rsidRDefault="0015682F" w:rsidP="0015682F">
            <w:pPr>
              <w:pStyle w:val="ListParagraph"/>
              <w:numPr>
                <w:ilvl w:val="0"/>
                <w:numId w:val="38"/>
              </w:numPr>
              <w:rPr>
                <w:rFonts w:ascii="Arial" w:hAnsi="Arial" w:cs="Arial"/>
                <w:iCs/>
              </w:rPr>
            </w:pPr>
            <w:r w:rsidRPr="00F07FD3">
              <w:rPr>
                <w:rFonts w:ascii="Arial" w:hAnsi="Arial" w:cs="Arial"/>
                <w:iCs/>
                <w:color w:val="000000"/>
              </w:rPr>
              <w:t xml:space="preserve">Demonstrate </w:t>
            </w:r>
            <w:r w:rsidRPr="00F07FD3">
              <w:rPr>
                <w:rFonts w:ascii="Arial" w:hAnsi="Arial" w:cs="Arial"/>
                <w:iCs/>
              </w:rPr>
              <w:t>interpersonal skills in functioning as a member of a Health Care Team.</w:t>
            </w:r>
          </w:p>
          <w:p w:rsidR="0015682F" w:rsidRPr="00F07FD3" w:rsidRDefault="0015682F" w:rsidP="0015682F">
            <w:pPr>
              <w:pStyle w:val="ListParagraph"/>
              <w:numPr>
                <w:ilvl w:val="0"/>
                <w:numId w:val="38"/>
              </w:numPr>
              <w:rPr>
                <w:rFonts w:ascii="Arial" w:hAnsi="Arial" w:cs="Arial"/>
                <w:b/>
                <w:iCs/>
                <w:color w:val="000000"/>
                <w:u w:val="single"/>
              </w:rPr>
            </w:pPr>
            <w:r w:rsidRPr="00AA34CB">
              <w:rPr>
                <w:rFonts w:ascii="Arial" w:hAnsi="Arial" w:cs="Arial"/>
                <w:iCs/>
              </w:rPr>
              <w:t>Demonstrate principles of confidentiality with all information.</w:t>
            </w:r>
          </w:p>
          <w:p w:rsidR="0015682F" w:rsidRPr="00342683" w:rsidRDefault="0015682F" w:rsidP="0015682F">
            <w:pPr>
              <w:numPr>
                <w:ilvl w:val="0"/>
                <w:numId w:val="38"/>
              </w:numPr>
              <w:rPr>
                <w:rFonts w:ascii="Arial" w:hAnsi="Arial" w:cs="Arial"/>
                <w:i/>
                <w:iCs/>
              </w:rPr>
            </w:pPr>
            <w:r w:rsidRPr="00342683">
              <w:rPr>
                <w:rFonts w:ascii="Arial" w:hAnsi="Arial" w:cs="Arial"/>
                <w:i/>
                <w:iCs/>
              </w:rPr>
              <w:t>Demonstrates evidence of clinical knowledge and evidence based practice in their communication skills.</w:t>
            </w:r>
          </w:p>
          <w:p w:rsidR="0015682F" w:rsidRDefault="0015682F" w:rsidP="0015682F">
            <w:pPr>
              <w:spacing w:after="120"/>
              <w:rPr>
                <w:rFonts w:ascii="Arial" w:hAnsi="Arial" w:cs="Arial"/>
              </w:rPr>
            </w:pPr>
          </w:p>
          <w:p w:rsidR="007631A7" w:rsidRPr="007924C0" w:rsidRDefault="007631A7" w:rsidP="007924C0"/>
        </w:tc>
      </w:tr>
      <w:tr w:rsidR="00620B30" w:rsidRPr="00932425" w:rsidTr="00F72E33">
        <w:trPr>
          <w:jc w:val="center"/>
        </w:trPr>
        <w:tc>
          <w:tcPr>
            <w:tcW w:w="2356" w:type="dxa"/>
          </w:tcPr>
          <w:p w:rsidR="00620B30" w:rsidRPr="00932425" w:rsidRDefault="00620B30" w:rsidP="004522ED">
            <w:pPr>
              <w:rPr>
                <w:rFonts w:ascii="Arial" w:hAnsi="Arial" w:cs="Arial"/>
                <w:b/>
                <w:bCs/>
              </w:rPr>
            </w:pPr>
            <w:r w:rsidRPr="00932425">
              <w:rPr>
                <w:rFonts w:ascii="Arial" w:hAnsi="Arial" w:cs="Arial"/>
                <w:b/>
                <w:bCs/>
              </w:rPr>
              <w:lastRenderedPageBreak/>
              <w:t>Campaign Specific Selection Process</w:t>
            </w:r>
          </w:p>
          <w:p w:rsidR="00620B30" w:rsidRPr="00932425" w:rsidRDefault="00620B30" w:rsidP="004522ED">
            <w:pPr>
              <w:rPr>
                <w:rFonts w:ascii="Arial" w:hAnsi="Arial" w:cs="Arial"/>
                <w:b/>
                <w:bCs/>
              </w:rPr>
            </w:pPr>
          </w:p>
          <w:p w:rsidR="00620B30" w:rsidRPr="00932425" w:rsidRDefault="00620B30" w:rsidP="004522ED">
            <w:pPr>
              <w:rPr>
                <w:rFonts w:ascii="Arial" w:hAnsi="Arial" w:cs="Arial"/>
                <w:b/>
                <w:bCs/>
              </w:rPr>
            </w:pPr>
            <w:r w:rsidRPr="00932425">
              <w:rPr>
                <w:rFonts w:ascii="Arial" w:hAnsi="Arial" w:cs="Arial"/>
                <w:b/>
                <w:bCs/>
              </w:rPr>
              <w:t>Ranking/Shortlisting / Interview</w:t>
            </w:r>
          </w:p>
        </w:tc>
        <w:tc>
          <w:tcPr>
            <w:tcW w:w="8264" w:type="dxa"/>
          </w:tcPr>
          <w:p w:rsidR="00620B30" w:rsidRPr="00932425" w:rsidRDefault="00620B30" w:rsidP="004522ED">
            <w:pPr>
              <w:tabs>
                <w:tab w:val="num" w:pos="81"/>
              </w:tabs>
              <w:ind w:left="81"/>
              <w:jc w:val="both"/>
              <w:rPr>
                <w:rFonts w:ascii="Arial" w:hAnsi="Arial" w:cs="Arial"/>
                <w:iCs/>
                <w:color w:val="000000"/>
              </w:rPr>
            </w:pPr>
            <w:r w:rsidRPr="00932425">
              <w:rPr>
                <w:rFonts w:ascii="Arial" w:hAnsi="Arial" w:cs="Arial"/>
                <w:iCs/>
                <w:color w:val="00000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20B30" w:rsidRPr="00932425" w:rsidRDefault="00620B30" w:rsidP="004522ED">
            <w:pPr>
              <w:tabs>
                <w:tab w:val="num" w:pos="81"/>
              </w:tabs>
              <w:ind w:left="81"/>
              <w:jc w:val="both"/>
              <w:rPr>
                <w:rFonts w:ascii="Arial" w:hAnsi="Arial" w:cs="Arial"/>
                <w:iCs/>
                <w:color w:val="000000"/>
              </w:rPr>
            </w:pPr>
          </w:p>
          <w:p w:rsidR="00620B30" w:rsidRPr="00932425" w:rsidRDefault="00620B30" w:rsidP="004522ED">
            <w:pPr>
              <w:tabs>
                <w:tab w:val="num" w:pos="81"/>
              </w:tabs>
              <w:ind w:left="81"/>
              <w:jc w:val="both"/>
              <w:rPr>
                <w:rFonts w:ascii="Arial" w:hAnsi="Arial" w:cs="Arial"/>
                <w:iCs/>
                <w:color w:val="000000"/>
              </w:rPr>
            </w:pPr>
            <w:r w:rsidRPr="00932425">
              <w:rPr>
                <w:rFonts w:ascii="Arial" w:hAnsi="Arial" w:cs="Arial"/>
                <w:iCs/>
                <w:color w:val="000000"/>
              </w:rPr>
              <w:t xml:space="preserve">Failure to include information regarding these requirements may result in you not being called forward to the next stage of the selection process.  </w:t>
            </w:r>
          </w:p>
          <w:p w:rsidR="00620B30" w:rsidRPr="00932425" w:rsidRDefault="00620B30" w:rsidP="004522ED">
            <w:pPr>
              <w:tabs>
                <w:tab w:val="num" w:pos="81"/>
              </w:tabs>
              <w:ind w:left="81"/>
              <w:jc w:val="both"/>
              <w:rPr>
                <w:rFonts w:ascii="Arial" w:hAnsi="Arial" w:cs="Arial"/>
                <w:iCs/>
                <w:color w:val="000000"/>
              </w:rPr>
            </w:pPr>
          </w:p>
          <w:p w:rsidR="00620B30" w:rsidRPr="00932425" w:rsidRDefault="00620B30" w:rsidP="004522ED">
            <w:pPr>
              <w:jc w:val="both"/>
              <w:rPr>
                <w:rFonts w:ascii="Arial" w:hAnsi="Arial" w:cs="Arial"/>
                <w:i/>
                <w:iCs/>
                <w:color w:val="FF0000"/>
              </w:rPr>
            </w:pPr>
            <w:r w:rsidRPr="00932425">
              <w:rPr>
                <w:rFonts w:ascii="Arial" w:hAnsi="Arial" w:cs="Arial"/>
                <w:iCs/>
                <w:color w:val="000000"/>
              </w:rPr>
              <w:t>Those successful at the ranking stage of this process (where applied) will be placed on an order of merit and will be called to interview in ‘bands’ depending on the service needs of the organisation.</w:t>
            </w:r>
          </w:p>
        </w:tc>
      </w:tr>
      <w:tr w:rsidR="00620B30" w:rsidRPr="00932425" w:rsidTr="00F72E33">
        <w:trPr>
          <w:jc w:val="center"/>
        </w:trPr>
        <w:tc>
          <w:tcPr>
            <w:tcW w:w="2356" w:type="dxa"/>
            <w:tcBorders>
              <w:top w:val="single" w:sz="4" w:space="0" w:color="auto"/>
              <w:left w:val="single" w:sz="4" w:space="0" w:color="auto"/>
              <w:bottom w:val="single" w:sz="4" w:space="0" w:color="auto"/>
              <w:right w:val="single" w:sz="4" w:space="0" w:color="auto"/>
            </w:tcBorders>
          </w:tcPr>
          <w:p w:rsidR="00620B30" w:rsidRPr="00932425" w:rsidRDefault="00620B30" w:rsidP="004522ED">
            <w:pPr>
              <w:rPr>
                <w:rFonts w:ascii="Arial" w:hAnsi="Arial" w:cs="Arial"/>
                <w:b/>
                <w:bCs/>
              </w:rPr>
            </w:pPr>
            <w:r w:rsidRPr="00932425">
              <w:rPr>
                <w:rFonts w:ascii="Arial" w:hAnsi="Arial" w:cs="Arial"/>
                <w:b/>
                <w:bCs/>
              </w:rPr>
              <w:t>Code of Practice</w:t>
            </w:r>
          </w:p>
        </w:tc>
        <w:tc>
          <w:tcPr>
            <w:tcW w:w="8264" w:type="dxa"/>
            <w:tcBorders>
              <w:top w:val="single" w:sz="4" w:space="0" w:color="auto"/>
              <w:left w:val="single" w:sz="4" w:space="0" w:color="auto"/>
              <w:bottom w:val="single" w:sz="4" w:space="0" w:color="auto"/>
              <w:right w:val="single" w:sz="4" w:space="0" w:color="auto"/>
            </w:tcBorders>
          </w:tcPr>
          <w:p w:rsidR="00620B30" w:rsidRPr="00932425" w:rsidRDefault="00620B30" w:rsidP="004522ED">
            <w:pPr>
              <w:jc w:val="both"/>
              <w:rPr>
                <w:rFonts w:ascii="Arial" w:hAnsi="Arial" w:cs="Arial"/>
                <w:iCs/>
                <w:color w:val="000000"/>
              </w:rPr>
            </w:pPr>
            <w:r w:rsidRPr="00932425">
              <w:rPr>
                <w:rFonts w:ascii="Arial" w:hAnsi="Arial" w:cs="Arial"/>
                <w:iCs/>
                <w:color w:val="000000"/>
              </w:rPr>
              <w:t xml:space="preserve">The Health Service Executive will run this campaign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w:t>
            </w:r>
          </w:p>
          <w:p w:rsidR="00620B30" w:rsidRPr="00932425" w:rsidRDefault="00620B30" w:rsidP="004522ED">
            <w:pPr>
              <w:jc w:val="both"/>
              <w:rPr>
                <w:rFonts w:ascii="Arial" w:hAnsi="Arial" w:cs="Arial"/>
                <w:iCs/>
                <w:color w:val="000000"/>
              </w:rPr>
            </w:pPr>
          </w:p>
          <w:p w:rsidR="00620B30" w:rsidRPr="00932425" w:rsidRDefault="00620B30" w:rsidP="00ED0DFD">
            <w:pPr>
              <w:jc w:val="both"/>
              <w:rPr>
                <w:rFonts w:ascii="Arial" w:hAnsi="Arial" w:cs="Arial"/>
                <w:i/>
                <w:iCs/>
                <w:color w:val="0000FF"/>
              </w:rPr>
            </w:pPr>
            <w:r w:rsidRPr="00932425">
              <w:rPr>
                <w:rFonts w:ascii="Arial" w:hAnsi="Arial" w:cs="Arial"/>
                <w:iCs/>
                <w:color w:val="000000"/>
              </w:rPr>
              <w:lastRenderedPageBreak/>
              <w:t xml:space="preserve">Codes of practice are published by the CPSA and are available on </w:t>
            </w:r>
            <w:hyperlink r:id="rId19" w:history="1">
              <w:r w:rsidRPr="00932425">
                <w:rPr>
                  <w:rStyle w:val="Hyperlink"/>
                  <w:rFonts w:ascii="Arial" w:hAnsi="Arial" w:cs="Arial"/>
                  <w:iCs/>
                  <w:color w:val="000000"/>
                </w:rPr>
                <w:t>www.careersinhealthcare.ie</w:t>
              </w:r>
            </w:hyperlink>
            <w:r w:rsidRPr="00932425">
              <w:rPr>
                <w:rFonts w:ascii="Arial" w:hAnsi="Arial" w:cs="Arial"/>
                <w:iCs/>
                <w:color w:val="000000"/>
              </w:rPr>
              <w:t xml:space="preserve"> in the document posted with each vacancy entitled “Code of Practice, information for candidates or on </w:t>
            </w:r>
            <w:hyperlink r:id="rId20" w:history="1">
              <w:r w:rsidRPr="00932425">
                <w:rPr>
                  <w:rStyle w:val="Hyperlink"/>
                  <w:rFonts w:ascii="Arial" w:hAnsi="Arial" w:cs="Arial"/>
                  <w:iCs/>
                  <w:color w:val="000000"/>
                </w:rPr>
                <w:t>www.cpsa-online.ie</w:t>
              </w:r>
            </w:hyperlink>
            <w:r w:rsidRPr="00932425">
              <w:rPr>
                <w:rFonts w:ascii="Arial" w:hAnsi="Arial" w:cs="Arial"/>
                <w:iCs/>
                <w:color w:val="000000"/>
              </w:rPr>
              <w:t>.</w:t>
            </w:r>
          </w:p>
        </w:tc>
      </w:tr>
      <w:tr w:rsidR="00620B30" w:rsidRPr="00932425" w:rsidTr="00F72E33">
        <w:trPr>
          <w:jc w:val="center"/>
        </w:trPr>
        <w:tc>
          <w:tcPr>
            <w:tcW w:w="10620" w:type="dxa"/>
            <w:gridSpan w:val="2"/>
          </w:tcPr>
          <w:p w:rsidR="00620B30" w:rsidRPr="00932425" w:rsidRDefault="00620B30" w:rsidP="004522ED">
            <w:pPr>
              <w:rPr>
                <w:rFonts w:ascii="Arial" w:hAnsi="Arial" w:cs="Arial"/>
                <w:b/>
              </w:rPr>
            </w:pPr>
            <w:r w:rsidRPr="00932425">
              <w:rPr>
                <w:rFonts w:ascii="Arial" w:hAnsi="Arial" w:cs="Arial"/>
                <w:b/>
              </w:rPr>
              <w:lastRenderedPageBreak/>
              <w:t>The reform programme outlined for the Health Services may impact on this role and as structures change the job specification may be reviewed.</w:t>
            </w:r>
          </w:p>
          <w:p w:rsidR="00620B30" w:rsidRPr="00932425" w:rsidRDefault="00620B30" w:rsidP="004522ED">
            <w:pPr>
              <w:rPr>
                <w:rFonts w:ascii="Arial" w:hAnsi="Arial" w:cs="Arial"/>
                <w:b/>
              </w:rPr>
            </w:pPr>
          </w:p>
          <w:p w:rsidR="00620B30" w:rsidRPr="00932425" w:rsidRDefault="00620B30" w:rsidP="008D5AF3">
            <w:pPr>
              <w:rPr>
                <w:rFonts w:ascii="Arial" w:hAnsi="Arial" w:cs="Arial"/>
              </w:rPr>
            </w:pPr>
            <w:r w:rsidRPr="00932425">
              <w:rPr>
                <w:rFonts w:ascii="Arial" w:hAnsi="Arial" w:cs="Arial"/>
                <w:b/>
              </w:rPr>
              <w:t>This job specification is a guide to the general range of duties assigned to the post holder. It is intended to be neither definitive nor restrictive and is subject to periodic review with the employee concerned.</w:t>
            </w:r>
            <w:r w:rsidRPr="00932425">
              <w:rPr>
                <w:rFonts w:ascii="Arial" w:hAnsi="Arial" w:cs="Arial"/>
              </w:rPr>
              <w:t xml:space="preserve"> </w:t>
            </w:r>
          </w:p>
        </w:tc>
      </w:tr>
    </w:tbl>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ED0DFD">
      <w:pPr>
        <w:ind w:left="-567" w:right="-472"/>
        <w:jc w:val="center"/>
        <w:rPr>
          <w:rFonts w:ascii="Arial" w:hAnsi="Arial" w:cs="Arial"/>
          <w:b/>
        </w:rPr>
      </w:pPr>
    </w:p>
    <w:p w:rsidR="00347058" w:rsidRDefault="00347058"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5B7541" w:rsidRDefault="005B7541" w:rsidP="0020377A">
      <w:pPr>
        <w:ind w:right="-472"/>
        <w:rPr>
          <w:rFonts w:ascii="Arial" w:hAnsi="Arial" w:cs="Arial"/>
          <w:b/>
        </w:rPr>
      </w:pPr>
    </w:p>
    <w:p w:rsidR="0020377A" w:rsidRDefault="0020377A" w:rsidP="0020377A">
      <w:pPr>
        <w:ind w:right="-472"/>
        <w:rPr>
          <w:rFonts w:ascii="Arial" w:hAnsi="Arial" w:cs="Arial"/>
          <w:b/>
        </w:rPr>
      </w:pPr>
    </w:p>
    <w:p w:rsidR="00347058" w:rsidRDefault="00347058" w:rsidP="00ED0DFD">
      <w:pPr>
        <w:ind w:left="-567" w:right="-472"/>
        <w:jc w:val="center"/>
        <w:rPr>
          <w:rFonts w:ascii="Arial" w:hAnsi="Arial" w:cs="Arial"/>
          <w:b/>
        </w:rPr>
      </w:pPr>
    </w:p>
    <w:p w:rsidR="00ED0DFD" w:rsidRPr="00B459DC" w:rsidRDefault="00ED0DFD" w:rsidP="00ED0DFD">
      <w:pPr>
        <w:ind w:left="-567" w:right="-472"/>
        <w:jc w:val="center"/>
        <w:rPr>
          <w:rFonts w:ascii="Arial" w:hAnsi="Arial" w:cs="Arial"/>
          <w:b/>
        </w:rPr>
      </w:pPr>
      <w:r w:rsidRPr="00B459DC">
        <w:rPr>
          <w:rFonts w:ascii="Arial" w:hAnsi="Arial" w:cs="Arial"/>
          <w:b/>
        </w:rPr>
        <w:lastRenderedPageBreak/>
        <w:t>Clinical Nurse Manager 1 (Emergency</w:t>
      </w:r>
      <w:r w:rsidR="00A80114">
        <w:rPr>
          <w:rFonts w:ascii="Arial" w:hAnsi="Arial" w:cs="Arial"/>
          <w:b/>
        </w:rPr>
        <w:t xml:space="preserve"> Department</w:t>
      </w:r>
      <w:r w:rsidRPr="00B459DC">
        <w:rPr>
          <w:rFonts w:ascii="Arial" w:hAnsi="Arial" w:cs="Arial"/>
          <w:b/>
        </w:rPr>
        <w:t>)</w:t>
      </w:r>
    </w:p>
    <w:p w:rsidR="0000372E" w:rsidRPr="008E6742" w:rsidRDefault="00ED0DFD" w:rsidP="005804F3">
      <w:pPr>
        <w:tabs>
          <w:tab w:val="left" w:pos="-709"/>
        </w:tabs>
        <w:ind w:left="-709" w:right="-330"/>
        <w:jc w:val="center"/>
        <w:rPr>
          <w:rFonts w:ascii="Arial" w:hAnsi="Arial" w:cs="Arial"/>
          <w:b/>
        </w:rPr>
      </w:pPr>
      <w:r>
        <w:rPr>
          <w:rFonts w:ascii="Arial" w:hAnsi="Arial" w:cs="Arial"/>
          <w:b/>
        </w:rPr>
        <w:t xml:space="preserve">    </w:t>
      </w:r>
      <w:r w:rsidR="005804F3">
        <w:rPr>
          <w:rFonts w:ascii="Arial" w:hAnsi="Arial" w:cs="Arial"/>
          <w:b/>
        </w:rPr>
        <w:t>T</w:t>
      </w:r>
      <w:r w:rsidR="0000372E" w:rsidRPr="008E6742">
        <w:rPr>
          <w:rFonts w:ascii="Arial" w:hAnsi="Arial" w:cs="Arial"/>
          <w:b/>
        </w:rPr>
        <w:t>erms and Conditions of Employment</w:t>
      </w:r>
    </w:p>
    <w:p w:rsidR="0000372E" w:rsidRDefault="0000372E" w:rsidP="0000372E">
      <w:pPr>
        <w:jc w:val="center"/>
        <w:rPr>
          <w:rFonts w:ascii="Arial" w:hAnsi="Arial" w:cs="Arial"/>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00372E" w:rsidRPr="0074661F" w:rsidTr="00C06330">
        <w:trPr>
          <w:trHeight w:val="1834"/>
          <w:jc w:val="center"/>
        </w:trPr>
        <w:tc>
          <w:tcPr>
            <w:tcW w:w="1980" w:type="dxa"/>
          </w:tcPr>
          <w:p w:rsidR="0000372E" w:rsidRPr="0074661F" w:rsidRDefault="0000372E" w:rsidP="004522ED">
            <w:pPr>
              <w:rPr>
                <w:rFonts w:ascii="Arial" w:hAnsi="Arial" w:cs="Arial"/>
                <w:b/>
                <w:bCs/>
              </w:rPr>
            </w:pPr>
            <w:r w:rsidRPr="0074661F">
              <w:rPr>
                <w:rFonts w:ascii="Arial" w:hAnsi="Arial" w:cs="Arial"/>
                <w:b/>
                <w:bCs/>
              </w:rPr>
              <w:t xml:space="preserve">Tenure </w:t>
            </w:r>
          </w:p>
        </w:tc>
        <w:tc>
          <w:tcPr>
            <w:tcW w:w="8100" w:type="dxa"/>
          </w:tcPr>
          <w:p w:rsidR="005C3AAF" w:rsidRPr="00B459DC" w:rsidRDefault="005912E9" w:rsidP="005C3AAF">
            <w:pPr>
              <w:rPr>
                <w:rFonts w:ascii="Arial" w:hAnsi="Arial" w:cs="Arial"/>
                <w:iCs/>
              </w:rPr>
            </w:pPr>
            <w:r>
              <w:rPr>
                <w:rFonts w:ascii="Arial" w:hAnsi="Arial" w:cs="Arial"/>
                <w:iCs/>
              </w:rPr>
              <w:t>There is</w:t>
            </w:r>
            <w:r w:rsidR="005C3AAF" w:rsidRPr="00B459DC">
              <w:rPr>
                <w:rFonts w:ascii="Arial" w:hAnsi="Arial" w:cs="Arial"/>
                <w:iCs/>
              </w:rPr>
              <w:t xml:space="preserve"> currently </w:t>
            </w:r>
            <w:r w:rsidR="00D33EAA">
              <w:rPr>
                <w:rFonts w:ascii="Arial" w:hAnsi="Arial" w:cs="Arial"/>
                <w:iCs/>
              </w:rPr>
              <w:t xml:space="preserve">one </w:t>
            </w:r>
            <w:r w:rsidR="00D04731">
              <w:rPr>
                <w:rFonts w:ascii="Arial" w:hAnsi="Arial" w:cs="Arial"/>
                <w:iCs/>
              </w:rPr>
              <w:t>temporary</w:t>
            </w:r>
            <w:r w:rsidR="00D33EAA">
              <w:rPr>
                <w:rFonts w:ascii="Arial" w:hAnsi="Arial" w:cs="Arial"/>
                <w:iCs/>
              </w:rPr>
              <w:t xml:space="preserve"> whole-time position</w:t>
            </w:r>
            <w:r w:rsidR="005C3AAF" w:rsidRPr="00B459DC">
              <w:rPr>
                <w:rFonts w:ascii="Arial" w:hAnsi="Arial" w:cs="Arial"/>
                <w:iCs/>
              </w:rPr>
              <w:t xml:space="preserve"> available in the Emergency Department</w:t>
            </w:r>
            <w:r w:rsidR="005C3AAF">
              <w:rPr>
                <w:rFonts w:ascii="Arial" w:hAnsi="Arial" w:cs="Arial"/>
                <w:iCs/>
              </w:rPr>
              <w:t>,</w:t>
            </w:r>
            <w:r w:rsidR="005C3AAF" w:rsidRPr="00B459DC">
              <w:rPr>
                <w:rFonts w:ascii="Arial" w:hAnsi="Arial" w:cs="Arial"/>
                <w:iCs/>
              </w:rPr>
              <w:t xml:space="preserve"> </w:t>
            </w:r>
            <w:r w:rsidR="005C3AAF">
              <w:rPr>
                <w:rFonts w:ascii="Arial" w:hAnsi="Arial" w:cs="Arial"/>
              </w:rPr>
              <w:t>Sligo University H</w:t>
            </w:r>
            <w:r w:rsidR="005C3AAF" w:rsidRPr="00B459DC">
              <w:rPr>
                <w:rFonts w:ascii="Arial" w:hAnsi="Arial" w:cs="Arial"/>
              </w:rPr>
              <w:t>ospital</w:t>
            </w:r>
            <w:r w:rsidR="005C3AAF" w:rsidRPr="00B459DC">
              <w:rPr>
                <w:rFonts w:ascii="Arial" w:hAnsi="Arial" w:cs="Arial"/>
                <w:iCs/>
              </w:rPr>
              <w:t>.</w:t>
            </w:r>
          </w:p>
          <w:p w:rsidR="005C3AAF" w:rsidRPr="00B459DC" w:rsidRDefault="005C3AAF" w:rsidP="005C3AAF">
            <w:pPr>
              <w:rPr>
                <w:rFonts w:ascii="Arial" w:hAnsi="Arial" w:cs="Arial"/>
                <w:iCs/>
              </w:rPr>
            </w:pPr>
          </w:p>
          <w:p w:rsidR="008E6742" w:rsidRPr="00295C01" w:rsidRDefault="008E6742" w:rsidP="008E6742">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8E6742" w:rsidRDefault="008E6742" w:rsidP="008E6742">
            <w:pPr>
              <w:tabs>
                <w:tab w:val="left" w:pos="-720"/>
                <w:tab w:val="left" w:pos="0"/>
                <w:tab w:val="left" w:pos="720"/>
              </w:tabs>
              <w:suppressAutoHyphens/>
              <w:jc w:val="both"/>
              <w:rPr>
                <w:rFonts w:ascii="Arial" w:hAnsi="Arial" w:cs="Arial"/>
                <w:spacing w:val="-3"/>
              </w:rPr>
            </w:pPr>
          </w:p>
          <w:p w:rsidR="008E6742" w:rsidRDefault="008E6742" w:rsidP="008E6742">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8E6742" w:rsidRPr="00E766A5" w:rsidRDefault="008E6742" w:rsidP="008E6742">
            <w:pPr>
              <w:tabs>
                <w:tab w:val="left" w:pos="-720"/>
                <w:tab w:val="left" w:pos="0"/>
                <w:tab w:val="left" w:pos="720"/>
              </w:tabs>
              <w:suppressAutoHyphens/>
              <w:jc w:val="both"/>
              <w:rPr>
                <w:rFonts w:ascii="Arial" w:hAnsi="Arial" w:cs="Arial"/>
                <w:spacing w:val="-3"/>
              </w:rPr>
            </w:pPr>
          </w:p>
        </w:tc>
      </w:tr>
      <w:tr w:rsidR="0000372E" w:rsidRPr="0074661F" w:rsidTr="00C06330">
        <w:trPr>
          <w:jc w:val="center"/>
        </w:trPr>
        <w:tc>
          <w:tcPr>
            <w:tcW w:w="1980" w:type="dxa"/>
          </w:tcPr>
          <w:p w:rsidR="0000372E" w:rsidRPr="0074661F" w:rsidRDefault="0000372E" w:rsidP="004522ED">
            <w:pPr>
              <w:rPr>
                <w:rFonts w:ascii="Arial" w:hAnsi="Arial" w:cs="Arial"/>
                <w:b/>
                <w:bCs/>
              </w:rPr>
            </w:pPr>
            <w:r w:rsidRPr="0074661F">
              <w:rPr>
                <w:rFonts w:ascii="Arial" w:hAnsi="Arial" w:cs="Arial"/>
                <w:b/>
                <w:bCs/>
              </w:rPr>
              <w:t xml:space="preserve">Remuneration </w:t>
            </w:r>
          </w:p>
          <w:p w:rsidR="0000372E" w:rsidRPr="0074661F" w:rsidRDefault="0000372E" w:rsidP="004522ED">
            <w:pPr>
              <w:rPr>
                <w:rFonts w:ascii="Arial" w:hAnsi="Arial" w:cs="Arial"/>
                <w:b/>
                <w:bCs/>
              </w:rPr>
            </w:pPr>
          </w:p>
        </w:tc>
        <w:tc>
          <w:tcPr>
            <w:tcW w:w="8100" w:type="dxa"/>
          </w:tcPr>
          <w:p w:rsidR="00176910" w:rsidRPr="00E0037F" w:rsidRDefault="004D723A" w:rsidP="004522ED">
            <w:pPr>
              <w:jc w:val="both"/>
              <w:rPr>
                <w:rFonts w:ascii="Arial" w:hAnsi="Arial" w:cs="Arial"/>
              </w:rPr>
            </w:pPr>
            <w:r w:rsidRPr="00E0037F">
              <w:rPr>
                <w:rFonts w:ascii="Arial" w:hAnsi="Arial" w:cs="Arial"/>
              </w:rPr>
              <w:t xml:space="preserve">The </w:t>
            </w:r>
            <w:r w:rsidR="00620B30">
              <w:rPr>
                <w:rFonts w:ascii="Arial" w:hAnsi="Arial" w:cs="Arial"/>
              </w:rPr>
              <w:t xml:space="preserve">Salary Scale (as at </w:t>
            </w:r>
            <w:r w:rsidR="007924C0">
              <w:rPr>
                <w:rFonts w:ascii="Arial" w:hAnsi="Arial" w:cs="Arial"/>
              </w:rPr>
              <w:t>01/10/2024</w:t>
            </w:r>
            <w:r w:rsidR="0000372E" w:rsidRPr="00E0037F">
              <w:rPr>
                <w:rFonts w:ascii="Arial" w:hAnsi="Arial" w:cs="Arial"/>
              </w:rPr>
              <w:t xml:space="preserve">) for the post is: </w:t>
            </w:r>
          </w:p>
          <w:p w:rsidR="00176910" w:rsidRPr="0015682F" w:rsidRDefault="00176910" w:rsidP="004522ED">
            <w:pPr>
              <w:jc w:val="both"/>
              <w:rPr>
                <w:rFonts w:ascii="Arial" w:hAnsi="Arial" w:cs="Arial"/>
              </w:rPr>
            </w:pPr>
          </w:p>
          <w:p w:rsidR="0000372E" w:rsidRDefault="0015682F" w:rsidP="008F6C2A">
            <w:pPr>
              <w:jc w:val="both"/>
              <w:rPr>
                <w:rFonts w:ascii="Arial" w:eastAsiaTheme="minorHAnsi" w:hAnsi="Arial" w:cs="Arial"/>
                <w:lang w:val="en-IE" w:eastAsia="en-US"/>
              </w:rPr>
            </w:pPr>
            <w:r>
              <w:rPr>
                <w:rFonts w:ascii="Arial" w:eastAsiaTheme="minorHAnsi" w:hAnsi="Arial" w:cs="Arial"/>
                <w:lang w:val="en-IE" w:eastAsia="en-US"/>
              </w:rPr>
              <w:t>€</w:t>
            </w:r>
            <w:r w:rsidR="007924C0">
              <w:rPr>
                <w:rFonts w:ascii="Arial" w:eastAsiaTheme="minorHAnsi" w:hAnsi="Arial" w:cs="Arial"/>
                <w:lang w:val="en-IE" w:eastAsia="en-US"/>
              </w:rPr>
              <w:t xml:space="preserve">54,981 - €55,978 - €57,385 - €58,816 - €60,238 - €61,670 - €63,264 - €64,750 </w:t>
            </w:r>
          </w:p>
          <w:p w:rsidR="00ED4D02" w:rsidRDefault="00ED4D02" w:rsidP="008F6C2A">
            <w:pPr>
              <w:jc w:val="both"/>
              <w:rPr>
                <w:rFonts w:ascii="Arial" w:eastAsiaTheme="minorHAnsi" w:hAnsi="Arial" w:cs="Arial"/>
                <w:lang w:val="en-IE" w:eastAsia="en-US"/>
              </w:rPr>
            </w:pPr>
          </w:p>
          <w:p w:rsidR="00ED4D02" w:rsidRPr="00E766A5" w:rsidRDefault="00ED4D02" w:rsidP="008F6C2A">
            <w:pPr>
              <w:jc w:val="both"/>
              <w:rPr>
                <w:rFonts w:ascii="Arial" w:hAnsi="Arial" w:cs="Arial"/>
              </w:rPr>
            </w:pPr>
            <w:r w:rsidRPr="0043267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372E" w:rsidRPr="0074661F" w:rsidTr="00C06330">
        <w:trPr>
          <w:jc w:val="center"/>
        </w:trPr>
        <w:tc>
          <w:tcPr>
            <w:tcW w:w="1980" w:type="dxa"/>
          </w:tcPr>
          <w:p w:rsidR="0000372E" w:rsidRPr="0074661F" w:rsidRDefault="0000372E" w:rsidP="004522ED">
            <w:pPr>
              <w:rPr>
                <w:rFonts w:ascii="Arial" w:hAnsi="Arial" w:cs="Arial"/>
                <w:b/>
                <w:bCs/>
              </w:rPr>
            </w:pPr>
            <w:r w:rsidRPr="0074661F">
              <w:rPr>
                <w:rFonts w:ascii="Arial" w:hAnsi="Arial" w:cs="Arial"/>
                <w:b/>
                <w:bCs/>
              </w:rPr>
              <w:t>Working Week</w:t>
            </w:r>
          </w:p>
        </w:tc>
        <w:tc>
          <w:tcPr>
            <w:tcW w:w="8100" w:type="dxa"/>
          </w:tcPr>
          <w:p w:rsidR="007924C0" w:rsidRPr="00BF1C16" w:rsidRDefault="007924C0" w:rsidP="007924C0">
            <w:pPr>
              <w:jc w:val="both"/>
              <w:rPr>
                <w:rFonts w:ascii="Calibri" w:hAnsi="Calibri" w:cs="Calibri"/>
                <w:sz w:val="22"/>
                <w:szCs w:val="22"/>
              </w:rPr>
            </w:pPr>
            <w:r w:rsidRPr="00BF1C16">
              <w:rPr>
                <w:rFonts w:ascii="Calibri" w:hAnsi="Calibri" w:cs="Calibri"/>
                <w:sz w:val="22"/>
                <w:szCs w:val="22"/>
              </w:rPr>
              <w:t>The standard working week applying to the post is to be confirmed at job offer stage.</w:t>
            </w:r>
          </w:p>
          <w:p w:rsidR="007924C0" w:rsidRPr="00BF1C16" w:rsidRDefault="007924C0" w:rsidP="007924C0">
            <w:pPr>
              <w:jc w:val="both"/>
              <w:rPr>
                <w:rFonts w:ascii="Calibri" w:hAnsi="Calibri" w:cs="Calibri"/>
                <w:sz w:val="22"/>
                <w:szCs w:val="22"/>
              </w:rPr>
            </w:pPr>
          </w:p>
          <w:p w:rsidR="007924C0" w:rsidRDefault="007924C0" w:rsidP="007924C0">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rsidR="007924C0" w:rsidRPr="006C5C6C" w:rsidRDefault="007924C0" w:rsidP="007924C0">
            <w:pPr>
              <w:jc w:val="both"/>
              <w:rPr>
                <w:rFonts w:ascii="Calibri" w:hAnsi="Calibri" w:cs="Arial"/>
                <w:sz w:val="22"/>
                <w:szCs w:val="22"/>
              </w:rPr>
            </w:pPr>
          </w:p>
          <w:p w:rsidR="0000372E" w:rsidRPr="0074661F" w:rsidRDefault="007924C0" w:rsidP="007924C0">
            <w:pPr>
              <w:jc w:val="both"/>
              <w:rPr>
                <w:rFonts w:ascii="Arial" w:hAnsi="Arial" w:cs="Arial"/>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372E" w:rsidRPr="0074661F" w:rsidTr="00C06330">
        <w:trPr>
          <w:jc w:val="center"/>
        </w:trPr>
        <w:tc>
          <w:tcPr>
            <w:tcW w:w="1980" w:type="dxa"/>
          </w:tcPr>
          <w:p w:rsidR="0000372E" w:rsidRPr="0074661F" w:rsidRDefault="0000372E" w:rsidP="004522ED">
            <w:pPr>
              <w:rPr>
                <w:rFonts w:ascii="Arial" w:hAnsi="Arial" w:cs="Arial"/>
                <w:b/>
                <w:bCs/>
              </w:rPr>
            </w:pPr>
            <w:r w:rsidRPr="0074661F">
              <w:rPr>
                <w:rFonts w:ascii="Arial" w:hAnsi="Arial" w:cs="Arial"/>
                <w:b/>
                <w:bCs/>
              </w:rPr>
              <w:t>Annual Leave</w:t>
            </w:r>
          </w:p>
        </w:tc>
        <w:tc>
          <w:tcPr>
            <w:tcW w:w="8100" w:type="dxa"/>
          </w:tcPr>
          <w:p w:rsidR="0000372E" w:rsidRDefault="0000372E" w:rsidP="004522ED">
            <w:pPr>
              <w:jc w:val="both"/>
              <w:rPr>
                <w:rFonts w:ascii="Arial" w:hAnsi="Arial"/>
              </w:rPr>
            </w:pPr>
            <w:r>
              <w:rPr>
                <w:rFonts w:ascii="Arial" w:hAnsi="Arial"/>
              </w:rPr>
              <w:t>The annual leave associated with this post is to be confirmed at job offer stage.</w:t>
            </w:r>
          </w:p>
          <w:p w:rsidR="0000372E" w:rsidRPr="0074661F" w:rsidRDefault="0000372E" w:rsidP="004522ED">
            <w:pPr>
              <w:jc w:val="both"/>
              <w:rPr>
                <w:rFonts w:ascii="Arial" w:hAnsi="Arial" w:cs="Arial"/>
              </w:rPr>
            </w:pPr>
          </w:p>
        </w:tc>
      </w:tr>
      <w:tr w:rsidR="0000372E" w:rsidRPr="0074661F" w:rsidTr="00C06330">
        <w:trPr>
          <w:jc w:val="center"/>
        </w:trPr>
        <w:tc>
          <w:tcPr>
            <w:tcW w:w="1980" w:type="dxa"/>
          </w:tcPr>
          <w:p w:rsidR="0000372E" w:rsidRPr="0074661F" w:rsidRDefault="0000372E" w:rsidP="004522ED">
            <w:pPr>
              <w:rPr>
                <w:rFonts w:ascii="Arial" w:hAnsi="Arial" w:cs="Arial"/>
                <w:b/>
                <w:bCs/>
              </w:rPr>
            </w:pPr>
            <w:r w:rsidRPr="0074661F">
              <w:rPr>
                <w:rFonts w:ascii="Arial" w:hAnsi="Arial" w:cs="Arial"/>
                <w:b/>
                <w:bCs/>
              </w:rPr>
              <w:t>Superannuation</w:t>
            </w:r>
          </w:p>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p>
        </w:tc>
        <w:tc>
          <w:tcPr>
            <w:tcW w:w="8100" w:type="dxa"/>
          </w:tcPr>
          <w:p w:rsidR="00176910" w:rsidRPr="0074661F" w:rsidRDefault="008E6742" w:rsidP="004522E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00372E" w:rsidRPr="0074661F" w:rsidTr="00C06330">
        <w:trPr>
          <w:jc w:val="center"/>
        </w:trPr>
        <w:tc>
          <w:tcPr>
            <w:tcW w:w="1980" w:type="dxa"/>
          </w:tcPr>
          <w:p w:rsidR="0000372E" w:rsidRPr="0074661F" w:rsidRDefault="00176910" w:rsidP="004522ED">
            <w:pPr>
              <w:rPr>
                <w:rFonts w:ascii="Arial" w:hAnsi="Arial" w:cs="Arial"/>
                <w:b/>
                <w:bCs/>
              </w:rPr>
            </w:pPr>
            <w:r>
              <w:rPr>
                <w:rFonts w:ascii="Arial" w:hAnsi="Arial" w:cs="Arial"/>
                <w:b/>
                <w:bCs/>
              </w:rPr>
              <w:t>P</w:t>
            </w:r>
            <w:r w:rsidR="0000372E" w:rsidRPr="0074661F">
              <w:rPr>
                <w:rFonts w:ascii="Arial" w:hAnsi="Arial" w:cs="Arial"/>
                <w:b/>
                <w:bCs/>
              </w:rPr>
              <w:t>robation</w:t>
            </w:r>
          </w:p>
        </w:tc>
        <w:tc>
          <w:tcPr>
            <w:tcW w:w="8100" w:type="dxa"/>
          </w:tcPr>
          <w:p w:rsidR="0000372E" w:rsidRPr="0074661F" w:rsidRDefault="0000372E" w:rsidP="004522ED">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00372E" w:rsidRPr="0074661F" w:rsidRDefault="0000372E" w:rsidP="004522ED">
            <w:pPr>
              <w:tabs>
                <w:tab w:val="left" w:pos="-720"/>
                <w:tab w:val="left" w:pos="0"/>
              </w:tabs>
              <w:suppressAutoHyphens/>
              <w:jc w:val="both"/>
              <w:rPr>
                <w:rFonts w:ascii="Arial" w:hAnsi="Arial" w:cs="Arial"/>
              </w:rPr>
            </w:pPr>
          </w:p>
        </w:tc>
      </w:tr>
      <w:tr w:rsidR="0000372E" w:rsidRPr="0074661F" w:rsidTr="00C06330">
        <w:trPr>
          <w:jc w:val="center"/>
        </w:trPr>
        <w:tc>
          <w:tcPr>
            <w:tcW w:w="1980" w:type="dxa"/>
            <w:tcBorders>
              <w:top w:val="single" w:sz="4" w:space="0" w:color="auto"/>
              <w:left w:val="single" w:sz="4" w:space="0" w:color="auto"/>
              <w:bottom w:val="single" w:sz="4" w:space="0" w:color="auto"/>
              <w:right w:val="single" w:sz="4" w:space="0" w:color="auto"/>
            </w:tcBorders>
          </w:tcPr>
          <w:p w:rsidR="0000372E" w:rsidRPr="0074661F" w:rsidRDefault="0000372E" w:rsidP="004522ED">
            <w:pPr>
              <w:rPr>
                <w:rFonts w:ascii="Arial" w:hAnsi="Arial" w:cs="Arial"/>
                <w:b/>
                <w:bCs/>
              </w:rPr>
            </w:pPr>
            <w:r w:rsidRPr="0074661F">
              <w:rPr>
                <w:rFonts w:ascii="Arial" w:hAnsi="Arial" w:cs="Arial"/>
                <w:b/>
                <w:bCs/>
              </w:rPr>
              <w:t>Protection of Persons Reporting Child Abuse Act 1998</w:t>
            </w:r>
          </w:p>
          <w:p w:rsidR="0000372E" w:rsidRPr="0074661F" w:rsidRDefault="0000372E" w:rsidP="004522ED">
            <w:pPr>
              <w:rPr>
                <w:rFonts w:ascii="Arial" w:hAnsi="Arial" w:cs="Arial"/>
                <w:b/>
                <w:bCs/>
              </w:rPr>
            </w:pPr>
          </w:p>
        </w:tc>
        <w:tc>
          <w:tcPr>
            <w:tcW w:w="8100" w:type="dxa"/>
            <w:tcBorders>
              <w:top w:val="single" w:sz="4" w:space="0" w:color="auto"/>
              <w:left w:val="single" w:sz="4" w:space="0" w:color="auto"/>
              <w:bottom w:val="single" w:sz="4" w:space="0" w:color="auto"/>
              <w:right w:val="single" w:sz="4" w:space="0" w:color="auto"/>
            </w:tcBorders>
          </w:tcPr>
          <w:p w:rsidR="0000372E" w:rsidRDefault="008E6742" w:rsidP="004522ED">
            <w:pPr>
              <w:jc w:val="both"/>
              <w:rPr>
                <w:rFonts w:ascii="Arial" w:hAnsi="Arial" w:cs="Arial"/>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5C12E3" w:rsidRDefault="005C12E3" w:rsidP="004522ED">
            <w:pPr>
              <w:jc w:val="both"/>
              <w:rPr>
                <w:rFonts w:ascii="Arial" w:hAnsi="Arial" w:cs="Arial"/>
              </w:rPr>
            </w:pPr>
          </w:p>
          <w:p w:rsidR="005C12E3" w:rsidRPr="001A5441" w:rsidRDefault="005C12E3" w:rsidP="004522ED">
            <w:pPr>
              <w:jc w:val="both"/>
              <w:rPr>
                <w:lang w:eastAsia="en-US"/>
              </w:rPr>
            </w:pPr>
          </w:p>
        </w:tc>
      </w:tr>
      <w:tr w:rsidR="00E04FFF" w:rsidRPr="0074661F" w:rsidTr="00C06330">
        <w:trPr>
          <w:jc w:val="center"/>
        </w:trPr>
        <w:tc>
          <w:tcPr>
            <w:tcW w:w="1980" w:type="dxa"/>
            <w:tcBorders>
              <w:top w:val="single" w:sz="4" w:space="0" w:color="auto"/>
              <w:left w:val="single" w:sz="4" w:space="0" w:color="auto"/>
              <w:bottom w:val="single" w:sz="4" w:space="0" w:color="auto"/>
              <w:right w:val="single" w:sz="4" w:space="0" w:color="auto"/>
            </w:tcBorders>
          </w:tcPr>
          <w:p w:rsidR="00E04FFF" w:rsidRPr="007018A6" w:rsidRDefault="00E04FFF" w:rsidP="000A24E9">
            <w:pPr>
              <w:jc w:val="both"/>
              <w:rPr>
                <w:rFonts w:ascii="Arial" w:hAnsi="Arial" w:cs="Arial"/>
                <w:b/>
                <w:bCs/>
              </w:rPr>
            </w:pPr>
            <w:r w:rsidRPr="007018A6">
              <w:rPr>
                <w:rFonts w:ascii="Arial" w:hAnsi="Arial" w:cs="Arial"/>
                <w:b/>
                <w:bCs/>
              </w:rPr>
              <w:lastRenderedPageBreak/>
              <w:t>Mandated Person Children First Act 2015</w:t>
            </w:r>
          </w:p>
          <w:p w:rsidR="00E04FFF" w:rsidRPr="007018A6" w:rsidRDefault="00E04FFF" w:rsidP="000A24E9">
            <w:pPr>
              <w:jc w:val="both"/>
              <w:rPr>
                <w:rFonts w:ascii="Arial" w:hAnsi="Arial" w:cs="Arial"/>
                <w:b/>
                <w:bCs/>
              </w:rPr>
            </w:pPr>
          </w:p>
          <w:p w:rsidR="00E04FFF" w:rsidRPr="00A66DDD" w:rsidRDefault="00E04FFF" w:rsidP="00E04FFF">
            <w:pPr>
              <w:jc w:val="both"/>
              <w:rPr>
                <w:rFonts w:ascii="Arial" w:hAnsi="Arial" w:cs="Arial"/>
                <w:b/>
                <w:bCs/>
                <w:highlight w:val="yellow"/>
              </w:rPr>
            </w:pPr>
          </w:p>
        </w:tc>
        <w:tc>
          <w:tcPr>
            <w:tcW w:w="8100" w:type="dxa"/>
            <w:tcBorders>
              <w:top w:val="single" w:sz="4" w:space="0" w:color="auto"/>
              <w:left w:val="single" w:sz="4" w:space="0" w:color="auto"/>
              <w:bottom w:val="single" w:sz="4" w:space="0" w:color="auto"/>
              <w:right w:val="single" w:sz="4" w:space="0" w:color="auto"/>
            </w:tcBorders>
          </w:tcPr>
          <w:p w:rsidR="008E6742" w:rsidRPr="007018A6" w:rsidRDefault="008E6742" w:rsidP="008E6742">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8E6742" w:rsidRPr="007018A6" w:rsidRDefault="008E6742" w:rsidP="008E6742">
            <w:pPr>
              <w:pStyle w:val="ListParagraph"/>
              <w:numPr>
                <w:ilvl w:val="0"/>
                <w:numId w:val="18"/>
              </w:numPr>
              <w:shd w:val="clear" w:color="auto" w:fill="FFFFFF"/>
              <w:contextualSpacing w:val="0"/>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8E6742" w:rsidRPr="007018A6" w:rsidRDefault="008E6742" w:rsidP="008E6742">
            <w:pPr>
              <w:pStyle w:val="ListParagraph"/>
              <w:numPr>
                <w:ilvl w:val="0"/>
                <w:numId w:val="18"/>
              </w:numPr>
              <w:shd w:val="clear" w:color="auto" w:fill="FFFFFF"/>
              <w:contextualSpacing w:val="0"/>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8E6742" w:rsidRPr="007018A6" w:rsidRDefault="008E6742" w:rsidP="008E6742">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E04FFF" w:rsidRPr="007018A6" w:rsidRDefault="00E04FFF" w:rsidP="000A24E9">
            <w:pPr>
              <w:jc w:val="both"/>
              <w:rPr>
                <w:rFonts w:ascii="Arial" w:hAnsi="Arial" w:cs="Arial"/>
              </w:rPr>
            </w:pPr>
          </w:p>
        </w:tc>
      </w:tr>
      <w:tr w:rsidR="00E04FFF" w:rsidTr="00C06330">
        <w:trPr>
          <w:jc w:val="center"/>
        </w:trPr>
        <w:tc>
          <w:tcPr>
            <w:tcW w:w="1980" w:type="dxa"/>
            <w:tcBorders>
              <w:top w:val="single" w:sz="4" w:space="0" w:color="auto"/>
              <w:left w:val="single" w:sz="4" w:space="0" w:color="auto"/>
              <w:bottom w:val="single" w:sz="4" w:space="0" w:color="auto"/>
              <w:right w:val="single" w:sz="4" w:space="0" w:color="auto"/>
            </w:tcBorders>
          </w:tcPr>
          <w:p w:rsidR="00E04FFF" w:rsidRDefault="00E04FFF" w:rsidP="004522ED">
            <w:pPr>
              <w:rPr>
                <w:rFonts w:ascii="Arial" w:hAnsi="Arial" w:cs="Arial"/>
                <w:b/>
                <w:bCs/>
              </w:rPr>
            </w:pPr>
            <w:r>
              <w:rPr>
                <w:rFonts w:ascii="Arial" w:hAnsi="Arial"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8E6742" w:rsidRPr="00A02F1B" w:rsidRDefault="008E6742" w:rsidP="008E6742">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E04FFF" w:rsidRPr="00E46CA9" w:rsidRDefault="00E04FFF" w:rsidP="004522ED">
            <w:pPr>
              <w:pStyle w:val="Heading7"/>
              <w:rPr>
                <w:rFonts w:cs="Arial"/>
                <w:b w:val="0"/>
                <w:sz w:val="20"/>
              </w:rPr>
            </w:pPr>
          </w:p>
        </w:tc>
      </w:tr>
      <w:tr w:rsidR="00E04FFF" w:rsidTr="00C06330">
        <w:trPr>
          <w:jc w:val="center"/>
        </w:trPr>
        <w:tc>
          <w:tcPr>
            <w:tcW w:w="1980" w:type="dxa"/>
            <w:tcBorders>
              <w:top w:val="single" w:sz="4" w:space="0" w:color="auto"/>
              <w:left w:val="single" w:sz="4" w:space="0" w:color="auto"/>
              <w:bottom w:val="single" w:sz="4" w:space="0" w:color="auto"/>
              <w:right w:val="single" w:sz="4" w:space="0" w:color="auto"/>
            </w:tcBorders>
          </w:tcPr>
          <w:p w:rsidR="00E04FFF" w:rsidRDefault="00E04FFF" w:rsidP="004522ED">
            <w:pPr>
              <w:rPr>
                <w:rFonts w:ascii="Arial" w:hAnsi="Arial" w:cs="Arial"/>
                <w:b/>
                <w:bCs/>
              </w:rPr>
            </w:pPr>
            <w:r>
              <w:rPr>
                <w:rFonts w:ascii="Arial" w:hAnsi="Arial" w:cs="Arial"/>
                <w:b/>
                <w:bCs/>
              </w:rPr>
              <w:t>Health &amp; Safety</w:t>
            </w:r>
          </w:p>
        </w:tc>
        <w:tc>
          <w:tcPr>
            <w:tcW w:w="8100" w:type="dxa"/>
            <w:tcBorders>
              <w:top w:val="single" w:sz="4" w:space="0" w:color="auto"/>
              <w:left w:val="single" w:sz="4" w:space="0" w:color="auto"/>
              <w:bottom w:val="single" w:sz="4" w:space="0" w:color="auto"/>
              <w:right w:val="single" w:sz="4" w:space="0" w:color="auto"/>
            </w:tcBorders>
          </w:tcPr>
          <w:p w:rsidR="00E04FFF" w:rsidRPr="00320AD0" w:rsidRDefault="00E04FFF" w:rsidP="00E07C6D">
            <w:pPr>
              <w:jc w:val="both"/>
              <w:rPr>
                <w:rFonts w:ascii="Arial" w:hAnsi="Arial" w:cs="Arial"/>
              </w:rPr>
            </w:pPr>
            <w:r w:rsidRPr="00320AD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04FFF" w:rsidRPr="00320AD0" w:rsidRDefault="00E04FFF" w:rsidP="00E07C6D">
            <w:pPr>
              <w:jc w:val="both"/>
              <w:rPr>
                <w:rFonts w:ascii="Arial" w:hAnsi="Arial" w:cs="Arial"/>
              </w:rPr>
            </w:pPr>
          </w:p>
          <w:p w:rsidR="00E04FFF" w:rsidRPr="00320AD0" w:rsidRDefault="00E04FFF" w:rsidP="00E07C6D">
            <w:pPr>
              <w:jc w:val="both"/>
              <w:rPr>
                <w:rFonts w:ascii="Arial" w:hAnsi="Arial" w:cs="Arial"/>
              </w:rPr>
            </w:pPr>
            <w:r w:rsidRPr="00320AD0">
              <w:rPr>
                <w:rFonts w:ascii="Arial" w:hAnsi="Arial" w:cs="Arial"/>
              </w:rPr>
              <w:t>Key responsibilities include:</w:t>
            </w:r>
          </w:p>
          <w:p w:rsidR="00E04FFF" w:rsidRPr="00320AD0" w:rsidRDefault="00E04FFF" w:rsidP="00E07C6D">
            <w:pPr>
              <w:jc w:val="both"/>
              <w:rPr>
                <w:rFonts w:ascii="Arial" w:hAnsi="Arial" w:cs="Arial"/>
              </w:rPr>
            </w:pP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rPr>
              <w:t>Developing a SSSS for the ward/department/service</w:t>
            </w:r>
            <w:r w:rsidRPr="00320AD0">
              <w:rPr>
                <w:rStyle w:val="FootnoteReference"/>
                <w:rFonts w:ascii="Arial" w:hAnsi="Arial" w:cs="Arial"/>
              </w:rPr>
              <w:footnoteReference w:id="1"/>
            </w:r>
            <w:r w:rsidRPr="00320AD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rPr>
              <w:t>Consulting and communicating with staff and safety representatives on OSH matters.</w:t>
            </w: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rPr>
              <w:t>Ensuring a training needs assessment (TNA) is undertaken for employees, facilitating their attendance at statutory OSH training, and ensuring records are maintained for each employee.</w:t>
            </w: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rPr>
              <w:t>Ensuring that all incidents occurring within the relevant ward/department/service are appropriately managed and investigated in accordance with HSE procedures</w:t>
            </w:r>
            <w:r w:rsidRPr="00320AD0">
              <w:rPr>
                <w:rStyle w:val="FootnoteReference"/>
                <w:rFonts w:ascii="Arial" w:hAnsi="Arial" w:cs="Arial"/>
              </w:rPr>
              <w:footnoteReference w:id="2"/>
            </w:r>
            <w:r w:rsidRPr="00320AD0">
              <w:rPr>
                <w:rFonts w:ascii="Arial" w:hAnsi="Arial" w:cs="Arial"/>
              </w:rPr>
              <w:t>.</w:t>
            </w: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rPr>
              <w:t>Seeking advice from health and safety professionals through the National Health and Safety Function Helpdesk as appropriate.</w:t>
            </w:r>
          </w:p>
          <w:p w:rsidR="00E04FFF" w:rsidRPr="00320AD0" w:rsidRDefault="00E04FFF" w:rsidP="00E07C6D">
            <w:pPr>
              <w:pStyle w:val="ListParagraph"/>
              <w:numPr>
                <w:ilvl w:val="0"/>
                <w:numId w:val="2"/>
              </w:numPr>
              <w:spacing w:after="120"/>
              <w:contextualSpacing w:val="0"/>
              <w:jc w:val="both"/>
              <w:rPr>
                <w:rFonts w:ascii="Arial" w:hAnsi="Arial" w:cs="Arial"/>
              </w:rPr>
            </w:pPr>
            <w:r w:rsidRPr="00320AD0">
              <w:rPr>
                <w:rFonts w:ascii="Arial" w:hAnsi="Arial" w:cs="Arial"/>
                <w:iCs/>
              </w:rPr>
              <w:t>Reviewing the health and safety performance of the ward/department/service and staff through, respectively, local audit and performance achievement meetings for example.</w:t>
            </w:r>
          </w:p>
          <w:p w:rsidR="00E04FFF" w:rsidRDefault="00E04FFF" w:rsidP="00CD3AB3">
            <w:pPr>
              <w:jc w:val="both"/>
              <w:rPr>
                <w:rFonts w:ascii="Arial" w:hAnsi="Arial" w:cs="Arial"/>
                <w:color w:val="000000"/>
              </w:rPr>
            </w:pPr>
            <w:r w:rsidRPr="00320AD0">
              <w:rPr>
                <w:rFonts w:ascii="Arial" w:hAnsi="Arial" w:cs="Arial"/>
                <w:b/>
              </w:rPr>
              <w:t>Note</w:t>
            </w:r>
            <w:r w:rsidRPr="00320AD0">
              <w:rPr>
                <w:rFonts w:ascii="Arial" w:hAnsi="Arial" w:cs="Arial"/>
              </w:rPr>
              <w:t xml:space="preserve">: Detailed roles and responsibilities of Line Managers are outlined in local </w:t>
            </w:r>
            <w:r w:rsidRPr="00320AD0">
              <w:rPr>
                <w:rFonts w:ascii="Arial" w:hAnsi="Arial" w:cs="Arial"/>
                <w:b/>
              </w:rPr>
              <w:t>SSSS</w:t>
            </w:r>
            <w:r w:rsidRPr="00320AD0">
              <w:rPr>
                <w:rFonts w:ascii="Arial" w:hAnsi="Arial" w:cs="Arial"/>
              </w:rPr>
              <w:t>.</w:t>
            </w:r>
            <w:r w:rsidRPr="00B44E44">
              <w:rPr>
                <w:rFonts w:ascii="Arial" w:hAnsi="Arial" w:cs="Arial"/>
              </w:rPr>
              <w:t xml:space="preserve"> </w:t>
            </w:r>
          </w:p>
          <w:p w:rsidR="00E04FFF" w:rsidRDefault="00E04FFF" w:rsidP="004522ED">
            <w:pPr>
              <w:pStyle w:val="Heading7"/>
              <w:rPr>
                <w:rFonts w:cs="Arial"/>
                <w:b w:val="0"/>
                <w:sz w:val="20"/>
              </w:rPr>
            </w:pPr>
          </w:p>
        </w:tc>
      </w:tr>
    </w:tbl>
    <w:p w:rsidR="0000372E" w:rsidRDefault="0000372E" w:rsidP="0000372E"/>
    <w:p w:rsidR="00AF7C76" w:rsidRPr="00E12280" w:rsidRDefault="00AF7C76" w:rsidP="00E12280">
      <w:pPr>
        <w:spacing w:after="200" w:line="276" w:lineRule="auto"/>
        <w:rPr>
          <w:rFonts w:ascii="Arial" w:hAnsi="Arial" w:cs="Arial"/>
        </w:rPr>
      </w:pPr>
    </w:p>
    <w:sectPr w:rsidR="00AF7C76" w:rsidRPr="00E12280" w:rsidSect="00F72E33">
      <w:footerReference w:type="even" r:id="rId21"/>
      <w:footerReference w:type="default" r:id="rId22"/>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5C" w:rsidRDefault="00DB0A5C" w:rsidP="00E30C6B">
      <w:r>
        <w:separator/>
      </w:r>
    </w:p>
  </w:endnote>
  <w:endnote w:type="continuationSeparator" w:id="0">
    <w:p w:rsidR="00DB0A5C" w:rsidRDefault="00DB0A5C" w:rsidP="00E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B3A" w:rsidRDefault="00FF666B" w:rsidP="004522ED">
    <w:pPr>
      <w:pStyle w:val="Footer"/>
      <w:framePr w:wrap="around" w:vAnchor="text" w:hAnchor="margin" w:xAlign="center" w:y="1"/>
      <w:rPr>
        <w:rStyle w:val="PageNumber"/>
      </w:rPr>
    </w:pPr>
    <w:r>
      <w:rPr>
        <w:rStyle w:val="PageNumber"/>
      </w:rPr>
      <w:fldChar w:fldCharType="begin"/>
    </w:r>
    <w:r w:rsidR="00BB3B3A">
      <w:rPr>
        <w:rStyle w:val="PageNumber"/>
      </w:rPr>
      <w:instrText xml:space="preserve">PAGE  </w:instrText>
    </w:r>
    <w:r>
      <w:rPr>
        <w:rStyle w:val="PageNumber"/>
      </w:rPr>
      <w:fldChar w:fldCharType="end"/>
    </w:r>
  </w:p>
  <w:p w:rsidR="00BB3B3A" w:rsidRDefault="00BB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25629"/>
      <w:docPartObj>
        <w:docPartGallery w:val="Page Numbers (Bottom of Page)"/>
        <w:docPartUnique/>
      </w:docPartObj>
    </w:sdtPr>
    <w:sdtEndPr>
      <w:rPr>
        <w:noProof/>
      </w:rPr>
    </w:sdtEndPr>
    <w:sdtContent>
      <w:p w:rsidR="00BB3B3A" w:rsidRDefault="00FF666B">
        <w:pPr>
          <w:pStyle w:val="Footer"/>
          <w:jc w:val="right"/>
        </w:pPr>
        <w:r>
          <w:fldChar w:fldCharType="begin"/>
        </w:r>
        <w:r w:rsidR="004202CD">
          <w:instrText xml:space="preserve"> PAGE   \* MERGEFORMAT </w:instrText>
        </w:r>
        <w:r>
          <w:fldChar w:fldCharType="separate"/>
        </w:r>
        <w:r w:rsidR="00B962F5">
          <w:rPr>
            <w:noProof/>
          </w:rPr>
          <w:t>4</w:t>
        </w:r>
        <w:r>
          <w:rPr>
            <w:noProof/>
          </w:rPr>
          <w:fldChar w:fldCharType="end"/>
        </w:r>
      </w:p>
    </w:sdtContent>
  </w:sdt>
  <w:p w:rsidR="00BB3B3A" w:rsidRPr="005A1073" w:rsidRDefault="008F6C2A">
    <w:pPr>
      <w:pStyle w:val="Footer"/>
      <w:rPr>
        <w:rFonts w:ascii="Arial" w:hAnsi="Arial" w:cs="Arial"/>
      </w:rPr>
    </w:pPr>
    <w:r>
      <w:rPr>
        <w:rFonts w:ascii="Arial" w:hAnsi="Arial" w:cs="Arial"/>
      </w:rPr>
      <w:t xml:space="preserve">SLIGO </w:t>
    </w:r>
    <w:r w:rsidR="007924C0">
      <w:rPr>
        <w:rFonts w:ascii="Arial" w:hAnsi="Arial" w:cs="Arial"/>
      </w:rPr>
      <w:t>0515</w:t>
    </w:r>
    <w:r w:rsidR="00BB3B3A">
      <w:rPr>
        <w:rFonts w:ascii="Arial" w:hAnsi="Arial" w:cs="Arial"/>
      </w:rPr>
      <w:t xml:space="preserve"> Clinical Nurse Manager </w:t>
    </w:r>
    <w:r w:rsidR="00D55D36">
      <w:rPr>
        <w:rFonts w:ascii="Arial" w:hAnsi="Arial" w:cs="Arial"/>
      </w:rPr>
      <w:t>1</w:t>
    </w:r>
    <w:r w:rsidR="00BB3B3A">
      <w:rPr>
        <w:rFonts w:ascii="Arial" w:hAnsi="Arial" w:cs="Arial"/>
      </w:rPr>
      <w:t xml:space="preserve"> (</w:t>
    </w:r>
    <w:r w:rsidR="00D55D36">
      <w:rPr>
        <w:rFonts w:ascii="Arial" w:hAnsi="Arial" w:cs="Arial"/>
      </w:rPr>
      <w:t>Emergency</w:t>
    </w:r>
    <w:r w:rsidR="00A80114">
      <w:rPr>
        <w:rFonts w:ascii="Arial" w:hAnsi="Arial" w:cs="Arial"/>
      </w:rPr>
      <w:t xml:space="preserve"> Medicine</w:t>
    </w:r>
    <w:r w:rsidR="00BB3B3A">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5C" w:rsidRDefault="00DB0A5C" w:rsidP="00E30C6B">
      <w:r>
        <w:separator/>
      </w:r>
    </w:p>
  </w:footnote>
  <w:footnote w:type="continuationSeparator" w:id="0">
    <w:p w:rsidR="00DB0A5C" w:rsidRDefault="00DB0A5C" w:rsidP="00E30C6B">
      <w:r>
        <w:continuationSeparator/>
      </w:r>
    </w:p>
  </w:footnote>
  <w:footnote w:id="1">
    <w:p w:rsidR="00BB3B3A" w:rsidRDefault="00BB3B3A" w:rsidP="00E07C6D">
      <w:pPr>
        <w:pStyle w:val="FootnoteText"/>
      </w:pPr>
      <w:r>
        <w:rPr>
          <w:rStyle w:val="FootnoteReference"/>
        </w:rPr>
        <w:footnoteRef/>
      </w:r>
      <w:r>
        <w:t xml:space="preserve"> A template SSSS and guidelines are available on the National Health and Safety Function/H&amp;S web-pages</w:t>
      </w:r>
    </w:p>
  </w:footnote>
  <w:footnote w:id="2">
    <w:p w:rsidR="00BB3B3A" w:rsidRPr="00DD13C2" w:rsidRDefault="00BB3B3A" w:rsidP="00E07C6D">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786"/>
    <w:multiLevelType w:val="hybridMultilevel"/>
    <w:tmpl w:val="EECCB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A132D"/>
    <w:multiLevelType w:val="hybridMultilevel"/>
    <w:tmpl w:val="42786D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62472A"/>
    <w:multiLevelType w:val="hybridMultilevel"/>
    <w:tmpl w:val="C3C622CA"/>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D7340D"/>
    <w:multiLevelType w:val="hybridMultilevel"/>
    <w:tmpl w:val="1F76563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57204"/>
    <w:multiLevelType w:val="hybridMultilevel"/>
    <w:tmpl w:val="9A7AAC3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D190EE0"/>
    <w:multiLevelType w:val="hybridMultilevel"/>
    <w:tmpl w:val="C53AC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220A2219"/>
    <w:multiLevelType w:val="hybridMultilevel"/>
    <w:tmpl w:val="BCF6DEE2"/>
    <w:lvl w:ilvl="0" w:tplc="1809000F">
      <w:start w:val="1"/>
      <w:numFmt w:val="decimal"/>
      <w:lvlText w:val="%1."/>
      <w:lvlJc w:val="left"/>
      <w:pPr>
        <w:ind w:left="1038" w:hanging="360"/>
      </w:pPr>
    </w:lvl>
    <w:lvl w:ilvl="1" w:tplc="18090019" w:tentative="1">
      <w:start w:val="1"/>
      <w:numFmt w:val="lowerLetter"/>
      <w:lvlText w:val="%2."/>
      <w:lvlJc w:val="left"/>
      <w:pPr>
        <w:ind w:left="1758" w:hanging="360"/>
      </w:pPr>
    </w:lvl>
    <w:lvl w:ilvl="2" w:tplc="1809001B" w:tentative="1">
      <w:start w:val="1"/>
      <w:numFmt w:val="lowerRoman"/>
      <w:lvlText w:val="%3."/>
      <w:lvlJc w:val="right"/>
      <w:pPr>
        <w:ind w:left="2478" w:hanging="180"/>
      </w:pPr>
    </w:lvl>
    <w:lvl w:ilvl="3" w:tplc="1809000F" w:tentative="1">
      <w:start w:val="1"/>
      <w:numFmt w:val="decimal"/>
      <w:lvlText w:val="%4."/>
      <w:lvlJc w:val="left"/>
      <w:pPr>
        <w:ind w:left="3198" w:hanging="360"/>
      </w:pPr>
    </w:lvl>
    <w:lvl w:ilvl="4" w:tplc="18090019" w:tentative="1">
      <w:start w:val="1"/>
      <w:numFmt w:val="lowerLetter"/>
      <w:lvlText w:val="%5."/>
      <w:lvlJc w:val="left"/>
      <w:pPr>
        <w:ind w:left="3918" w:hanging="360"/>
      </w:pPr>
    </w:lvl>
    <w:lvl w:ilvl="5" w:tplc="1809001B" w:tentative="1">
      <w:start w:val="1"/>
      <w:numFmt w:val="lowerRoman"/>
      <w:lvlText w:val="%6."/>
      <w:lvlJc w:val="right"/>
      <w:pPr>
        <w:ind w:left="4638" w:hanging="180"/>
      </w:pPr>
    </w:lvl>
    <w:lvl w:ilvl="6" w:tplc="1809000F" w:tentative="1">
      <w:start w:val="1"/>
      <w:numFmt w:val="decimal"/>
      <w:lvlText w:val="%7."/>
      <w:lvlJc w:val="left"/>
      <w:pPr>
        <w:ind w:left="5358" w:hanging="360"/>
      </w:pPr>
    </w:lvl>
    <w:lvl w:ilvl="7" w:tplc="18090019" w:tentative="1">
      <w:start w:val="1"/>
      <w:numFmt w:val="lowerLetter"/>
      <w:lvlText w:val="%8."/>
      <w:lvlJc w:val="left"/>
      <w:pPr>
        <w:ind w:left="6078" w:hanging="360"/>
      </w:pPr>
    </w:lvl>
    <w:lvl w:ilvl="8" w:tplc="1809001B" w:tentative="1">
      <w:start w:val="1"/>
      <w:numFmt w:val="lowerRoman"/>
      <w:lvlText w:val="%9."/>
      <w:lvlJc w:val="right"/>
      <w:pPr>
        <w:ind w:left="6798" w:hanging="180"/>
      </w:pPr>
    </w:lvl>
  </w:abstractNum>
  <w:abstractNum w:abstractNumId="15" w15:restartNumberingAfterBreak="0">
    <w:nsid w:val="254F141E"/>
    <w:multiLevelType w:val="hybridMultilevel"/>
    <w:tmpl w:val="EC286F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7150F4E"/>
    <w:multiLevelType w:val="hybridMultilevel"/>
    <w:tmpl w:val="0E10C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030275E"/>
    <w:multiLevelType w:val="hybridMultilevel"/>
    <w:tmpl w:val="15723514"/>
    <w:lvl w:ilvl="0" w:tplc="D616BD9C">
      <w:start w:val="1"/>
      <w:numFmt w:val="bullet"/>
      <w:lvlText w:val=""/>
      <w:lvlJc w:val="left"/>
      <w:pPr>
        <w:tabs>
          <w:tab w:val="num" w:pos="720"/>
        </w:tabs>
        <w:ind w:left="720" w:hanging="360"/>
      </w:pPr>
      <w:rPr>
        <w:rFonts w:ascii="Symbol" w:hAnsi="Symbol" w:hint="default"/>
        <w:b w:val="0"/>
        <w:i w:val="0"/>
        <w:color w:val="000000"/>
        <w:sz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1662BF"/>
    <w:multiLevelType w:val="hybridMultilevel"/>
    <w:tmpl w:val="168C5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6"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A398E"/>
    <w:multiLevelType w:val="hybridMultilevel"/>
    <w:tmpl w:val="638A16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9" w15:restartNumberingAfterBreak="0">
    <w:nsid w:val="4E804734"/>
    <w:multiLevelType w:val="hybridMultilevel"/>
    <w:tmpl w:val="9CAE3F1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CB5B82"/>
    <w:multiLevelType w:val="hybridMultilevel"/>
    <w:tmpl w:val="CE2622B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632AD"/>
    <w:multiLevelType w:val="hybridMultilevel"/>
    <w:tmpl w:val="A79214D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D22881"/>
    <w:multiLevelType w:val="hybridMultilevel"/>
    <w:tmpl w:val="31C26946"/>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3"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71C1B"/>
    <w:multiLevelType w:val="hybridMultilevel"/>
    <w:tmpl w:val="D7486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576952"/>
    <w:multiLevelType w:val="hybridMultilevel"/>
    <w:tmpl w:val="FD88EA74"/>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786B71"/>
    <w:multiLevelType w:val="hybridMultilevel"/>
    <w:tmpl w:val="5658F8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D70E5E"/>
    <w:multiLevelType w:val="hybridMultilevel"/>
    <w:tmpl w:val="DFDA7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0"/>
  </w:num>
  <w:num w:numId="3">
    <w:abstractNumId w:val="34"/>
  </w:num>
  <w:num w:numId="4">
    <w:abstractNumId w:val="4"/>
  </w:num>
  <w:num w:numId="5">
    <w:abstractNumId w:val="7"/>
  </w:num>
  <w:num w:numId="6">
    <w:abstractNumId w:val="26"/>
  </w:num>
  <w:num w:numId="7">
    <w:abstractNumId w:val="6"/>
  </w:num>
  <w:num w:numId="8">
    <w:abstractNumId w:val="25"/>
  </w:num>
  <w:num w:numId="9">
    <w:abstractNumId w:val="2"/>
  </w:num>
  <w:num w:numId="10">
    <w:abstractNumId w:val="32"/>
  </w:num>
  <w:num w:numId="11">
    <w:abstractNumId w:val="0"/>
  </w:num>
  <w:num w:numId="12">
    <w:abstractNumId w:val="24"/>
  </w:num>
  <w:num w:numId="13">
    <w:abstractNumId w:val="30"/>
  </w:num>
  <w:num w:numId="14">
    <w:abstractNumId w:val="9"/>
  </w:num>
  <w:num w:numId="15">
    <w:abstractNumId w:val="23"/>
  </w:num>
  <w:num w:numId="16">
    <w:abstractNumId w:val="19"/>
  </w:num>
  <w:num w:numId="17">
    <w:abstractNumId w:val="17"/>
  </w:num>
  <w:num w:numId="18">
    <w:abstractNumId w:val="5"/>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
  </w:num>
  <w:num w:numId="25">
    <w:abstractNumId w:val="15"/>
  </w:num>
  <w:num w:numId="26">
    <w:abstractNumId w:val="40"/>
  </w:num>
  <w:num w:numId="27">
    <w:abstractNumId w:val="39"/>
  </w:num>
  <w:num w:numId="28">
    <w:abstractNumId w:val="27"/>
  </w:num>
  <w:num w:numId="29">
    <w:abstractNumId w:val="42"/>
  </w:num>
  <w:num w:numId="30">
    <w:abstractNumId w:val="37"/>
  </w:num>
  <w:num w:numId="31">
    <w:abstractNumId w:val="35"/>
  </w:num>
  <w:num w:numId="32">
    <w:abstractNumId w:val="8"/>
  </w:num>
  <w:num w:numId="33">
    <w:abstractNumId w:val="12"/>
  </w:num>
  <w:num w:numId="34">
    <w:abstractNumId w:val="29"/>
  </w:num>
  <w:num w:numId="35">
    <w:abstractNumId w:val="28"/>
  </w:num>
  <w:num w:numId="36">
    <w:abstractNumId w:val="41"/>
  </w:num>
  <w:num w:numId="37">
    <w:abstractNumId w:val="21"/>
  </w:num>
  <w:num w:numId="38">
    <w:abstractNumId w:val="36"/>
  </w:num>
  <w:num w:numId="39">
    <w:abstractNumId w:val="1"/>
  </w:num>
  <w:num w:numId="40">
    <w:abstractNumId w:val="14"/>
  </w:num>
  <w:num w:numId="41">
    <w:abstractNumId w:val="43"/>
  </w:num>
  <w:num w:numId="42">
    <w:abstractNumId w:val="10"/>
  </w:num>
  <w:num w:numId="43">
    <w:abstractNumId w:val="1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80"/>
    <w:rsid w:val="0000372E"/>
    <w:rsid w:val="0002408E"/>
    <w:rsid w:val="00070093"/>
    <w:rsid w:val="000A169C"/>
    <w:rsid w:val="000A24E9"/>
    <w:rsid w:val="000A4662"/>
    <w:rsid w:val="000C03FE"/>
    <w:rsid w:val="000C7780"/>
    <w:rsid w:val="000D1313"/>
    <w:rsid w:val="00102527"/>
    <w:rsid w:val="00105795"/>
    <w:rsid w:val="00126BE5"/>
    <w:rsid w:val="0015682F"/>
    <w:rsid w:val="00176910"/>
    <w:rsid w:val="001814E7"/>
    <w:rsid w:val="001A66CE"/>
    <w:rsid w:val="001B114D"/>
    <w:rsid w:val="001B1D65"/>
    <w:rsid w:val="001C0BC5"/>
    <w:rsid w:val="001C4C13"/>
    <w:rsid w:val="001C7F56"/>
    <w:rsid w:val="001D1342"/>
    <w:rsid w:val="0020377A"/>
    <w:rsid w:val="002078D6"/>
    <w:rsid w:val="002110CD"/>
    <w:rsid w:val="002456FC"/>
    <w:rsid w:val="00266712"/>
    <w:rsid w:val="002816FD"/>
    <w:rsid w:val="002D6027"/>
    <w:rsid w:val="002D6422"/>
    <w:rsid w:val="00313F36"/>
    <w:rsid w:val="0033113A"/>
    <w:rsid w:val="00347058"/>
    <w:rsid w:val="0035102F"/>
    <w:rsid w:val="003B67FC"/>
    <w:rsid w:val="003E27F5"/>
    <w:rsid w:val="003F0BB4"/>
    <w:rsid w:val="0041548C"/>
    <w:rsid w:val="00415DE6"/>
    <w:rsid w:val="004202CD"/>
    <w:rsid w:val="00425298"/>
    <w:rsid w:val="00425768"/>
    <w:rsid w:val="004522ED"/>
    <w:rsid w:val="00465A2C"/>
    <w:rsid w:val="00466630"/>
    <w:rsid w:val="00471C01"/>
    <w:rsid w:val="00490526"/>
    <w:rsid w:val="00496E84"/>
    <w:rsid w:val="004B6962"/>
    <w:rsid w:val="004C123E"/>
    <w:rsid w:val="004D723A"/>
    <w:rsid w:val="00540310"/>
    <w:rsid w:val="005804F3"/>
    <w:rsid w:val="005912E9"/>
    <w:rsid w:val="00594AD1"/>
    <w:rsid w:val="005A1073"/>
    <w:rsid w:val="005A5C09"/>
    <w:rsid w:val="005B7541"/>
    <w:rsid w:val="005C12E3"/>
    <w:rsid w:val="005C3AAF"/>
    <w:rsid w:val="005C7CA1"/>
    <w:rsid w:val="005E5A43"/>
    <w:rsid w:val="0060617D"/>
    <w:rsid w:val="00620B30"/>
    <w:rsid w:val="00622428"/>
    <w:rsid w:val="006757F4"/>
    <w:rsid w:val="006907F5"/>
    <w:rsid w:val="006922AE"/>
    <w:rsid w:val="006B04F4"/>
    <w:rsid w:val="006B7D14"/>
    <w:rsid w:val="006C5983"/>
    <w:rsid w:val="00727900"/>
    <w:rsid w:val="007631A7"/>
    <w:rsid w:val="00781710"/>
    <w:rsid w:val="007842E5"/>
    <w:rsid w:val="007924C0"/>
    <w:rsid w:val="007C0C10"/>
    <w:rsid w:val="007C4800"/>
    <w:rsid w:val="007D4CD2"/>
    <w:rsid w:val="007E4168"/>
    <w:rsid w:val="00800C36"/>
    <w:rsid w:val="00844270"/>
    <w:rsid w:val="00861CF2"/>
    <w:rsid w:val="00864E1F"/>
    <w:rsid w:val="008A39CA"/>
    <w:rsid w:val="008B5840"/>
    <w:rsid w:val="008D5AF3"/>
    <w:rsid w:val="008D68BD"/>
    <w:rsid w:val="008E39F9"/>
    <w:rsid w:val="008E6742"/>
    <w:rsid w:val="008F28BD"/>
    <w:rsid w:val="008F6C2A"/>
    <w:rsid w:val="00932425"/>
    <w:rsid w:val="009419DF"/>
    <w:rsid w:val="009620A7"/>
    <w:rsid w:val="009F584D"/>
    <w:rsid w:val="009F71D7"/>
    <w:rsid w:val="00A237BD"/>
    <w:rsid w:val="00A306B7"/>
    <w:rsid w:val="00A631A7"/>
    <w:rsid w:val="00A7462B"/>
    <w:rsid w:val="00A74D19"/>
    <w:rsid w:val="00A80114"/>
    <w:rsid w:val="00AA6415"/>
    <w:rsid w:val="00AB4D8F"/>
    <w:rsid w:val="00AB71C0"/>
    <w:rsid w:val="00AD4ABA"/>
    <w:rsid w:val="00AF7C76"/>
    <w:rsid w:val="00B126C1"/>
    <w:rsid w:val="00B60DBA"/>
    <w:rsid w:val="00B61ADA"/>
    <w:rsid w:val="00B962F5"/>
    <w:rsid w:val="00BB1C79"/>
    <w:rsid w:val="00BB3B3A"/>
    <w:rsid w:val="00BC1AE6"/>
    <w:rsid w:val="00BD3C2C"/>
    <w:rsid w:val="00C06330"/>
    <w:rsid w:val="00C329FC"/>
    <w:rsid w:val="00C73A60"/>
    <w:rsid w:val="00CB3F70"/>
    <w:rsid w:val="00CD3AB3"/>
    <w:rsid w:val="00CE63C2"/>
    <w:rsid w:val="00D04731"/>
    <w:rsid w:val="00D05E2C"/>
    <w:rsid w:val="00D33EAA"/>
    <w:rsid w:val="00D55D36"/>
    <w:rsid w:val="00D65C13"/>
    <w:rsid w:val="00D77260"/>
    <w:rsid w:val="00D80040"/>
    <w:rsid w:val="00D96497"/>
    <w:rsid w:val="00DA2879"/>
    <w:rsid w:val="00DB0A5C"/>
    <w:rsid w:val="00DF6C1F"/>
    <w:rsid w:val="00E0037F"/>
    <w:rsid w:val="00E04FFF"/>
    <w:rsid w:val="00E06E0E"/>
    <w:rsid w:val="00E07C6D"/>
    <w:rsid w:val="00E12280"/>
    <w:rsid w:val="00E26498"/>
    <w:rsid w:val="00E27471"/>
    <w:rsid w:val="00E305B2"/>
    <w:rsid w:val="00E30C6B"/>
    <w:rsid w:val="00E3213B"/>
    <w:rsid w:val="00E668F7"/>
    <w:rsid w:val="00E76DA8"/>
    <w:rsid w:val="00E92578"/>
    <w:rsid w:val="00EC295F"/>
    <w:rsid w:val="00ED0DFD"/>
    <w:rsid w:val="00ED4D02"/>
    <w:rsid w:val="00EE51D8"/>
    <w:rsid w:val="00F035D9"/>
    <w:rsid w:val="00F27C8F"/>
    <w:rsid w:val="00F46DCB"/>
    <w:rsid w:val="00F706D9"/>
    <w:rsid w:val="00F72E33"/>
    <w:rsid w:val="00F928BC"/>
    <w:rsid w:val="00FA1DF8"/>
    <w:rsid w:val="00FB5C2F"/>
    <w:rsid w:val="00FC1CC9"/>
    <w:rsid w:val="00FE5638"/>
    <w:rsid w:val="00FF62B1"/>
    <w:rsid w:val="00FF66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6D5ABCFB"/>
  <w15:docId w15:val="{156385FE-8B64-43DC-B529-31C769F2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E12280"/>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12280"/>
    <w:rPr>
      <w:rFonts w:ascii="Arial" w:eastAsia="Times New Roman" w:hAnsi="Arial" w:cs="Times New Roman"/>
      <w:b/>
      <w:spacing w:val="-3"/>
      <w:sz w:val="24"/>
      <w:szCs w:val="20"/>
      <w:lang w:val="en-GB"/>
    </w:rPr>
  </w:style>
  <w:style w:type="paragraph" w:styleId="Footer">
    <w:name w:val="footer"/>
    <w:basedOn w:val="Normal"/>
    <w:link w:val="FooterChar"/>
    <w:uiPriority w:val="99"/>
    <w:rsid w:val="00E12280"/>
    <w:pPr>
      <w:tabs>
        <w:tab w:val="center" w:pos="4320"/>
        <w:tab w:val="right" w:pos="8640"/>
      </w:tabs>
    </w:pPr>
  </w:style>
  <w:style w:type="character" w:customStyle="1" w:styleId="FooterChar">
    <w:name w:val="Footer Char"/>
    <w:basedOn w:val="DefaultParagraphFont"/>
    <w:link w:val="Footer"/>
    <w:uiPriority w:val="99"/>
    <w:rsid w:val="00E12280"/>
    <w:rPr>
      <w:rFonts w:ascii="Times New Roman" w:eastAsia="Times New Roman" w:hAnsi="Times New Roman" w:cs="Times New Roman"/>
      <w:sz w:val="20"/>
      <w:szCs w:val="20"/>
      <w:lang w:val="en-GB" w:eastAsia="en-GB"/>
    </w:rPr>
  </w:style>
  <w:style w:type="character" w:styleId="PageNumber">
    <w:name w:val="page number"/>
    <w:basedOn w:val="DefaultParagraphFont"/>
    <w:rsid w:val="00E12280"/>
  </w:style>
  <w:style w:type="paragraph" w:customStyle="1" w:styleId="DefaultText">
    <w:name w:val="Default Text"/>
    <w:basedOn w:val="Normal"/>
    <w:rsid w:val="00E12280"/>
    <w:pPr>
      <w:overflowPunct w:val="0"/>
      <w:autoSpaceDE w:val="0"/>
      <w:autoSpaceDN w:val="0"/>
      <w:adjustRightInd w:val="0"/>
      <w:textAlignment w:val="baseline"/>
    </w:pPr>
    <w:rPr>
      <w:sz w:val="24"/>
      <w:lang w:eastAsia="en-US"/>
    </w:rPr>
  </w:style>
  <w:style w:type="character" w:styleId="Hyperlink">
    <w:name w:val="Hyperlink"/>
    <w:basedOn w:val="DefaultParagraphFont"/>
    <w:rsid w:val="00E12280"/>
    <w:rPr>
      <w:color w:val="0000FF"/>
      <w:u w:val="single"/>
    </w:rPr>
  </w:style>
  <w:style w:type="paragraph" w:styleId="ListParagraph">
    <w:name w:val="List Paragraph"/>
    <w:basedOn w:val="Normal"/>
    <w:link w:val="ListParagraphChar"/>
    <w:uiPriority w:val="34"/>
    <w:qFormat/>
    <w:rsid w:val="00E12280"/>
    <w:pPr>
      <w:ind w:left="720"/>
      <w:contextualSpacing/>
    </w:pPr>
  </w:style>
  <w:style w:type="paragraph" w:styleId="BalloonText">
    <w:name w:val="Balloon Text"/>
    <w:basedOn w:val="Normal"/>
    <w:link w:val="BalloonTextChar"/>
    <w:uiPriority w:val="99"/>
    <w:semiHidden/>
    <w:unhideWhenUsed/>
    <w:rsid w:val="001A66CE"/>
    <w:rPr>
      <w:rFonts w:ascii="Tahoma" w:hAnsi="Tahoma" w:cs="Tahoma"/>
      <w:sz w:val="16"/>
      <w:szCs w:val="16"/>
    </w:rPr>
  </w:style>
  <w:style w:type="character" w:customStyle="1" w:styleId="BalloonTextChar">
    <w:name w:val="Balloon Text Char"/>
    <w:basedOn w:val="DefaultParagraphFont"/>
    <w:link w:val="BalloonText"/>
    <w:uiPriority w:val="99"/>
    <w:semiHidden/>
    <w:rsid w:val="001A66CE"/>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F928BC"/>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F928BC"/>
    <w:rPr>
      <w:sz w:val="20"/>
      <w:szCs w:val="20"/>
    </w:rPr>
  </w:style>
  <w:style w:type="character" w:styleId="FootnoteReference">
    <w:name w:val="footnote reference"/>
    <w:basedOn w:val="DefaultParagraphFont"/>
    <w:uiPriority w:val="99"/>
    <w:semiHidden/>
    <w:unhideWhenUsed/>
    <w:rsid w:val="00F928BC"/>
    <w:rPr>
      <w:vertAlign w:val="superscript"/>
    </w:rPr>
  </w:style>
  <w:style w:type="paragraph" w:styleId="Header">
    <w:name w:val="header"/>
    <w:basedOn w:val="Normal"/>
    <w:link w:val="HeaderChar"/>
    <w:uiPriority w:val="99"/>
    <w:unhideWhenUsed/>
    <w:rsid w:val="005A1073"/>
    <w:pPr>
      <w:tabs>
        <w:tab w:val="center" w:pos="4513"/>
        <w:tab w:val="right" w:pos="9026"/>
      </w:tabs>
    </w:pPr>
  </w:style>
  <w:style w:type="character" w:customStyle="1" w:styleId="HeaderChar">
    <w:name w:val="Header Char"/>
    <w:basedOn w:val="DefaultParagraphFont"/>
    <w:link w:val="Header"/>
    <w:uiPriority w:val="99"/>
    <w:rsid w:val="005A1073"/>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8E6742"/>
    <w:rPr>
      <w:sz w:val="16"/>
      <w:szCs w:val="16"/>
    </w:rPr>
  </w:style>
  <w:style w:type="paragraph" w:styleId="CommentText">
    <w:name w:val="annotation text"/>
    <w:basedOn w:val="Normal"/>
    <w:link w:val="CommentTextChar"/>
    <w:uiPriority w:val="99"/>
    <w:semiHidden/>
    <w:unhideWhenUsed/>
    <w:rsid w:val="008E6742"/>
  </w:style>
  <w:style w:type="character" w:customStyle="1" w:styleId="CommentTextChar">
    <w:name w:val="Comment Text Char"/>
    <w:basedOn w:val="DefaultParagraphFont"/>
    <w:link w:val="CommentText"/>
    <w:uiPriority w:val="99"/>
    <w:semiHidden/>
    <w:rsid w:val="008E674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6742"/>
    <w:rPr>
      <w:b/>
      <w:bCs/>
    </w:rPr>
  </w:style>
  <w:style w:type="character" w:customStyle="1" w:styleId="CommentSubjectChar">
    <w:name w:val="Comment Subject Char"/>
    <w:basedOn w:val="CommentTextChar"/>
    <w:link w:val="CommentSubject"/>
    <w:uiPriority w:val="99"/>
    <w:semiHidden/>
    <w:rsid w:val="008E6742"/>
    <w:rPr>
      <w:rFonts w:ascii="Times New Roman" w:eastAsia="Times New Roman" w:hAnsi="Times New Roman" w:cs="Times New Roman"/>
      <w:b/>
      <w:bCs/>
      <w:sz w:val="20"/>
      <w:szCs w:val="20"/>
      <w:lang w:val="en-GB" w:eastAsia="en-GB"/>
    </w:rPr>
  </w:style>
  <w:style w:type="paragraph" w:customStyle="1" w:styleId="Default">
    <w:name w:val="Default"/>
    <w:rsid w:val="00932425"/>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ListParagraphChar">
    <w:name w:val="List Paragraph Char"/>
    <w:link w:val="ListParagraph"/>
    <w:uiPriority w:val="34"/>
    <w:locked/>
    <w:rsid w:val="00932425"/>
    <w:rPr>
      <w:rFonts w:ascii="Times New Roman" w:eastAsia="Times New Roman" w:hAnsi="Times New Roman" w:cs="Times New Roman"/>
      <w:sz w:val="20"/>
      <w:szCs w:val="20"/>
      <w:lang w:val="en-GB" w:eastAsia="en-GB"/>
    </w:rPr>
  </w:style>
  <w:style w:type="paragraph" w:styleId="NoSpacing">
    <w:name w:val="No Spacing"/>
    <w:uiPriority w:val="1"/>
    <w:qFormat/>
    <w:rsid w:val="00D047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olta.ie/hospital/letterkenny-university-hospital" TargetMode="External"/><Relationship Id="rId18" Type="http://schemas.openxmlformats.org/officeDocument/2006/relationships/hyperlink" Target="https://saolta.ie/hospital/university-hospital-galwa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zoomo.com/job/74154/" TargetMode="External"/><Relationship Id="rId17" Type="http://schemas.openxmlformats.org/officeDocument/2006/relationships/hyperlink" Target="https://saolta.ie/hospital/sligo-university-hospital" TargetMode="External"/><Relationship Id="rId2" Type="http://schemas.openxmlformats.org/officeDocument/2006/relationships/numbering" Target="numbering.xml"/><Relationship Id="rId16" Type="http://schemas.openxmlformats.org/officeDocument/2006/relationships/hyperlink" Target="https://saolta.ie/hospital/Roscommon%20University%20Hospital" TargetMode="External"/><Relationship Id="rId20" Type="http://schemas.openxmlformats.org/officeDocument/2006/relationships/hyperlink" Target="http://www.cpsa-onlin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olta.ie/hospital/portiuncula-university-hospital" TargetMode="External"/><Relationship Id="rId23" Type="http://schemas.openxmlformats.org/officeDocument/2006/relationships/fontTable" Target="fontTable.xml"/><Relationship Id="rId10" Type="http://schemas.openxmlformats.org/officeDocument/2006/relationships/image" Target="cid:image001.jpg@01DB305A.6B3AFF20" TargetMode="External"/><Relationship Id="rId19" Type="http://schemas.openxmlformats.org/officeDocument/2006/relationships/hyperlink" Target="http://www.careersinhealthcare.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olta.ie/hospital/mayo-university-hospit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F35C-3CD8-4694-B8E9-5323609D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Amanda Devins</cp:lastModifiedBy>
  <cp:revision>4</cp:revision>
  <cp:lastPrinted>2023-10-17T10:05:00Z</cp:lastPrinted>
  <dcterms:created xsi:type="dcterms:W3CDTF">2024-12-18T12:36:00Z</dcterms:created>
  <dcterms:modified xsi:type="dcterms:W3CDTF">2025-01-06T16:58:00Z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38e5698e-6491-4bd3-a0a6-2785d66d3591</vt:lpwstr>
  </property>
</Properties>
</file>