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3F5197" w:rsidP="003F5197">
      <w:pPr>
        <w:framePr w:h="2791" w:hRule="exact" w:hSpace="180" w:wrap="around" w:vAnchor="text" w:hAnchor="page" w:x="1336" w:y="-434"/>
        <w:ind w:left="1800" w:hanging="720"/>
        <w:jc w:val="both"/>
      </w:pPr>
      <w:r>
        <w:rPr>
          <w:rFonts w:cs="Arial"/>
          <w:noProof/>
        </w:rPr>
        <w:drawing>
          <wp:anchor distT="0" distB="0" distL="114300" distR="114300" simplePos="0" relativeHeight="251656704" behindDoc="1" locked="0" layoutInCell="1" allowOverlap="1" wp14:anchorId="66255CD6" wp14:editId="42676717">
            <wp:simplePos x="0" y="0"/>
            <wp:positionH relativeFrom="column">
              <wp:posOffset>2930525</wp:posOffset>
            </wp:positionH>
            <wp:positionV relativeFrom="paragraph">
              <wp:posOffset>-6985</wp:posOffset>
            </wp:positionV>
            <wp:extent cx="2827020" cy="1186180"/>
            <wp:effectExtent l="0" t="0" r="0" b="0"/>
            <wp:wrapTight wrapText="bothSides">
              <wp:wrapPolygon edited="0">
                <wp:start x="0" y="0"/>
                <wp:lineTo x="0" y="21161"/>
                <wp:lineTo x="21396" y="21161"/>
                <wp:lineTo x="21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14:sizeRelH relativeFrom="page">
              <wp14:pctWidth>0</wp14:pctWidth>
            </wp14:sizeRelH>
            <wp14:sizeRelV relativeFrom="page">
              <wp14:pctHeight>0</wp14:pctHeight>
            </wp14:sizeRelV>
          </wp:anchor>
        </w:drawing>
      </w:r>
      <w:r w:rsidR="006314D2">
        <w:rPr>
          <w:rFonts w:cs="Arial"/>
          <w:noProof/>
        </w:rPr>
        <w:drawing>
          <wp:inline distT="0" distB="0" distL="0" distR="0" wp14:anchorId="13EAC609" wp14:editId="30BBF13B">
            <wp:extent cx="2114550" cy="838200"/>
            <wp:effectExtent l="0" t="0" r="0" b="0"/>
            <wp:docPr id="9" name="Picture 9"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838200"/>
                    </a:xfrm>
                    <a:prstGeom prst="rect">
                      <a:avLst/>
                    </a:prstGeom>
                    <a:noFill/>
                    <a:ln>
                      <a:noFill/>
                    </a:ln>
                  </pic:spPr>
                </pic:pic>
              </a:graphicData>
            </a:graphic>
          </wp:inline>
        </w:drawing>
      </w:r>
      <w:r w:rsidR="001D09DA">
        <w:t xml:space="preserve">                           </w:t>
      </w:r>
    </w:p>
    <w:p w:rsidR="006314D2" w:rsidRDefault="00E276F0" w:rsidP="003F5197">
      <w:pPr>
        <w:framePr w:h="2791" w:hRule="exact" w:hSpace="180" w:wrap="around" w:vAnchor="text" w:hAnchor="page" w:x="1336" w:y="-434"/>
        <w:ind w:left="1800" w:hanging="720"/>
        <w:jc w:val="right"/>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6314D2" w:rsidRDefault="006314D2" w:rsidP="003F5197">
      <w:pPr>
        <w:framePr w:h="2791" w:hRule="exact" w:hSpace="180" w:wrap="around" w:vAnchor="text" w:hAnchor="page" w:x="1336" w:y="-434"/>
        <w:ind w:left="1800" w:hanging="720"/>
        <w:jc w:val="right"/>
        <w:rPr>
          <w:rFonts w:ascii="Verdana" w:hAnsi="Verdana" w:cs="Arial"/>
          <w:b/>
          <w:bCs/>
          <w:color w:val="365F91"/>
          <w:sz w:val="14"/>
          <w:szCs w:val="14"/>
          <w:lang w:val="de-DE"/>
        </w:rPr>
      </w:pPr>
    </w:p>
    <w:p w:rsidR="003F5197" w:rsidRDefault="003F5197" w:rsidP="003F5197">
      <w:pPr>
        <w:framePr w:h="2791" w:hRule="exact" w:hSpace="180" w:wrap="around" w:vAnchor="text" w:hAnchor="page" w:x="1336" w:y="-434"/>
        <w:ind w:left="1800" w:hanging="720"/>
        <w:jc w:val="right"/>
        <w:rPr>
          <w:rStyle w:val="InternetLink"/>
          <w:rFonts w:asciiTheme="minorHAnsi" w:hAnsiTheme="minorHAnsi"/>
          <w:b/>
          <w:sz w:val="18"/>
          <w:szCs w:val="18"/>
          <w:u w:val="none"/>
        </w:rPr>
      </w:pP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Human Resource Department </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Flat 3, Sligo University Hospital</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The Mall </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Sligo </w:t>
      </w:r>
    </w:p>
    <w:p w:rsidR="001D09DA" w:rsidRPr="003F5197" w:rsidRDefault="00B06C3C" w:rsidP="003F5197">
      <w:pPr>
        <w:framePr w:h="2791" w:hRule="exact" w:hSpace="180" w:wrap="around" w:vAnchor="text" w:hAnchor="page" w:x="1336" w:y="-434"/>
        <w:ind w:left="1800" w:hanging="720"/>
        <w:jc w:val="right"/>
        <w:rPr>
          <w:rFonts w:asciiTheme="minorHAnsi" w:hAnsiTheme="minorHAnsi" w:cs="Arial"/>
          <w:b/>
          <w:bCs/>
          <w:i/>
          <w:color w:val="365F91"/>
          <w:sz w:val="16"/>
          <w:szCs w:val="16"/>
          <w:lang w:val="de-DE"/>
        </w:rPr>
      </w:pPr>
      <w:r w:rsidRPr="003F5197">
        <w:rPr>
          <w:rFonts w:asciiTheme="minorHAnsi" w:hAnsiTheme="minorHAnsi"/>
          <w:b/>
          <w:i/>
          <w:sz w:val="16"/>
          <w:szCs w:val="16"/>
        </w:rPr>
        <w:t>F91 H684</w:t>
      </w:r>
    </w:p>
    <w:p w:rsidR="001D09DA" w:rsidRPr="0080686B" w:rsidRDefault="001D09DA" w:rsidP="003F5197">
      <w:pPr>
        <w:framePr w:h="2791" w:hRule="exact" w:hSpace="180" w:wrap="around" w:vAnchor="text" w:hAnchor="page" w:x="1336" w:y="-434"/>
        <w:ind w:left="1800" w:hanging="720"/>
        <w:jc w:val="right"/>
        <w:rPr>
          <w:rFonts w:ascii="Verdana" w:hAnsi="Verdana" w:cs="Arial"/>
          <w:b/>
          <w:bCs/>
          <w:color w:val="365F91"/>
          <w:sz w:val="14"/>
          <w:szCs w:val="14"/>
          <w:lang w:val="de-DE"/>
        </w:rPr>
      </w:pPr>
    </w:p>
    <w:p w:rsidR="001D09DA" w:rsidRPr="00EB1429" w:rsidRDefault="001D09DA" w:rsidP="003F5197">
      <w:pPr>
        <w:framePr w:h="2791" w:hRule="exact" w:hSpace="180" w:wrap="around" w:vAnchor="text" w:hAnchor="page" w:x="1336" w:y="-434"/>
        <w:ind w:left="1800" w:hanging="720"/>
        <w:jc w:val="right"/>
        <w:rPr>
          <w:rFonts w:ascii="Verdana" w:hAnsi="Verdana" w:cs="Arial"/>
          <w:b/>
          <w:bCs/>
          <w:color w:val="365F91"/>
          <w:sz w:val="16"/>
          <w:szCs w:val="16"/>
          <w:lang w:val="de-DE"/>
        </w:rPr>
      </w:pPr>
    </w:p>
    <w:p w:rsidR="001D09DA" w:rsidRPr="00EB1429" w:rsidRDefault="001D09DA" w:rsidP="003F5197">
      <w:pPr>
        <w:framePr w:h="2791" w:hRule="exact" w:hSpace="180" w:wrap="around" w:vAnchor="text" w:hAnchor="page" w:x="1336" w:y="-434"/>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3F5197">
      <w:pPr>
        <w:framePr w:h="2791" w:hRule="exact" w:hSpace="180" w:wrap="around" w:vAnchor="text" w:hAnchor="page" w:x="1336" w:y="-434"/>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3F5197">
      <w:pPr>
        <w:framePr w:h="2791" w:hRule="exact" w:hSpace="180" w:wrap="around" w:vAnchor="text" w:hAnchor="page" w:x="1336" w:y="-434"/>
        <w:ind w:left="1800" w:hanging="720"/>
        <w:jc w:val="center"/>
        <w:rPr>
          <w:rFonts w:ascii="Verdana" w:hAnsi="Verdana" w:cs="Arial"/>
          <w:b/>
          <w:bCs/>
          <w:sz w:val="16"/>
          <w:szCs w:val="16"/>
          <w:lang w:val="de-DE"/>
        </w:rPr>
      </w:pPr>
    </w:p>
    <w:p w:rsidR="001D09DA" w:rsidRDefault="001D09DA" w:rsidP="003F5197">
      <w:pPr>
        <w:framePr w:h="2791" w:hRule="exact" w:hSpace="180" w:wrap="around" w:vAnchor="text" w:hAnchor="page" w:x="1336" w:y="-434"/>
        <w:ind w:left="1800" w:hanging="720"/>
        <w:jc w:val="right"/>
      </w:pPr>
    </w:p>
    <w:p w:rsidR="001D09DA" w:rsidRDefault="00F05DDF" w:rsidP="00B14C43">
      <w:pPr>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952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A8E" w:rsidRDefault="00182A8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neggIAABA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G+4Wd6C&#10;AgAAEAUAAA4AAAAAAAAAAAAAAAAALgIAAGRycy9lMm9Eb2MueG1sUEsBAi0AFAAGAAgAAAAhAOdK&#10;JoLdAAAACAEAAA8AAAAAAAAAAAAAAAAA3AQAAGRycy9kb3ducmV2LnhtbFBLBQYAAAAABAAEAPMA&#10;AADmBQAAAAA=&#10;" stroked="f">
                <v:textbox style="mso-fit-shape-to-text:t">
                  <w:txbxContent>
                    <w:p w:rsidR="00182A8E" w:rsidRDefault="00182A8E" w:rsidP="001D09DA">
                      <w:pPr>
                        <w:ind w:right="-1259"/>
                        <w:jc w:val="center"/>
                      </w:pPr>
                    </w:p>
                  </w:txbxContent>
                </v:textbox>
              </v:shape>
            </w:pict>
          </mc:Fallback>
        </mc:AlternateContent>
      </w:r>
    </w:p>
    <w:p w:rsidR="001A519A" w:rsidRPr="001812CA" w:rsidRDefault="001A519A" w:rsidP="001A519A">
      <w:pPr>
        <w:jc w:val="center"/>
        <w:rPr>
          <w:rFonts w:cs="Arial"/>
          <w:b/>
        </w:rPr>
      </w:pPr>
      <w:r w:rsidRPr="001812CA">
        <w:rPr>
          <w:rFonts w:cs="Arial"/>
          <w:b/>
        </w:rPr>
        <w:t>Additional Campaign Information</w:t>
      </w:r>
    </w:p>
    <w:p w:rsidR="00F05DDF" w:rsidRPr="001812CA" w:rsidRDefault="00EA074D" w:rsidP="00F05DDF">
      <w:pPr>
        <w:jc w:val="center"/>
        <w:rPr>
          <w:b/>
        </w:rPr>
      </w:pPr>
      <w:r>
        <w:rPr>
          <w:b/>
        </w:rPr>
        <w:t xml:space="preserve">Radiographer, </w:t>
      </w:r>
      <w:r w:rsidR="00084DDD">
        <w:rPr>
          <w:b/>
        </w:rPr>
        <w:t>Clinical Specialist</w:t>
      </w:r>
      <w:r w:rsidR="00B1514B">
        <w:rPr>
          <w:b/>
        </w:rPr>
        <w:t xml:space="preserve"> (CT)</w:t>
      </w:r>
    </w:p>
    <w:p w:rsidR="00F05DDF" w:rsidRDefault="00FA755D" w:rsidP="00F05DDF">
      <w:pPr>
        <w:jc w:val="center"/>
        <w:rPr>
          <w:b/>
          <w:iCs/>
        </w:rPr>
      </w:pPr>
      <w:r>
        <w:rPr>
          <w:b/>
          <w:iCs/>
        </w:rPr>
        <w:t>Sligo University Hospital</w:t>
      </w:r>
    </w:p>
    <w:p w:rsidR="00FA755D" w:rsidRPr="00EA074D" w:rsidRDefault="003713DF" w:rsidP="00F05DDF">
      <w:pPr>
        <w:jc w:val="center"/>
        <w:rPr>
          <w:b/>
          <w:bCs/>
        </w:rPr>
      </w:pPr>
      <w:r>
        <w:rPr>
          <w:b/>
          <w:bCs/>
        </w:rPr>
        <w:t>SLIGO</w:t>
      </w:r>
      <w:r w:rsidR="00084DDD">
        <w:rPr>
          <w:b/>
          <w:bCs/>
        </w:rPr>
        <w:t>0469</w:t>
      </w:r>
    </w:p>
    <w:p w:rsidR="003F5197" w:rsidRPr="008F59BA" w:rsidRDefault="003F5197" w:rsidP="003D19FA">
      <w:pPr>
        <w:jc w:val="center"/>
        <w:rPr>
          <w:rFonts w:cs="Arial"/>
          <w:b/>
        </w:rPr>
      </w:pPr>
    </w:p>
    <w:p w:rsidR="00CA6D50" w:rsidRPr="00E738C2" w:rsidRDefault="00CA6D50" w:rsidP="00CA6D50">
      <w:pPr>
        <w:jc w:val="both"/>
        <w:rPr>
          <w:rFonts w:cs="Arial"/>
        </w:rPr>
      </w:pPr>
      <w:r w:rsidRPr="00E738C2">
        <w:rPr>
          <w:rFonts w:cs="Arial"/>
        </w:rPr>
        <w:t>Dear Candidate,</w:t>
      </w:r>
    </w:p>
    <w:p w:rsidR="00CA6D50" w:rsidRPr="001D743E" w:rsidRDefault="00CA6D50" w:rsidP="00CA6D50">
      <w:pPr>
        <w:jc w:val="both"/>
        <w:rPr>
          <w:rFonts w:cs="Arial"/>
          <w:sz w:val="16"/>
          <w:szCs w:val="16"/>
        </w:rPr>
      </w:pPr>
    </w:p>
    <w:p w:rsidR="00CA6D50" w:rsidRPr="00CD4868" w:rsidRDefault="00CA6D50" w:rsidP="00CA6D50">
      <w:pPr>
        <w:jc w:val="both"/>
        <w:rPr>
          <w:rFonts w:cs="Arial"/>
          <w:iCs/>
        </w:rPr>
      </w:pPr>
      <w:r w:rsidRPr="00870113">
        <w:rPr>
          <w:rFonts w:cs="Arial"/>
        </w:rPr>
        <w:t>Th</w:t>
      </w:r>
      <w:r>
        <w:rPr>
          <w:rFonts w:cs="Arial"/>
        </w:rPr>
        <w:t>ank you for your interest in this</w:t>
      </w:r>
      <w:r w:rsidRPr="00870113">
        <w:rPr>
          <w:rFonts w:cs="Arial"/>
        </w:rPr>
        <w:t xml:space="preserve"> </w:t>
      </w:r>
      <w:r>
        <w:rPr>
          <w:rFonts w:cs="Arial"/>
        </w:rPr>
        <w:t>role.</w:t>
      </w:r>
      <w:r>
        <w:rPr>
          <w:rFonts w:cs="Arial"/>
          <w:iCs/>
        </w:rPr>
        <w:t xml:space="preserve"> It is our intention to form a panel as a result of this recruitment campaign as outlined in the Job Specification.</w:t>
      </w:r>
      <w:r w:rsidRPr="00CD4868">
        <w:t xml:space="preserve"> </w:t>
      </w:r>
      <w:r w:rsidRPr="00CD4868">
        <w:rPr>
          <w:rFonts w:cs="Arial"/>
          <w:iCs/>
        </w:rPr>
        <w:t>Only fully completed application forms submitted via Rezoomo by the closing date and time will be accepted.</w:t>
      </w:r>
    </w:p>
    <w:p w:rsidR="00CA6D50" w:rsidRPr="000B0A94" w:rsidRDefault="00CA6D50" w:rsidP="00CA6D50">
      <w:pPr>
        <w:jc w:val="center"/>
        <w:rPr>
          <w:rFonts w:cs="Arial"/>
          <w:b/>
          <w:iCs/>
          <w:sz w:val="24"/>
          <w:szCs w:val="24"/>
        </w:rPr>
      </w:pPr>
      <w:r w:rsidRPr="000B0A94">
        <w:rPr>
          <w:rFonts w:cs="Arial"/>
          <w:b/>
          <w:iCs/>
          <w:sz w:val="24"/>
          <w:szCs w:val="24"/>
        </w:rPr>
        <w:t>***CV's not accepted for this campaign***</w:t>
      </w:r>
    </w:p>
    <w:p w:rsidR="00CA6D50" w:rsidRPr="00B1514B" w:rsidRDefault="00152E2C" w:rsidP="00CA6D50">
      <w:pPr>
        <w:jc w:val="center"/>
        <w:rPr>
          <w:sz w:val="24"/>
          <w:szCs w:val="24"/>
        </w:rPr>
      </w:pPr>
      <w:hyperlink r:id="rId10" w:history="1">
        <w:r w:rsidR="00084DDD" w:rsidRPr="00C906CF">
          <w:rPr>
            <w:rStyle w:val="Hyperlink"/>
            <w:sz w:val="24"/>
            <w:szCs w:val="24"/>
          </w:rPr>
          <w:t>https://www.rezoomo.com/job/</w:t>
        </w:r>
        <w:r w:rsidRPr="00152E2C">
          <w:rPr>
            <w:rStyle w:val="Hyperlink"/>
            <w:sz w:val="24"/>
            <w:szCs w:val="24"/>
          </w:rPr>
          <w:t>67306/</w:t>
        </w:r>
      </w:hyperlink>
    </w:p>
    <w:p w:rsidR="00CA6D50" w:rsidRDefault="00CA6D50" w:rsidP="00CA6D50">
      <w:pPr>
        <w:jc w:val="both"/>
        <w:rPr>
          <w:rFonts w:cs="Arial"/>
        </w:rPr>
      </w:pPr>
      <w:r>
        <w:rPr>
          <w:rFonts w:cs="Arial"/>
        </w:rPr>
        <w:t xml:space="preserve">This document outlines how the recruitment process will be run and important dates. We highly recommend that you read this document before submitting an application. </w:t>
      </w:r>
    </w:p>
    <w:p w:rsidR="00CA6D50" w:rsidRPr="008F59BA" w:rsidRDefault="00CA6D50" w:rsidP="00CA6D50">
      <w:pPr>
        <w:jc w:val="both"/>
        <w:rPr>
          <w:rFonts w:cs="Arial"/>
        </w:rPr>
      </w:pPr>
    </w:p>
    <w:p w:rsidR="00CA6D50" w:rsidRPr="008F59BA" w:rsidRDefault="00CA6D50" w:rsidP="00CA6D50">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CA6D50" w:rsidRPr="008F59BA" w:rsidRDefault="00CA6D50" w:rsidP="00CA6D50">
      <w:pPr>
        <w:autoSpaceDE w:val="0"/>
        <w:autoSpaceDN w:val="0"/>
        <w:adjustRightInd w:val="0"/>
        <w:spacing w:line="240" w:lineRule="atLeast"/>
        <w:jc w:val="both"/>
        <w:rPr>
          <w:rFonts w:cs="Arial"/>
          <w:lang w:val="en-US" w:eastAsia="en-US"/>
        </w:rPr>
      </w:pPr>
    </w:p>
    <w:p w:rsidR="00CA6D50" w:rsidRDefault="00CA6D50" w:rsidP="00CA6D50">
      <w:pPr>
        <w:jc w:val="both"/>
        <w:rPr>
          <w:rFonts w:cs="Arial"/>
          <w:lang w:val="en-US" w:eastAsia="en-US"/>
        </w:rPr>
      </w:pPr>
      <w:r w:rsidRPr="008F59BA">
        <w:rPr>
          <w:rFonts w:cs="Arial"/>
          <w:lang w:val="en-US" w:eastAsia="en-US"/>
        </w:rPr>
        <w:t xml:space="preserve">We </w:t>
      </w:r>
      <w:r>
        <w:rPr>
          <w:rFonts w:cs="Arial"/>
          <w:lang w:val="en-US" w:eastAsia="en-US"/>
        </w:rPr>
        <w:t>welcome</w:t>
      </w:r>
      <w:r w:rsidRPr="008F59BA">
        <w:rPr>
          <w:rFonts w:cs="Arial"/>
          <w:lang w:val="en-US" w:eastAsia="en-US"/>
        </w:rPr>
        <w:t xml:space="preserve"> applications from all</w:t>
      </w:r>
      <w:r>
        <w:rPr>
          <w:rFonts w:cs="Arial"/>
          <w:lang w:val="en-US" w:eastAsia="en-US"/>
        </w:rPr>
        <w:t xml:space="preserve"> suitably qualified individuals who meet the eligibility criteria for this role.  Information on the eligibility criteria are available. </w:t>
      </w:r>
    </w:p>
    <w:p w:rsidR="00CA6D50" w:rsidRDefault="00CA6D50" w:rsidP="00CA6D50">
      <w:pPr>
        <w:jc w:val="both"/>
        <w:rPr>
          <w:rFonts w:cs="Arial"/>
          <w:lang w:val="en-US" w:eastAsia="en-US"/>
        </w:rPr>
      </w:pPr>
    </w:p>
    <w:p w:rsidR="00CA6D50" w:rsidRDefault="00CA6D50" w:rsidP="00CA6D50">
      <w:pPr>
        <w:jc w:val="both"/>
        <w:rPr>
          <w:rFonts w:cs="Arial"/>
          <w:lang w:val="en-US" w:eastAsia="en-US"/>
        </w:rPr>
      </w:pPr>
      <w:r>
        <w:rPr>
          <w:rFonts w:cs="Arial"/>
          <w:lang w:val="en-US" w:eastAsia="en-US"/>
        </w:rPr>
        <w:t xml:space="preserve">For more details </w:t>
      </w:r>
    </w:p>
    <w:p w:rsidR="00CA6D50" w:rsidRPr="00F815DB" w:rsidRDefault="00CA6D50" w:rsidP="00CA6D50">
      <w:pPr>
        <w:pStyle w:val="ListParagraph"/>
        <w:numPr>
          <w:ilvl w:val="0"/>
          <w:numId w:val="8"/>
        </w:numPr>
        <w:jc w:val="both"/>
        <w:rPr>
          <w:rFonts w:ascii="Arial" w:hAnsi="Arial" w:cs="Arial"/>
          <w:bCs/>
          <w:lang w:val="en-US"/>
        </w:rPr>
      </w:pPr>
      <w:r w:rsidRPr="00F815DB">
        <w:rPr>
          <w:rFonts w:ascii="Arial" w:hAnsi="Arial" w:cs="Arial"/>
          <w:bCs/>
          <w:lang w:val="en-US"/>
        </w:rPr>
        <w:t>On the qualifications and eligibility criteria please see Appendix 1.</w:t>
      </w:r>
    </w:p>
    <w:p w:rsidR="00CA6D50" w:rsidRPr="00366EA2" w:rsidRDefault="00CA6D50" w:rsidP="00CA6D50">
      <w:pPr>
        <w:numPr>
          <w:ilvl w:val="0"/>
          <w:numId w:val="5"/>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Pr>
          <w:rFonts w:cs="Arial"/>
        </w:rPr>
        <w:t xml:space="preserve"> The HSE welcomes applications from suitably qualified non EEA Nationals who have refugee status.  We would be grateful if such applicants would provide documentary evidence confirming their status. </w:t>
      </w:r>
    </w:p>
    <w:p w:rsidR="00CA6D50" w:rsidRPr="008F59BA" w:rsidRDefault="00CA6D50" w:rsidP="00CA6D50">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CA6D50" w:rsidRPr="008F59BA" w:rsidRDefault="00CA6D50" w:rsidP="00CA6D50">
      <w:pPr>
        <w:ind w:left="360"/>
        <w:rPr>
          <w:rFonts w:cs="Arial"/>
        </w:rPr>
      </w:pPr>
    </w:p>
    <w:p w:rsidR="00CA6D50" w:rsidRPr="00AE4C80" w:rsidRDefault="00CA6D50" w:rsidP="00CA6D50">
      <w:pPr>
        <w:pStyle w:val="ListParagraph"/>
        <w:numPr>
          <w:ilvl w:val="0"/>
          <w:numId w:val="8"/>
        </w:numPr>
        <w:jc w:val="both"/>
        <w:rPr>
          <w:rFonts w:ascii="Arial" w:hAnsi="Arial" w:cs="Arial"/>
        </w:rPr>
      </w:pPr>
      <w:r w:rsidRPr="00AE4C80">
        <w:rPr>
          <w:rFonts w:ascii="Arial" w:hAnsi="Arial" w:cs="Arial"/>
        </w:rPr>
        <w:t xml:space="preserve">You must submit a fully completed Application Form particular to this post.  </w:t>
      </w:r>
    </w:p>
    <w:p w:rsidR="00CA6D50" w:rsidRPr="008F59BA" w:rsidRDefault="00CA6D50" w:rsidP="00CA6D50">
      <w:pPr>
        <w:numPr>
          <w:ilvl w:val="0"/>
          <w:numId w:val="6"/>
        </w:numPr>
        <w:jc w:val="both"/>
        <w:rPr>
          <w:rFonts w:cs="Arial"/>
        </w:rPr>
      </w:pPr>
      <w:r w:rsidRPr="008F59BA">
        <w:rPr>
          <w:rFonts w:cs="Arial"/>
        </w:rPr>
        <w:t>There is no need to sign applications; we will request candidates to sign their application form at interview.</w:t>
      </w:r>
    </w:p>
    <w:p w:rsidR="00CA6D50" w:rsidRPr="008F59BA" w:rsidRDefault="00CA6D50" w:rsidP="00CA6D50">
      <w:pPr>
        <w:numPr>
          <w:ilvl w:val="0"/>
          <w:numId w:val="6"/>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A6D50" w:rsidRPr="00366EA2" w:rsidRDefault="00CA6D50" w:rsidP="00CA6D50">
      <w:pPr>
        <w:pStyle w:val="ListParagraph"/>
        <w:autoSpaceDE w:val="0"/>
        <w:autoSpaceDN w:val="0"/>
        <w:adjustRightInd w:val="0"/>
        <w:ind w:left="360"/>
        <w:jc w:val="center"/>
        <w:rPr>
          <w:rFonts w:ascii="Arial" w:hAnsi="Arial" w:cs="Arial"/>
          <w:b/>
          <w:color w:val="FF0000"/>
          <w:sz w:val="24"/>
          <w:lang w:val="en-IE" w:eastAsia="en-IE"/>
        </w:rPr>
      </w:pPr>
      <w:r w:rsidRPr="00366EA2">
        <w:rPr>
          <w:rFonts w:ascii="Arial" w:hAnsi="Arial" w:cs="Arial"/>
          <w:b/>
          <w:color w:val="FF0000"/>
          <w:sz w:val="24"/>
          <w:lang w:val="en-IE" w:eastAsia="en-IE"/>
        </w:rPr>
        <w:t>Only fully completed application forms submitted via Rezoomo by the closing date and time will be accepted.</w:t>
      </w:r>
    </w:p>
    <w:p w:rsidR="00CA6D50" w:rsidRPr="00366EA2" w:rsidRDefault="00CA6D50" w:rsidP="00CA6D50">
      <w:pPr>
        <w:pStyle w:val="ListParagraph"/>
        <w:autoSpaceDE w:val="0"/>
        <w:autoSpaceDN w:val="0"/>
        <w:adjustRightInd w:val="0"/>
        <w:ind w:left="360"/>
        <w:jc w:val="center"/>
        <w:rPr>
          <w:rFonts w:ascii="Arial" w:hAnsi="Arial" w:cs="Arial"/>
          <w:b/>
          <w:color w:val="FF0000"/>
          <w:sz w:val="24"/>
          <w:lang w:val="en-IE" w:eastAsia="en-IE"/>
        </w:rPr>
      </w:pPr>
      <w:r w:rsidRPr="00366EA2">
        <w:rPr>
          <w:rFonts w:ascii="Arial" w:hAnsi="Arial" w:cs="Arial"/>
          <w:b/>
          <w:color w:val="FF0000"/>
          <w:sz w:val="24"/>
          <w:lang w:val="en-IE" w:eastAsia="en-IE"/>
        </w:rPr>
        <w:t>***CV's not accepted for this campaign***</w:t>
      </w:r>
    </w:p>
    <w:p w:rsidR="00B1514B" w:rsidRPr="00B1514B" w:rsidRDefault="00152E2C" w:rsidP="00B1514B">
      <w:pPr>
        <w:pStyle w:val="ListParagraph"/>
        <w:ind w:left="360"/>
        <w:jc w:val="center"/>
        <w:rPr>
          <w:sz w:val="28"/>
          <w:szCs w:val="28"/>
        </w:rPr>
      </w:pPr>
      <w:hyperlink r:id="rId11" w:history="1">
        <w:r w:rsidR="00084DDD" w:rsidRPr="00C906CF">
          <w:rPr>
            <w:rStyle w:val="Hyperlink"/>
            <w:sz w:val="28"/>
            <w:szCs w:val="28"/>
          </w:rPr>
          <w:t>https://www.rezoomo.com/job/</w:t>
        </w:r>
        <w:r w:rsidRPr="00152E2C">
          <w:rPr>
            <w:rStyle w:val="Hyperlink"/>
            <w:sz w:val="28"/>
            <w:szCs w:val="28"/>
          </w:rPr>
          <w:t>67306/</w:t>
        </w:r>
      </w:hyperlink>
    </w:p>
    <w:p w:rsidR="00CA6D50" w:rsidRPr="00CD4868" w:rsidRDefault="00CA6D50" w:rsidP="00CA6D50">
      <w:pPr>
        <w:pStyle w:val="ListParagraph"/>
        <w:numPr>
          <w:ilvl w:val="0"/>
          <w:numId w:val="2"/>
        </w:numPr>
        <w:autoSpaceDE w:val="0"/>
        <w:autoSpaceDN w:val="0"/>
        <w:adjustRightInd w:val="0"/>
        <w:jc w:val="both"/>
        <w:rPr>
          <w:rFonts w:ascii="Arial" w:hAnsi="Arial" w:cs="Arial"/>
          <w:lang w:val="en-IE" w:eastAsia="en-IE"/>
        </w:rPr>
      </w:pPr>
      <w:r w:rsidRPr="00CD4868">
        <w:rPr>
          <w:rFonts w:ascii="Arial" w:hAnsi="Arial" w:cs="Arial"/>
          <w:lang w:val="en-IE" w:eastAsia="en-IE"/>
        </w:rPr>
        <w:t xml:space="preserve">We check eligibility of the applicants after the closing date and time therefore it is important that you ensure you have fully demonstrated your eligibility for the role in your application form.  If you omit information in this section pertinent to the eligibility criteria you will be deemed ineligible and subsequently not called forward to interview.  </w:t>
      </w:r>
      <w:r w:rsidRPr="00CD4868">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CA6D50" w:rsidRPr="00AC6BF2" w:rsidRDefault="00CA6D50" w:rsidP="00CA6D50">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r>
        <w:rPr>
          <w:rFonts w:cs="Arial"/>
        </w:rPr>
        <w:t>One</w:t>
      </w:r>
      <w:r w:rsidRPr="0020363A">
        <w:rPr>
          <w:rFonts w:cs="Arial"/>
        </w:rPr>
        <w:t>drive,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w:t>
      </w:r>
      <w:r>
        <w:rPr>
          <w:rFonts w:cs="Arial"/>
        </w:rPr>
        <w:t>submitting</w:t>
      </w:r>
      <w:r w:rsidRPr="0020363A">
        <w:rPr>
          <w:rFonts w:cs="Arial"/>
        </w:rPr>
        <w:t xml:space="preserve"> your application</w:t>
      </w:r>
      <w:r>
        <w:rPr>
          <w:rFonts w:cs="Arial"/>
        </w:rPr>
        <w:t xml:space="preserve">.  </w:t>
      </w:r>
    </w:p>
    <w:p w:rsidR="00CA6D50" w:rsidRPr="00635A5A" w:rsidRDefault="00CA6D50" w:rsidP="00CA6D50">
      <w:pPr>
        <w:numPr>
          <w:ilvl w:val="0"/>
          <w:numId w:val="6"/>
        </w:numPr>
        <w:jc w:val="both"/>
        <w:rPr>
          <w:rFonts w:cs="Arial"/>
          <w:color w:val="000000" w:themeColor="text1"/>
        </w:rPr>
      </w:pPr>
      <w:r>
        <w:rPr>
          <w:rFonts w:cs="Arial"/>
        </w:rPr>
        <w:t>Sligo University Hospital</w:t>
      </w:r>
      <w:r w:rsidRPr="008F59BA">
        <w:rPr>
          <w:rFonts w:cs="Arial"/>
        </w:rPr>
        <w:t xml:space="preserve"> can only accept complete applications received by the closing date and</w:t>
      </w:r>
      <w:r w:rsidRPr="00081697">
        <w:rPr>
          <w:rFonts w:cs="Arial"/>
        </w:rPr>
        <w:t xml:space="preserve"> time of</w:t>
      </w:r>
      <w:r w:rsidRPr="00081697">
        <w:rPr>
          <w:rFonts w:cs="Arial"/>
          <w:b/>
          <w:color w:val="FF0000"/>
        </w:rPr>
        <w:t xml:space="preserve"> </w:t>
      </w:r>
      <w:r w:rsidRPr="001211E6">
        <w:rPr>
          <w:rFonts w:cs="Arial"/>
          <w:b/>
          <w:iCs/>
          <w:color w:val="FF0000"/>
          <w:u w:val="single"/>
        </w:rPr>
        <w:t xml:space="preserve">12 noon </w:t>
      </w:r>
      <w:r w:rsidR="00152E2C">
        <w:rPr>
          <w:rFonts w:cs="Arial"/>
          <w:b/>
          <w:iCs/>
          <w:color w:val="FF0000"/>
          <w:u w:val="single"/>
        </w:rPr>
        <w:t>19</w:t>
      </w:r>
      <w:r w:rsidR="00152E2C" w:rsidRPr="00152E2C">
        <w:rPr>
          <w:rFonts w:cs="Arial"/>
          <w:b/>
          <w:iCs/>
          <w:color w:val="FF0000"/>
          <w:u w:val="single"/>
          <w:vertAlign w:val="superscript"/>
        </w:rPr>
        <w:t>th</w:t>
      </w:r>
      <w:r w:rsidR="00152E2C">
        <w:rPr>
          <w:rFonts w:cs="Arial"/>
          <w:b/>
          <w:iCs/>
          <w:color w:val="FF0000"/>
          <w:u w:val="single"/>
        </w:rPr>
        <w:t xml:space="preserve"> July </w:t>
      </w:r>
      <w:bookmarkStart w:id="0" w:name="_GoBack"/>
      <w:bookmarkEnd w:id="0"/>
      <w:r w:rsidR="00ED3B18" w:rsidRPr="001211E6">
        <w:rPr>
          <w:rFonts w:cs="Arial"/>
          <w:b/>
          <w:iCs/>
          <w:color w:val="FF0000"/>
          <w:u w:val="single"/>
        </w:rPr>
        <w:t>2024</w:t>
      </w:r>
      <w:r w:rsidRPr="00635A5A">
        <w:rPr>
          <w:rFonts w:cs="Arial"/>
          <w:b/>
          <w:iCs/>
          <w:u w:val="single"/>
        </w:rPr>
        <w:t>.</w:t>
      </w:r>
      <w:r w:rsidRPr="00635A5A">
        <w:rPr>
          <w:rFonts w:cs="Arial"/>
          <w:b/>
          <w:iCs/>
        </w:rPr>
        <w:t xml:space="preserve"> </w:t>
      </w:r>
      <w:r w:rsidRPr="00635A5A">
        <w:rPr>
          <w:rFonts w:cs="Arial"/>
          <w:color w:val="000000" w:themeColor="text1"/>
        </w:rPr>
        <w:t>If you submit more than one application the last one received prior to the closing date and time is the version that will be considered.</w:t>
      </w:r>
    </w:p>
    <w:p w:rsidR="00CA6D50" w:rsidRPr="00C95B23" w:rsidRDefault="00CA6D50" w:rsidP="00CA6D50">
      <w:pPr>
        <w:jc w:val="both"/>
        <w:rPr>
          <w:rFonts w:cs="Arial"/>
          <w:color w:val="000000" w:themeColor="text1"/>
        </w:rPr>
      </w:pPr>
    </w:p>
    <w:p w:rsidR="00CA6D50" w:rsidRDefault="00CA6D50" w:rsidP="00CA6D50">
      <w:pPr>
        <w:jc w:val="both"/>
        <w:rPr>
          <w:rFonts w:cs="Arial"/>
        </w:rPr>
      </w:pPr>
      <w:r>
        <w:rPr>
          <w:rFonts w:cs="Arial"/>
        </w:rPr>
        <w:t xml:space="preserve">Please note that Sligo University Hospital will mainly contact you by email. Some communications are sent by post, therefore it is most important that your email address is included on your application form as well as your postal address. It is your responsibility to ensure you have access to your emails. If </w:t>
      </w:r>
      <w:r>
        <w:rPr>
          <w:rFonts w:cs="Arial"/>
        </w:rPr>
        <w:lastRenderedPageBreak/>
        <w:t>you choose to use your work email addresses you may receive communications that have a time deadline requirement while you may be working away or on leave. We recommend you use a personal email address to which you have regular access.</w:t>
      </w:r>
    </w:p>
    <w:p w:rsidR="00CA6D50" w:rsidRDefault="00CA6D50" w:rsidP="00CA6D50">
      <w:pPr>
        <w:jc w:val="both"/>
      </w:pPr>
    </w:p>
    <w:p w:rsidR="00CA6D50" w:rsidRPr="008F59BA" w:rsidRDefault="00CA6D50" w:rsidP="00CA6D50">
      <w:pPr>
        <w:numPr>
          <w:ilvl w:val="0"/>
          <w:numId w:val="1"/>
        </w:numPr>
        <w:shd w:val="clear" w:color="auto" w:fill="D9D9D9"/>
        <w:jc w:val="both"/>
        <w:rPr>
          <w:rFonts w:cs="Arial"/>
        </w:rPr>
      </w:pPr>
      <w:r w:rsidRPr="008F59BA">
        <w:rPr>
          <w:rFonts w:cs="Arial"/>
          <w:b/>
        </w:rPr>
        <w:t xml:space="preserve">How will the selection process be run? </w:t>
      </w:r>
    </w:p>
    <w:p w:rsidR="00CA6D50" w:rsidRPr="008F59BA" w:rsidRDefault="00CA6D50" w:rsidP="00CA6D50">
      <w:pPr>
        <w:jc w:val="both"/>
        <w:rPr>
          <w:rFonts w:cs="Arial"/>
        </w:rPr>
      </w:pPr>
    </w:p>
    <w:p w:rsidR="00CA6D50" w:rsidRDefault="00CA6D50" w:rsidP="00CA6D50">
      <w:pPr>
        <w:numPr>
          <w:ilvl w:val="0"/>
          <w:numId w:val="7"/>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CA6D50" w:rsidRPr="008F59BA" w:rsidRDefault="00CA6D50" w:rsidP="00CA6D50">
      <w:pPr>
        <w:numPr>
          <w:ilvl w:val="0"/>
          <w:numId w:val="7"/>
        </w:numPr>
        <w:jc w:val="both"/>
        <w:rPr>
          <w:rFonts w:cs="Arial"/>
        </w:rPr>
      </w:pPr>
      <w:r>
        <w:rPr>
          <w:rFonts w:cs="Arial"/>
        </w:rPr>
        <w:t>You must complete the relevant</w:t>
      </w:r>
      <w:r w:rsidRPr="008F59BA">
        <w:rPr>
          <w:rFonts w:cs="Arial"/>
        </w:rPr>
        <w:t xml:space="preserve"> application form in full.  If you do not complete the application form in full your application may not be submitted to the selection board for consideration and subsequent interview (if applicable).</w:t>
      </w:r>
    </w:p>
    <w:p w:rsidR="00CA6D50" w:rsidRPr="008F59BA" w:rsidRDefault="00CA6D50" w:rsidP="00CA6D50">
      <w:pPr>
        <w:numPr>
          <w:ilvl w:val="0"/>
          <w:numId w:val="7"/>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CA6D50" w:rsidRPr="008F59BA" w:rsidRDefault="00CA6D50" w:rsidP="00CA6D50">
      <w:pPr>
        <w:numPr>
          <w:ilvl w:val="0"/>
          <w:numId w:val="7"/>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Pr>
          <w:rFonts w:cs="Arial"/>
          <w:iCs/>
          <w:color w:val="000000"/>
        </w:rPr>
        <w:t>.</w:t>
      </w:r>
    </w:p>
    <w:p w:rsidR="00CA6D50" w:rsidRPr="008F59BA" w:rsidRDefault="00CA6D50" w:rsidP="00CA6D50">
      <w:pPr>
        <w:numPr>
          <w:ilvl w:val="0"/>
          <w:numId w:val="7"/>
        </w:numPr>
        <w:jc w:val="both"/>
        <w:rPr>
          <w:rFonts w:cs="Arial"/>
          <w:bCs/>
        </w:rPr>
      </w:pPr>
      <w:r>
        <w:rPr>
          <w:rFonts w:cs="Arial"/>
          <w:bCs/>
        </w:rPr>
        <w:t>Any applicant who does</w:t>
      </w:r>
      <w:r w:rsidRPr="008F59BA">
        <w:rPr>
          <w:rFonts w:cs="Arial"/>
          <w:bCs/>
        </w:rPr>
        <w:t xml:space="preserve"> not me</w:t>
      </w:r>
      <w:r>
        <w:rPr>
          <w:rFonts w:cs="Arial"/>
          <w:bCs/>
        </w:rPr>
        <w:t>et the eligibility criteria/ is</w:t>
      </w:r>
      <w:r w:rsidRPr="008F59BA">
        <w:rPr>
          <w:rFonts w:cs="Arial"/>
          <w:bCs/>
        </w:rPr>
        <w:t xml:space="preserve"> not shortlisted will be informed of that decision and the reason why.</w:t>
      </w:r>
    </w:p>
    <w:p w:rsidR="00CA6D50" w:rsidRPr="008F59BA" w:rsidRDefault="00CA6D50" w:rsidP="00CA6D50">
      <w:pPr>
        <w:numPr>
          <w:ilvl w:val="0"/>
          <w:numId w:val="7"/>
        </w:numPr>
        <w:jc w:val="both"/>
        <w:rPr>
          <w:rFonts w:cs="Arial"/>
          <w:b/>
          <w:bCs/>
        </w:rPr>
      </w:pPr>
      <w:r>
        <w:rPr>
          <w:rFonts w:cs="Arial"/>
        </w:rPr>
        <w:t>C</w:t>
      </w:r>
      <w:r w:rsidRPr="008F59BA">
        <w:rPr>
          <w:rFonts w:cs="Arial"/>
        </w:rPr>
        <w:t>andidate</w:t>
      </w:r>
      <w:r>
        <w:rPr>
          <w:rFonts w:cs="Arial"/>
        </w:rPr>
        <w:t>s</w:t>
      </w:r>
      <w:r w:rsidRPr="008F59BA">
        <w:rPr>
          <w:rFonts w:cs="Arial"/>
        </w:rPr>
        <w:t xml:space="preserve"> invited to interview will be given more details regarding the interview at a later date. </w:t>
      </w:r>
      <w:r w:rsidRPr="008F59BA">
        <w:rPr>
          <w:rFonts w:cs="Arial"/>
          <w:b/>
          <w:bCs/>
        </w:rPr>
        <w:t xml:space="preserve"> </w:t>
      </w:r>
    </w:p>
    <w:p w:rsidR="00CA6D50" w:rsidRDefault="00CA6D50" w:rsidP="00CA6D50">
      <w:pPr>
        <w:numPr>
          <w:ilvl w:val="0"/>
          <w:numId w:val="7"/>
        </w:numPr>
        <w:jc w:val="both"/>
        <w:rPr>
          <w:rFonts w:cs="Arial"/>
          <w:bCs/>
        </w:rPr>
      </w:pPr>
      <w:r w:rsidRPr="008F59BA">
        <w:rPr>
          <w:rFonts w:cs="Arial"/>
          <w:bCs/>
        </w:rPr>
        <w:t xml:space="preserve">Candidates who are successful at interview will be placed on a panel in order of merit. </w:t>
      </w:r>
    </w:p>
    <w:p w:rsidR="00CA6D50" w:rsidRDefault="00CA6D50" w:rsidP="00CA6D50">
      <w:pPr>
        <w:numPr>
          <w:ilvl w:val="0"/>
          <w:numId w:val="7"/>
        </w:numPr>
        <w:jc w:val="both"/>
        <w:rPr>
          <w:rFonts w:cs="Arial"/>
          <w:bCs/>
        </w:rPr>
      </w:pPr>
      <w:r w:rsidRPr="005A2919">
        <w:rPr>
          <w:rFonts w:cs="Arial"/>
          <w:bCs/>
        </w:rPr>
        <w:t xml:space="preserve">Posts are offered to the candidate with the highest order of merit.   </w:t>
      </w:r>
    </w:p>
    <w:p w:rsidR="00CA6D50" w:rsidRPr="005A2919" w:rsidRDefault="00CA6D50" w:rsidP="00CA6D50">
      <w:pPr>
        <w:numPr>
          <w:ilvl w:val="0"/>
          <w:numId w:val="7"/>
        </w:numPr>
        <w:jc w:val="both"/>
        <w:rPr>
          <w:rFonts w:cs="Arial"/>
          <w:bCs/>
        </w:rPr>
      </w:pPr>
      <w:r w:rsidRPr="005A2919">
        <w:rPr>
          <w:rFonts w:cs="Arial"/>
          <w:bCs/>
        </w:rPr>
        <w:t xml:space="preserve">We would like to highlight to you that interviews form a part of the selection process.  The </w:t>
      </w:r>
      <w:smartTag w:uri="urn:schemas-microsoft-com:office:smarttags" w:element="stockticker">
        <w:r w:rsidRPr="005A2919">
          <w:rPr>
            <w:rFonts w:cs="Arial"/>
            <w:bCs/>
          </w:rPr>
          <w:t>HSE</w:t>
        </w:r>
      </w:smartTag>
      <w:r w:rsidRPr="005A2919">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5A2919">
          <w:rPr>
            <w:rFonts w:cs="Arial"/>
            <w:bCs/>
          </w:rPr>
          <w:t>HSE</w:t>
        </w:r>
      </w:smartTag>
      <w:r w:rsidRPr="005A2919">
        <w:rPr>
          <w:rFonts w:cs="Arial"/>
          <w:bCs/>
        </w:rPr>
        <w:t xml:space="preserve"> determines the merit, appropriateness and relevance of references. The </w:t>
      </w:r>
      <w:smartTag w:uri="urn:schemas-microsoft-com:office:smarttags" w:element="stockticker">
        <w:r w:rsidRPr="005A2919">
          <w:rPr>
            <w:rFonts w:cs="Arial"/>
            <w:bCs/>
          </w:rPr>
          <w:t>HSE</w:t>
        </w:r>
      </w:smartTag>
      <w:r w:rsidRPr="005A2919">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5A2919">
        <w:rPr>
          <w:rFonts w:cs="Arial"/>
        </w:rPr>
        <w:t xml:space="preserve">All previous employers may be contacted for reference purposes. </w:t>
      </w:r>
      <w:r w:rsidRPr="005A2919">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5A2919">
          <w:rPr>
            <w:rFonts w:cs="Arial"/>
            <w:bCs/>
          </w:rPr>
          <w:t>HSE</w:t>
        </w:r>
      </w:smartTag>
      <w:r w:rsidRPr="005A2919">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812CA">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9E10DE" w:rsidRDefault="006158B7" w:rsidP="006C3390">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923836" w:rsidRPr="008F59BA">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9E10DE" w:rsidRPr="008F59BA" w:rsidRDefault="009E10DE" w:rsidP="006C3390">
      <w:pPr>
        <w:autoSpaceDE w:val="0"/>
        <w:autoSpaceDN w:val="0"/>
        <w:adjustRightInd w:val="0"/>
        <w:jc w:val="both"/>
        <w:rPr>
          <w:rFonts w:cs="Arial"/>
          <w:color w:val="000000"/>
        </w:rPr>
      </w:pPr>
    </w:p>
    <w:p w:rsidR="009E10DE" w:rsidRPr="00081697" w:rsidRDefault="001A519A" w:rsidP="006C3390">
      <w:pPr>
        <w:autoSpaceDE w:val="0"/>
        <w:autoSpaceDN w:val="0"/>
        <w:adjustRightInd w:val="0"/>
        <w:jc w:val="both"/>
        <w:rPr>
          <w:rFonts w:cs="Arial"/>
        </w:rPr>
      </w:pPr>
      <w:r w:rsidRPr="00081697">
        <w:rPr>
          <w:rFonts w:cs="Arial"/>
          <w:b/>
          <w:bCs/>
        </w:rPr>
        <w:t>Specific Work Sites</w:t>
      </w:r>
    </w:p>
    <w:p w:rsidR="001A519A" w:rsidRPr="00081697" w:rsidRDefault="001A519A" w:rsidP="00EA074D">
      <w:pPr>
        <w:rPr>
          <w:rFonts w:cs="Arial"/>
        </w:rPr>
      </w:pPr>
      <w:r w:rsidRPr="00081697">
        <w:rPr>
          <w:rFonts w:cs="Arial"/>
        </w:rPr>
        <w:t xml:space="preserve">The purpose of the panel formed is to fill </w:t>
      </w:r>
      <w:r w:rsidR="009E10DE" w:rsidRPr="00081697">
        <w:rPr>
          <w:rFonts w:cs="Arial"/>
        </w:rPr>
        <w:t xml:space="preserve">current and </w:t>
      </w:r>
      <w:r w:rsidRPr="00081697">
        <w:rPr>
          <w:rFonts w:cs="Arial"/>
        </w:rPr>
        <w:t xml:space="preserve">anticipated vacancies within </w:t>
      </w:r>
      <w:r w:rsidR="00FA755D">
        <w:rPr>
          <w:b/>
          <w:iCs/>
        </w:rPr>
        <w:t xml:space="preserve">Sligo University Hospital </w:t>
      </w:r>
      <w:r w:rsidRPr="00081697">
        <w:rPr>
          <w:rFonts w:cs="Arial"/>
        </w:rPr>
        <w:t xml:space="preserve">as opposed to specific work sites.  Therefore you are not asked to indicate a specific worksite.  </w:t>
      </w: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08169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5A2919">
      <w:pPr>
        <w:jc w:val="both"/>
        <w:rPr>
          <w:rFonts w:cs="Arial"/>
        </w:rPr>
      </w:pPr>
    </w:p>
    <w:p w:rsidR="006158B7" w:rsidRPr="008F59BA" w:rsidRDefault="006158B7" w:rsidP="001812CA">
      <w:pPr>
        <w:numPr>
          <w:ilvl w:val="0"/>
          <w:numId w:val="1"/>
        </w:numPr>
        <w:shd w:val="clear" w:color="auto" w:fill="D9D9D9"/>
        <w:jc w:val="both"/>
        <w:rPr>
          <w:rFonts w:cs="Arial"/>
          <w:b/>
        </w:rPr>
      </w:pPr>
      <w:r w:rsidRPr="008F59BA">
        <w:rPr>
          <w:rFonts w:cs="Arial"/>
          <w:b/>
        </w:rPr>
        <w:t>Campaign Time Scales</w:t>
      </w:r>
    </w:p>
    <w:p w:rsidR="0051198F" w:rsidRPr="0051198F" w:rsidRDefault="0051198F" w:rsidP="006C3390">
      <w:pPr>
        <w:jc w:val="both"/>
        <w:rPr>
          <w:rFonts w:cs="Arial"/>
          <w:b/>
          <w:color w:val="FF0000"/>
        </w:rPr>
      </w:pPr>
    </w:p>
    <w:p w:rsidR="006778F0" w:rsidRPr="0051198F" w:rsidRDefault="0051198F" w:rsidP="006C3390">
      <w:pPr>
        <w:jc w:val="both"/>
        <w:rPr>
          <w:rFonts w:cs="Arial"/>
          <w:color w:val="FF0000"/>
        </w:rPr>
      </w:pPr>
      <w:r w:rsidRPr="00175568">
        <w:rPr>
          <w:rFonts w:cs="Arial"/>
        </w:rPr>
        <w:t>The closing date for receipt of completed applications and anticipated interview dates are listed in the Job Specification.</w:t>
      </w:r>
      <w:r w:rsidR="006778F0" w:rsidRPr="00175568">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1812CA">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175568">
        <w:rPr>
          <w:rFonts w:ascii="Arial" w:hAnsi="Arial" w:cs="Arial"/>
          <w:sz w:val="20"/>
        </w:rPr>
        <w:t>Sligo University Hospital</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175568">
      <w:pPr>
        <w:autoSpaceDE w:val="0"/>
        <w:autoSpaceDN w:val="0"/>
        <w:adjustRightInd w:val="0"/>
        <w:rPr>
          <w:rFonts w:cs="Arial"/>
          <w:iCs/>
          <w:color w:val="000000" w:themeColor="text1"/>
        </w:rPr>
      </w:pPr>
      <w:r w:rsidRPr="00340515">
        <w:rPr>
          <w:rFonts w:cs="Arial"/>
          <w:iCs/>
          <w:color w:val="000000" w:themeColor="text1"/>
        </w:rPr>
        <w:t xml:space="preserve">their particular circumstances. </w:t>
      </w:r>
      <w:r w:rsidRPr="00340515">
        <w:rPr>
          <w:rFonts w:cs="Arial"/>
          <w:iCs/>
          <w:color w:val="000000" w:themeColor="text1"/>
        </w:rPr>
        <w:br/>
      </w:r>
    </w:p>
    <w:p w:rsidR="00E34C62" w:rsidRPr="00340515" w:rsidRDefault="00E34C62" w:rsidP="006C3390">
      <w:pPr>
        <w:autoSpaceDE w:val="0"/>
        <w:autoSpaceDN w:val="0"/>
        <w:adjustRightInd w:val="0"/>
        <w:jc w:val="both"/>
        <w:rPr>
          <w:rFonts w:cs="Arial"/>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3A1DD2">
        <w:rPr>
          <w:rFonts w:cs="Arial"/>
        </w:rPr>
        <w:t xml:space="preserve">Human Resources, </w:t>
      </w:r>
      <w:r w:rsidR="00175568" w:rsidRPr="00175568">
        <w:rPr>
          <w:rFonts w:cs="Arial"/>
        </w:rPr>
        <w:t xml:space="preserve">Sligo University Hospital </w:t>
      </w:r>
      <w:r w:rsidR="00175568" w:rsidRPr="001812CA">
        <w:rPr>
          <w:rFonts w:cs="Arial"/>
        </w:rPr>
        <w:t>(</w:t>
      </w:r>
      <w:r w:rsidR="001812CA" w:rsidRPr="001812CA">
        <w:t>Recruit.suh@hse.ie</w:t>
      </w:r>
      <w:r w:rsidR="0013774F" w:rsidRPr="001812CA">
        <w:rPr>
          <w:rFonts w:cs="Arial"/>
          <w:iCs/>
        </w:rPr>
        <w:t>)</w:t>
      </w:r>
      <w:r w:rsidR="001A519A" w:rsidRPr="001812CA">
        <w:rPr>
          <w:rFonts w:cs="Arial"/>
          <w:iCs/>
        </w:rPr>
        <w:t>.</w:t>
      </w:r>
      <w:r w:rsidRPr="00175568">
        <w:rPr>
          <w:rFonts w:cs="Arial"/>
          <w:iCs/>
        </w:rPr>
        <w:t xml:space="preserve">  </w:t>
      </w:r>
      <w:r w:rsidRPr="00340515">
        <w:rPr>
          <w:rFonts w:cs="Arial"/>
          <w:iCs/>
          <w:color w:val="000000" w:themeColor="text1"/>
        </w:rPr>
        <w:t>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2"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175568" w:rsidP="006C3390">
      <w:pPr>
        <w:autoSpaceDE w:val="0"/>
        <w:autoSpaceDN w:val="0"/>
        <w:adjustRightInd w:val="0"/>
        <w:spacing w:after="240"/>
        <w:jc w:val="both"/>
        <w:rPr>
          <w:rFonts w:cs="Arial"/>
          <w:color w:val="0000FF"/>
          <w:u w:val="single"/>
        </w:rPr>
      </w:pPr>
      <w:r>
        <w:rPr>
          <w:rFonts w:cs="Arial"/>
          <w:color w:val="000000"/>
        </w:rPr>
        <w:t>Sligo University Hospital</w:t>
      </w:r>
      <w:r w:rsidR="00192403">
        <w:rPr>
          <w:rFonts w:cs="Arial"/>
          <w:color w:val="000000"/>
        </w:rPr>
        <w:t xml:space="preserve"> is committed to protecting your privacy and takes the security of your information very seriously. </w:t>
      </w:r>
      <w:r>
        <w:rPr>
          <w:rFonts w:cs="Arial"/>
          <w:color w:val="000000"/>
        </w:rPr>
        <w:t>Sligo University Hospital</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3"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4" w:history="1">
        <w:r w:rsidRPr="00B01D88">
          <w:rPr>
            <w:rStyle w:val="Hyperlink"/>
            <w:rFonts w:cs="Arial"/>
          </w:rPr>
          <w:t>https://www.hse.ie/eng/gdpr</w:t>
        </w:r>
      </w:hyperlink>
      <w:r>
        <w:rPr>
          <w:rFonts w:cs="Arial"/>
          <w:color w:val="000000"/>
        </w:rPr>
        <w:t xml:space="preserve"> </w:t>
      </w:r>
    </w:p>
    <w:p w:rsidR="006158B7" w:rsidRPr="001812C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1812CA">
        <w:rPr>
          <w:rFonts w:cs="Arial"/>
          <w:b/>
        </w:rPr>
        <w:lastRenderedPageBreak/>
        <w:t>Appendix 1</w:t>
      </w:r>
    </w:p>
    <w:p w:rsidR="00084DDD" w:rsidRPr="00B70D52" w:rsidRDefault="00084DDD" w:rsidP="00084DDD">
      <w:pPr>
        <w:pStyle w:val="Default"/>
        <w:jc w:val="both"/>
        <w:rPr>
          <w:rFonts w:ascii="Calibri" w:hAnsi="Calibri" w:cs="Calibri"/>
          <w:sz w:val="22"/>
          <w:szCs w:val="22"/>
          <w:lang w:val="en-US" w:eastAsia="en-US"/>
        </w:rPr>
      </w:pPr>
      <w:r w:rsidRPr="00B70D52">
        <w:rPr>
          <w:rFonts w:ascii="Calibri" w:hAnsi="Calibri" w:cs="Calibri"/>
          <w:sz w:val="22"/>
          <w:szCs w:val="22"/>
          <w:lang w:val="en-US" w:eastAsia="en-US"/>
        </w:rPr>
        <w:t>Candidates must on the closing date:</w:t>
      </w:r>
    </w:p>
    <w:p w:rsidR="00084DDD" w:rsidRPr="00B70D52" w:rsidRDefault="00084DDD" w:rsidP="00084DDD">
      <w:pPr>
        <w:numPr>
          <w:ilvl w:val="0"/>
          <w:numId w:val="9"/>
        </w:numPr>
        <w:tabs>
          <w:tab w:val="clear" w:pos="397"/>
          <w:tab w:val="num" w:pos="346"/>
        </w:tabs>
        <w:spacing w:after="120"/>
        <w:jc w:val="both"/>
        <w:rPr>
          <w:rFonts w:ascii="Calibri" w:hAnsi="Calibri" w:cs="Calibri"/>
          <w:b/>
          <w:sz w:val="22"/>
          <w:szCs w:val="22"/>
          <w:u w:val="single"/>
        </w:rPr>
      </w:pPr>
      <w:r w:rsidRPr="00B70D52">
        <w:rPr>
          <w:rFonts w:ascii="Calibri" w:hAnsi="Calibri" w:cs="Calibri"/>
          <w:b/>
          <w:sz w:val="22"/>
          <w:szCs w:val="22"/>
          <w:u w:val="single"/>
        </w:rPr>
        <w:t>Statutory Registration, Professional Qualifications, Experience, etc.</w:t>
      </w:r>
    </w:p>
    <w:p w:rsidR="00084DDD" w:rsidRPr="00084DDD" w:rsidRDefault="00084DDD" w:rsidP="00084DDD">
      <w:pPr>
        <w:pStyle w:val="ListParagraph"/>
        <w:numPr>
          <w:ilvl w:val="0"/>
          <w:numId w:val="10"/>
        </w:numPr>
        <w:tabs>
          <w:tab w:val="num" w:pos="480"/>
        </w:tabs>
        <w:spacing w:after="120"/>
        <w:contextualSpacing w:val="0"/>
        <w:jc w:val="both"/>
        <w:rPr>
          <w:rFonts w:ascii="Calibri" w:hAnsi="Calibri" w:cs="Calibri"/>
          <w:sz w:val="22"/>
          <w:szCs w:val="22"/>
        </w:rPr>
      </w:pPr>
      <w:r w:rsidRPr="00B70D52">
        <w:rPr>
          <w:rFonts w:ascii="Calibri" w:hAnsi="Calibri" w:cs="Calibri"/>
          <w:b/>
          <w:sz w:val="22"/>
          <w:szCs w:val="22"/>
        </w:rPr>
        <w:t>Candidates for appointment must:</w:t>
      </w:r>
    </w:p>
    <w:p w:rsidR="00084DDD" w:rsidRPr="00B70D52" w:rsidRDefault="00084DDD" w:rsidP="00084DDD">
      <w:pPr>
        <w:numPr>
          <w:ilvl w:val="0"/>
          <w:numId w:val="16"/>
        </w:numPr>
        <w:spacing w:after="120"/>
        <w:jc w:val="both"/>
        <w:rPr>
          <w:rFonts w:ascii="Calibri" w:hAnsi="Calibri" w:cs="Calibri"/>
          <w:iCs/>
          <w:sz w:val="22"/>
          <w:szCs w:val="22"/>
        </w:rPr>
      </w:pPr>
      <w:r w:rsidRPr="00B70D52">
        <w:rPr>
          <w:rFonts w:ascii="Calibri" w:hAnsi="Calibri" w:cs="Calibri"/>
          <w:sz w:val="22"/>
          <w:szCs w:val="22"/>
        </w:rPr>
        <w:t>Be registered or be eligible to register on the Radiography Division of the Radiographers Register maintained by the Radiographers Registration Board at CORU. (</w:t>
      </w:r>
      <w:hyperlink r:id="rId15" w:history="1">
        <w:r w:rsidRPr="00B70D52">
          <w:rPr>
            <w:rStyle w:val="Hyperlink"/>
            <w:rFonts w:ascii="Calibri" w:hAnsi="Calibri" w:cs="Calibri"/>
            <w:sz w:val="22"/>
            <w:szCs w:val="22"/>
          </w:rPr>
          <w:t>https://www.coru.ie/</w:t>
        </w:r>
      </w:hyperlink>
      <w:r w:rsidRPr="00B70D52">
        <w:rPr>
          <w:rFonts w:ascii="Calibri" w:hAnsi="Calibri" w:cs="Calibri"/>
          <w:sz w:val="22"/>
          <w:szCs w:val="22"/>
        </w:rPr>
        <w:t xml:space="preserve">) </w:t>
      </w:r>
    </w:p>
    <w:p w:rsidR="00084DDD" w:rsidRPr="00B70D52" w:rsidRDefault="00084DDD" w:rsidP="00084DDD">
      <w:pPr>
        <w:spacing w:after="120"/>
        <w:jc w:val="center"/>
        <w:rPr>
          <w:rFonts w:ascii="Calibri" w:hAnsi="Calibri" w:cs="Calibri"/>
          <w:b/>
          <w:iCs/>
          <w:sz w:val="22"/>
          <w:szCs w:val="22"/>
        </w:rPr>
      </w:pPr>
      <w:r w:rsidRPr="00B70D52">
        <w:rPr>
          <w:rFonts w:ascii="Calibri" w:hAnsi="Calibri" w:cs="Calibri"/>
          <w:b/>
          <w:iCs/>
          <w:sz w:val="22"/>
          <w:szCs w:val="22"/>
        </w:rPr>
        <w:t>And</w:t>
      </w:r>
    </w:p>
    <w:p w:rsidR="00084DDD" w:rsidRPr="00B70D52" w:rsidRDefault="00084DDD" w:rsidP="00084DDD">
      <w:pPr>
        <w:numPr>
          <w:ilvl w:val="0"/>
          <w:numId w:val="16"/>
        </w:numPr>
        <w:spacing w:after="120"/>
        <w:jc w:val="both"/>
        <w:rPr>
          <w:rFonts w:ascii="Calibri" w:hAnsi="Calibri" w:cs="Calibri"/>
          <w:b/>
          <w:iCs/>
          <w:sz w:val="22"/>
          <w:szCs w:val="22"/>
        </w:rPr>
      </w:pPr>
      <w:r w:rsidRPr="00B70D52">
        <w:rPr>
          <w:rFonts w:ascii="Calibri" w:hAnsi="Calibri" w:cs="Calibri"/>
          <w:sz w:val="22"/>
          <w:szCs w:val="22"/>
          <w:lang w:val="en-US"/>
        </w:rPr>
        <w:t>Have not less than 6 years (or an aggregate of 6 years) full time post qualification clinical experience.</w:t>
      </w:r>
    </w:p>
    <w:p w:rsidR="00084DDD" w:rsidRPr="00B70D52" w:rsidRDefault="00084DDD" w:rsidP="00084DDD">
      <w:pPr>
        <w:spacing w:after="120"/>
        <w:jc w:val="center"/>
        <w:rPr>
          <w:rFonts w:ascii="Calibri" w:hAnsi="Calibri" w:cs="Calibri"/>
          <w:b/>
          <w:bCs/>
          <w:iCs/>
          <w:sz w:val="22"/>
          <w:szCs w:val="22"/>
        </w:rPr>
      </w:pPr>
      <w:r w:rsidRPr="00B70D52">
        <w:rPr>
          <w:rFonts w:ascii="Calibri" w:hAnsi="Calibri" w:cs="Calibri"/>
          <w:b/>
          <w:bCs/>
          <w:iCs/>
          <w:sz w:val="22"/>
          <w:szCs w:val="22"/>
        </w:rPr>
        <w:t>And</w:t>
      </w:r>
    </w:p>
    <w:p w:rsidR="00084DDD" w:rsidRPr="00B70D52" w:rsidRDefault="00084DDD" w:rsidP="00084DDD">
      <w:pPr>
        <w:numPr>
          <w:ilvl w:val="0"/>
          <w:numId w:val="16"/>
        </w:numPr>
        <w:spacing w:after="120"/>
        <w:jc w:val="both"/>
        <w:rPr>
          <w:rFonts w:ascii="Calibri" w:hAnsi="Calibri" w:cs="Calibri"/>
          <w:b/>
          <w:iCs/>
          <w:sz w:val="22"/>
          <w:szCs w:val="22"/>
        </w:rPr>
      </w:pPr>
      <w:r w:rsidRPr="00B70D52">
        <w:rPr>
          <w:rFonts w:ascii="Calibri" w:hAnsi="Calibri" w:cs="Calibri"/>
          <w:sz w:val="22"/>
          <w:szCs w:val="22"/>
          <w:lang w:val="en-US"/>
        </w:rPr>
        <w:t>Possess a recognised postgraduate course relevant to the specialism (Quality &amp; Qualifications Ireland Level 9) as recognized by the IIRRT and have no less than 4 years practical clinical experience working in the specialty. Practical clinical experience will include time assigned to work in the relevant specialist area but needs to comply with the following breakdown:</w:t>
      </w:r>
    </w:p>
    <w:p w:rsidR="00084DDD" w:rsidRPr="00B70D52" w:rsidRDefault="00084DDD" w:rsidP="00084DDD">
      <w:pPr>
        <w:numPr>
          <w:ilvl w:val="1"/>
          <w:numId w:val="19"/>
        </w:numPr>
        <w:spacing w:after="120"/>
        <w:jc w:val="both"/>
        <w:rPr>
          <w:rFonts w:ascii="Calibri" w:hAnsi="Calibri" w:cs="Calibri"/>
          <w:b/>
          <w:iCs/>
          <w:sz w:val="22"/>
          <w:szCs w:val="22"/>
        </w:rPr>
      </w:pPr>
      <w:r w:rsidRPr="00B70D52">
        <w:rPr>
          <w:rFonts w:ascii="Calibri" w:hAnsi="Calibri" w:cs="Calibri"/>
          <w:sz w:val="22"/>
          <w:szCs w:val="22"/>
          <w:lang w:val="en-US"/>
        </w:rPr>
        <w:t>Pre commencement of a postgraduate course (maximum of 1 year* allowed);</w:t>
      </w:r>
    </w:p>
    <w:p w:rsidR="00084DDD" w:rsidRPr="00B70D52" w:rsidRDefault="00084DDD" w:rsidP="00084DDD">
      <w:pPr>
        <w:numPr>
          <w:ilvl w:val="1"/>
          <w:numId w:val="19"/>
        </w:numPr>
        <w:spacing w:after="120"/>
        <w:jc w:val="both"/>
        <w:rPr>
          <w:rFonts w:ascii="Calibri" w:hAnsi="Calibri" w:cs="Calibri"/>
          <w:b/>
          <w:iCs/>
          <w:sz w:val="22"/>
          <w:szCs w:val="22"/>
        </w:rPr>
      </w:pPr>
      <w:r w:rsidRPr="00B70D52">
        <w:rPr>
          <w:rFonts w:ascii="Calibri" w:hAnsi="Calibri" w:cs="Calibri"/>
          <w:sz w:val="22"/>
          <w:szCs w:val="22"/>
          <w:lang w:val="en-US"/>
        </w:rPr>
        <w:t>Time spent completing the post graduate course (maximum of 1 year** allowed);</w:t>
      </w:r>
    </w:p>
    <w:p w:rsidR="00084DDD" w:rsidRPr="00B70D52" w:rsidRDefault="00084DDD" w:rsidP="00084DDD">
      <w:pPr>
        <w:numPr>
          <w:ilvl w:val="1"/>
          <w:numId w:val="19"/>
        </w:numPr>
        <w:spacing w:after="120"/>
        <w:jc w:val="both"/>
        <w:rPr>
          <w:rFonts w:ascii="Calibri" w:hAnsi="Calibri" w:cs="Calibri"/>
          <w:b/>
          <w:iCs/>
          <w:sz w:val="22"/>
          <w:szCs w:val="22"/>
        </w:rPr>
      </w:pPr>
      <w:r w:rsidRPr="00B70D52">
        <w:rPr>
          <w:rFonts w:ascii="Calibri" w:hAnsi="Calibri" w:cs="Calibri"/>
          <w:sz w:val="22"/>
          <w:szCs w:val="22"/>
          <w:lang w:val="en-US"/>
        </w:rPr>
        <w:t xml:space="preserve">A minimum of 2 years’ experience* following completion of a postgraduate course. </w:t>
      </w:r>
    </w:p>
    <w:p w:rsidR="00084DDD" w:rsidRPr="00B70D52" w:rsidRDefault="00084DDD" w:rsidP="00084DDD">
      <w:pPr>
        <w:spacing w:after="120"/>
        <w:ind w:left="1440"/>
        <w:jc w:val="both"/>
        <w:rPr>
          <w:rFonts w:ascii="Calibri" w:hAnsi="Calibri" w:cs="Calibri"/>
          <w:b/>
          <w:iCs/>
          <w:sz w:val="22"/>
          <w:szCs w:val="22"/>
        </w:rPr>
      </w:pPr>
      <w:r w:rsidRPr="00B70D52">
        <w:rPr>
          <w:rFonts w:ascii="Calibri" w:hAnsi="Calibri" w:cs="Calibri"/>
          <w:sz w:val="22"/>
          <w:szCs w:val="22"/>
          <w:lang w:val="en-US"/>
        </w:rPr>
        <w:t>*A minimum of 12 weeks assigned to work in the relevant specialised area will be required for each relevant year to be counted.</w:t>
      </w:r>
    </w:p>
    <w:p w:rsidR="00084DDD" w:rsidRPr="00B70D52" w:rsidRDefault="00084DDD" w:rsidP="00084DDD">
      <w:pPr>
        <w:spacing w:after="120"/>
        <w:ind w:left="720"/>
        <w:jc w:val="both"/>
        <w:rPr>
          <w:rFonts w:ascii="Calibri" w:hAnsi="Calibri" w:cs="Calibri"/>
          <w:iCs/>
          <w:sz w:val="22"/>
          <w:szCs w:val="22"/>
        </w:rPr>
      </w:pPr>
      <w:r w:rsidRPr="00B70D52">
        <w:rPr>
          <w:rFonts w:ascii="Calibri" w:hAnsi="Calibri" w:cs="Calibri"/>
          <w:iCs/>
          <w:sz w:val="22"/>
          <w:szCs w:val="22"/>
        </w:rPr>
        <w:t xml:space="preserve">**The research component of a postgraduate programme will count towards the post course time once the Radiographer has successfully completed the taught components of the programme. </w:t>
      </w:r>
    </w:p>
    <w:p w:rsidR="00084DDD" w:rsidRPr="00B70D52" w:rsidRDefault="00084DDD" w:rsidP="00084DDD">
      <w:pPr>
        <w:spacing w:after="120"/>
        <w:jc w:val="center"/>
        <w:rPr>
          <w:rFonts w:ascii="Calibri" w:hAnsi="Calibri" w:cs="Calibri"/>
          <w:b/>
          <w:bCs/>
          <w:iCs/>
          <w:sz w:val="22"/>
          <w:szCs w:val="22"/>
        </w:rPr>
      </w:pPr>
      <w:r w:rsidRPr="00B70D52">
        <w:rPr>
          <w:rFonts w:ascii="Calibri" w:hAnsi="Calibri" w:cs="Calibri"/>
          <w:b/>
          <w:bCs/>
          <w:iCs/>
          <w:sz w:val="22"/>
          <w:szCs w:val="22"/>
        </w:rPr>
        <w:t>And</w:t>
      </w:r>
    </w:p>
    <w:p w:rsidR="00084DDD" w:rsidRPr="00B70D52" w:rsidRDefault="00084DDD" w:rsidP="00084DDD">
      <w:pPr>
        <w:numPr>
          <w:ilvl w:val="0"/>
          <w:numId w:val="16"/>
        </w:numPr>
        <w:spacing w:after="120"/>
        <w:jc w:val="both"/>
        <w:rPr>
          <w:rFonts w:ascii="Calibri" w:hAnsi="Calibri" w:cs="Calibri"/>
          <w:b/>
          <w:iCs/>
          <w:sz w:val="22"/>
          <w:szCs w:val="22"/>
        </w:rPr>
      </w:pPr>
      <w:r w:rsidRPr="00B70D52">
        <w:rPr>
          <w:rFonts w:ascii="Calibri" w:hAnsi="Calibri" w:cs="Calibri"/>
          <w:b/>
          <w:sz w:val="22"/>
          <w:szCs w:val="22"/>
          <w:lang w:val="en-US"/>
        </w:rPr>
        <w:t xml:space="preserve">Requisite Knowledge &amp; Ability </w:t>
      </w:r>
    </w:p>
    <w:p w:rsidR="00084DDD" w:rsidRPr="00B70D52" w:rsidRDefault="00084DDD" w:rsidP="00084DDD">
      <w:pPr>
        <w:spacing w:after="120"/>
        <w:ind w:left="720"/>
        <w:jc w:val="both"/>
        <w:rPr>
          <w:rFonts w:ascii="Calibri" w:hAnsi="Calibri" w:cs="Calibri"/>
          <w:sz w:val="22"/>
          <w:szCs w:val="22"/>
          <w:lang w:val="en-US"/>
        </w:rPr>
      </w:pPr>
      <w:r w:rsidRPr="00B70D52">
        <w:rPr>
          <w:rFonts w:ascii="Calibri" w:hAnsi="Calibri" w:cs="Calibri"/>
          <w:sz w:val="22"/>
          <w:szCs w:val="22"/>
          <w:lang w:val="en-US"/>
        </w:rPr>
        <w:t>Possess the requisite knowledge and ability (including a high standard of suitability, management, leadership and professional ability) for the proper discharge of the duties of the office.</w:t>
      </w:r>
    </w:p>
    <w:p w:rsidR="00084DDD" w:rsidRPr="00B70D52" w:rsidRDefault="00084DDD" w:rsidP="00084DDD">
      <w:pPr>
        <w:spacing w:after="120"/>
        <w:jc w:val="center"/>
        <w:rPr>
          <w:rFonts w:ascii="Calibri" w:hAnsi="Calibri" w:cs="Calibri"/>
          <w:b/>
          <w:bCs/>
          <w:iCs/>
          <w:sz w:val="22"/>
          <w:szCs w:val="22"/>
        </w:rPr>
      </w:pPr>
      <w:r w:rsidRPr="00B70D52">
        <w:rPr>
          <w:rFonts w:ascii="Calibri" w:hAnsi="Calibri" w:cs="Calibri"/>
          <w:b/>
          <w:bCs/>
          <w:iCs/>
          <w:sz w:val="22"/>
          <w:szCs w:val="22"/>
        </w:rPr>
        <w:t>And</w:t>
      </w:r>
    </w:p>
    <w:p w:rsidR="00084DDD" w:rsidRPr="00B70D52" w:rsidRDefault="00084DDD" w:rsidP="00084DDD">
      <w:pPr>
        <w:numPr>
          <w:ilvl w:val="0"/>
          <w:numId w:val="16"/>
        </w:numPr>
        <w:spacing w:after="120"/>
        <w:jc w:val="both"/>
        <w:rPr>
          <w:rFonts w:ascii="Calibri" w:hAnsi="Calibri" w:cs="Calibri"/>
          <w:b/>
          <w:iCs/>
          <w:sz w:val="22"/>
          <w:szCs w:val="22"/>
        </w:rPr>
      </w:pPr>
      <w:r w:rsidRPr="00B70D52">
        <w:rPr>
          <w:rFonts w:ascii="Calibri" w:hAnsi="Calibri" w:cs="Calibri"/>
          <w:sz w:val="22"/>
          <w:szCs w:val="22"/>
          <w:lang w:val="en-US"/>
        </w:rPr>
        <w:t xml:space="preserve">Provide proof of Statutory Registration on the Radiography Division of the Radiographers Register maintained by the Radiographers Registration Board at CORU </w:t>
      </w:r>
      <w:r w:rsidRPr="00B70D52">
        <w:rPr>
          <w:rFonts w:ascii="Calibri" w:hAnsi="Calibri" w:cs="Calibri"/>
          <w:b/>
          <w:sz w:val="22"/>
          <w:szCs w:val="22"/>
          <w:u w:val="single"/>
          <w:lang w:val="en-US"/>
        </w:rPr>
        <w:t>before a contract of employment can be issued</w:t>
      </w:r>
      <w:r w:rsidRPr="00B70D52">
        <w:rPr>
          <w:rFonts w:ascii="Calibri" w:hAnsi="Calibri" w:cs="Calibri"/>
          <w:sz w:val="22"/>
          <w:szCs w:val="22"/>
          <w:lang w:val="en-US"/>
        </w:rPr>
        <w:t xml:space="preserve">. </w:t>
      </w:r>
    </w:p>
    <w:p w:rsidR="00084DDD" w:rsidRPr="00B70D52" w:rsidRDefault="00084DDD" w:rsidP="00084DDD">
      <w:pPr>
        <w:spacing w:after="120"/>
        <w:jc w:val="both"/>
        <w:rPr>
          <w:rFonts w:ascii="Calibri" w:hAnsi="Calibri" w:cs="Calibri"/>
          <w:bCs/>
          <w:iCs/>
          <w:sz w:val="22"/>
          <w:szCs w:val="22"/>
        </w:rPr>
      </w:pPr>
    </w:p>
    <w:p w:rsidR="00084DDD" w:rsidRPr="00B70D52" w:rsidRDefault="00084DDD" w:rsidP="00084DDD">
      <w:pPr>
        <w:numPr>
          <w:ilvl w:val="0"/>
          <w:numId w:val="17"/>
        </w:numPr>
        <w:spacing w:after="120"/>
        <w:jc w:val="both"/>
        <w:rPr>
          <w:rFonts w:ascii="Calibri" w:hAnsi="Calibri" w:cs="Calibri"/>
          <w:b/>
          <w:iCs/>
          <w:sz w:val="22"/>
          <w:szCs w:val="22"/>
        </w:rPr>
      </w:pPr>
      <w:r w:rsidRPr="00B70D52">
        <w:rPr>
          <w:rFonts w:ascii="Calibri" w:hAnsi="Calibri" w:cs="Calibri"/>
          <w:b/>
          <w:iCs/>
          <w:sz w:val="22"/>
          <w:szCs w:val="22"/>
          <w:u w:val="single"/>
        </w:rPr>
        <w:t>Annual Registration</w:t>
      </w:r>
    </w:p>
    <w:p w:rsidR="00084DDD" w:rsidRPr="00B70D52" w:rsidRDefault="00084DDD" w:rsidP="00084DDD">
      <w:pPr>
        <w:numPr>
          <w:ilvl w:val="0"/>
          <w:numId w:val="18"/>
        </w:numPr>
        <w:spacing w:after="120"/>
        <w:jc w:val="both"/>
        <w:rPr>
          <w:rFonts w:ascii="Calibri" w:hAnsi="Calibri" w:cs="Calibri"/>
          <w:iCs/>
          <w:sz w:val="22"/>
          <w:szCs w:val="22"/>
        </w:rPr>
      </w:pPr>
      <w:r w:rsidRPr="00B70D52">
        <w:rPr>
          <w:rFonts w:ascii="Calibri" w:hAnsi="Calibri" w:cs="Calibri"/>
          <w:iCs/>
          <w:sz w:val="22"/>
          <w:szCs w:val="22"/>
        </w:rPr>
        <w:t>On appointment practitioners must maintain annual registration on the relevant division of the Radiographers Register maintained by the Radiographers Registration Board at CORU.</w:t>
      </w:r>
    </w:p>
    <w:p w:rsidR="00084DDD" w:rsidRPr="00B70D52" w:rsidRDefault="00084DDD" w:rsidP="00084DDD">
      <w:pPr>
        <w:spacing w:after="120"/>
        <w:jc w:val="center"/>
        <w:rPr>
          <w:rFonts w:ascii="Calibri" w:hAnsi="Calibri" w:cs="Calibri"/>
          <w:b/>
          <w:iCs/>
          <w:sz w:val="22"/>
          <w:szCs w:val="22"/>
        </w:rPr>
      </w:pPr>
      <w:r w:rsidRPr="00B70D52">
        <w:rPr>
          <w:rFonts w:ascii="Calibri" w:hAnsi="Calibri" w:cs="Calibri"/>
          <w:b/>
          <w:iCs/>
          <w:sz w:val="22"/>
          <w:szCs w:val="22"/>
        </w:rPr>
        <w:t>And</w:t>
      </w:r>
    </w:p>
    <w:p w:rsidR="00084DDD" w:rsidRPr="00B70D52" w:rsidRDefault="00084DDD" w:rsidP="00084DDD">
      <w:pPr>
        <w:numPr>
          <w:ilvl w:val="0"/>
          <w:numId w:val="18"/>
        </w:numPr>
        <w:spacing w:after="120"/>
        <w:jc w:val="both"/>
        <w:rPr>
          <w:rFonts w:ascii="Calibri" w:hAnsi="Calibri" w:cs="Calibri"/>
          <w:b/>
          <w:iCs/>
          <w:sz w:val="22"/>
          <w:szCs w:val="22"/>
        </w:rPr>
      </w:pPr>
      <w:r w:rsidRPr="00B70D52">
        <w:rPr>
          <w:rFonts w:ascii="Calibri" w:hAnsi="Calibri" w:cs="Calibri"/>
          <w:sz w:val="22"/>
          <w:szCs w:val="22"/>
        </w:rPr>
        <w:t>Practitioners must confirm annual registration with CORU to the HSE by way of the annual Patient Safety Assurance Certificate (PSAC).</w:t>
      </w:r>
    </w:p>
    <w:p w:rsidR="00084DDD" w:rsidRDefault="00084DDD" w:rsidP="00084DDD">
      <w:pPr>
        <w:jc w:val="both"/>
        <w:rPr>
          <w:rFonts w:ascii="Calibri" w:hAnsi="Calibri" w:cs="Calibri"/>
          <w:b/>
          <w:sz w:val="22"/>
          <w:szCs w:val="22"/>
        </w:rPr>
      </w:pPr>
    </w:p>
    <w:p w:rsidR="00084DDD" w:rsidRPr="00B70D52" w:rsidRDefault="00084DDD" w:rsidP="00084DDD">
      <w:pPr>
        <w:jc w:val="both"/>
        <w:rPr>
          <w:rFonts w:ascii="Calibri" w:hAnsi="Calibri" w:cs="Calibri"/>
          <w:b/>
          <w:sz w:val="22"/>
          <w:szCs w:val="22"/>
        </w:rPr>
      </w:pPr>
    </w:p>
    <w:p w:rsidR="00084DDD" w:rsidRPr="00B70D52" w:rsidRDefault="00084DDD" w:rsidP="00084DDD">
      <w:pPr>
        <w:numPr>
          <w:ilvl w:val="0"/>
          <w:numId w:val="17"/>
        </w:numPr>
        <w:jc w:val="both"/>
        <w:rPr>
          <w:rFonts w:ascii="Calibri" w:hAnsi="Calibri" w:cs="Calibri"/>
          <w:b/>
          <w:sz w:val="22"/>
          <w:szCs w:val="22"/>
          <w:u w:val="single"/>
        </w:rPr>
      </w:pPr>
      <w:r w:rsidRPr="00B70D52">
        <w:rPr>
          <w:rFonts w:ascii="Calibri" w:hAnsi="Calibri" w:cs="Calibri"/>
          <w:b/>
          <w:sz w:val="22"/>
          <w:szCs w:val="22"/>
          <w:u w:val="single"/>
        </w:rPr>
        <w:t>Health</w:t>
      </w:r>
    </w:p>
    <w:p w:rsidR="00084DDD" w:rsidRPr="00B70D52" w:rsidRDefault="00084DDD" w:rsidP="00084DDD">
      <w:pPr>
        <w:ind w:left="360"/>
        <w:jc w:val="both"/>
        <w:rPr>
          <w:rFonts w:ascii="Calibri" w:hAnsi="Calibri" w:cs="Calibri"/>
          <w:sz w:val="22"/>
          <w:szCs w:val="22"/>
        </w:rPr>
      </w:pPr>
      <w:r w:rsidRPr="00B70D52">
        <w:rPr>
          <w:rFonts w:ascii="Calibri" w:hAnsi="Calibri" w:cs="Calibri"/>
          <w:sz w:val="22"/>
          <w:szCs w:val="22"/>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rsidR="00084DDD" w:rsidRPr="00B70D52" w:rsidRDefault="00084DDD" w:rsidP="00084DDD">
      <w:pPr>
        <w:ind w:right="-766"/>
        <w:jc w:val="both"/>
        <w:rPr>
          <w:rFonts w:ascii="Calibri" w:hAnsi="Calibri" w:cs="Calibri"/>
          <w:b/>
          <w:bCs/>
          <w:sz w:val="22"/>
          <w:szCs w:val="22"/>
        </w:rPr>
      </w:pPr>
    </w:p>
    <w:p w:rsidR="00084DDD" w:rsidRPr="00B70D52" w:rsidRDefault="00084DDD" w:rsidP="00084DDD">
      <w:pPr>
        <w:numPr>
          <w:ilvl w:val="0"/>
          <w:numId w:val="17"/>
        </w:numPr>
        <w:ind w:right="-766"/>
        <w:jc w:val="both"/>
        <w:rPr>
          <w:rFonts w:ascii="Calibri" w:hAnsi="Calibri" w:cs="Calibri"/>
          <w:iCs/>
          <w:sz w:val="22"/>
          <w:szCs w:val="22"/>
          <w:u w:val="single"/>
        </w:rPr>
      </w:pPr>
      <w:r w:rsidRPr="00B70D52">
        <w:rPr>
          <w:rFonts w:ascii="Calibri" w:hAnsi="Calibri" w:cs="Calibri"/>
          <w:b/>
          <w:bCs/>
          <w:sz w:val="22"/>
          <w:szCs w:val="22"/>
          <w:u w:val="single"/>
        </w:rPr>
        <w:t>Character</w:t>
      </w:r>
    </w:p>
    <w:p w:rsidR="00084DDD" w:rsidRPr="00B70D52" w:rsidRDefault="00084DDD" w:rsidP="00084DDD">
      <w:pPr>
        <w:ind w:left="360" w:right="-766"/>
        <w:jc w:val="both"/>
        <w:rPr>
          <w:rFonts w:ascii="Calibri" w:hAnsi="Calibri" w:cs="Calibri"/>
          <w:sz w:val="22"/>
          <w:szCs w:val="22"/>
        </w:rPr>
      </w:pPr>
      <w:r w:rsidRPr="00B70D52">
        <w:rPr>
          <w:rFonts w:ascii="Calibri" w:hAnsi="Calibri" w:cs="Calibri"/>
          <w:sz w:val="22"/>
          <w:szCs w:val="22"/>
        </w:rPr>
        <w:t>Candidates for and any person holding the office must be of good character.</w:t>
      </w:r>
    </w:p>
    <w:p w:rsidR="00D808E4" w:rsidRDefault="00D808E4" w:rsidP="00D808E4">
      <w:pPr>
        <w:ind w:left="360"/>
        <w:rPr>
          <w:rFonts w:cs="Arial"/>
          <w:b/>
        </w:rPr>
      </w:pPr>
    </w:p>
    <w:p w:rsidR="00D808E4" w:rsidRPr="003805A6" w:rsidRDefault="003805A6" w:rsidP="003805A6">
      <w:pPr>
        <w:rPr>
          <w:rFonts w:cs="Arial"/>
          <w:b/>
        </w:rPr>
      </w:pPr>
      <w:r w:rsidRPr="003805A6">
        <w:rPr>
          <w:rFonts w:cs="Arial"/>
          <w:b/>
        </w:rPr>
        <w:t>Post Specific Requirements:</w:t>
      </w:r>
    </w:p>
    <w:p w:rsidR="003805A6" w:rsidRPr="00ED3B18" w:rsidRDefault="003805A6" w:rsidP="003805A6">
      <w:pPr>
        <w:rPr>
          <w:rFonts w:cs="Arial"/>
        </w:rPr>
      </w:pPr>
    </w:p>
    <w:p w:rsidR="00084DDD" w:rsidRPr="001F226A" w:rsidRDefault="00084DDD" w:rsidP="00084DDD">
      <w:pPr>
        <w:pStyle w:val="ListParagraph"/>
        <w:numPr>
          <w:ilvl w:val="0"/>
          <w:numId w:val="20"/>
        </w:numPr>
        <w:jc w:val="both"/>
        <w:rPr>
          <w:rFonts w:ascii="Arial" w:hAnsi="Arial" w:cs="Arial"/>
          <w:bCs/>
          <w:lang w:val="en-IE" w:eastAsia="en-IE"/>
        </w:rPr>
      </w:pPr>
      <w:r w:rsidRPr="001F226A">
        <w:rPr>
          <w:rFonts w:ascii="Arial" w:hAnsi="Arial" w:cs="Arial"/>
          <w:bCs/>
          <w:iCs/>
        </w:rPr>
        <w:t xml:space="preserve">Demonstrate depth and breadth of </w:t>
      </w:r>
      <w:r>
        <w:rPr>
          <w:rFonts w:ascii="Arial" w:hAnsi="Arial" w:cs="Arial"/>
          <w:bCs/>
          <w:iCs/>
        </w:rPr>
        <w:t xml:space="preserve">your </w:t>
      </w:r>
      <w:r w:rsidRPr="001F226A">
        <w:rPr>
          <w:rFonts w:ascii="Arial" w:hAnsi="Arial" w:cs="Arial"/>
          <w:bCs/>
          <w:iCs/>
        </w:rPr>
        <w:t>CT experience as relevant to the role.</w:t>
      </w:r>
    </w:p>
    <w:p w:rsidR="00CA6D50" w:rsidRPr="00CA6D50" w:rsidRDefault="00CA6D50" w:rsidP="00CA6D50">
      <w:pPr>
        <w:pStyle w:val="ListParagraph"/>
        <w:suppressAutoHyphens/>
        <w:jc w:val="both"/>
        <w:rPr>
          <w:rFonts w:cs="Arial"/>
          <w:b/>
          <w:lang w:eastAsia="zh-CN"/>
        </w:rPr>
      </w:pPr>
    </w:p>
    <w:p w:rsidR="00D808E4" w:rsidRDefault="003805A6" w:rsidP="003805A6">
      <w:pPr>
        <w:rPr>
          <w:rFonts w:cs="Arial"/>
          <w:b/>
        </w:rPr>
      </w:pPr>
      <w:r>
        <w:rPr>
          <w:rFonts w:cs="Arial"/>
          <w:b/>
        </w:rPr>
        <w:t>Other requirements specific to the post:</w:t>
      </w:r>
    </w:p>
    <w:p w:rsidR="003805A6" w:rsidRDefault="003805A6" w:rsidP="003805A6">
      <w:pPr>
        <w:rPr>
          <w:rFonts w:cs="Arial"/>
          <w:b/>
        </w:rPr>
      </w:pPr>
    </w:p>
    <w:p w:rsidR="00084DDD" w:rsidRPr="00623570" w:rsidRDefault="00084DDD" w:rsidP="00084DDD">
      <w:pPr>
        <w:pStyle w:val="ListParagraph"/>
        <w:numPr>
          <w:ilvl w:val="0"/>
          <w:numId w:val="21"/>
        </w:numPr>
        <w:jc w:val="both"/>
        <w:rPr>
          <w:rFonts w:ascii="Arial" w:hAnsi="Arial" w:cs="Arial"/>
          <w:iCs/>
        </w:rPr>
      </w:pPr>
      <w:r w:rsidRPr="00623570">
        <w:rPr>
          <w:rFonts w:ascii="Arial" w:hAnsi="Arial" w:cs="Arial"/>
          <w:bCs/>
        </w:rPr>
        <w:t xml:space="preserve">Service needs require that </w:t>
      </w:r>
      <w:r w:rsidRPr="00623570">
        <w:rPr>
          <w:rFonts w:ascii="Arial" w:hAnsi="Arial" w:cs="Arial"/>
          <w:iCs/>
        </w:rPr>
        <w:t xml:space="preserve">the Radiographer Clinical Specialist (CT) may be rotated to other general/specialised areas </w:t>
      </w:r>
      <w:r w:rsidRPr="00623570">
        <w:rPr>
          <w:rFonts w:ascii="Arial" w:hAnsi="Arial" w:cs="Arial"/>
        </w:rPr>
        <w:t>within the Radiology Department.</w:t>
      </w:r>
    </w:p>
    <w:p w:rsidR="003805A6" w:rsidRDefault="00084DDD" w:rsidP="00084DDD">
      <w:pPr>
        <w:ind w:left="720"/>
        <w:rPr>
          <w:rFonts w:cs="Arial"/>
          <w:b/>
        </w:rPr>
      </w:pPr>
      <w:r w:rsidRPr="00623570">
        <w:rPr>
          <w:rFonts w:cs="Arial"/>
          <w:iCs/>
        </w:rPr>
        <w:t>As there is a requirement to take part in the on-call rota with this post, access to transport is necessary.</w:t>
      </w: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4C189E" w:rsidRDefault="004C189E">
      <w:pPr>
        <w:rPr>
          <w:rFonts w:cs="Arial"/>
          <w:b/>
        </w:rPr>
      </w:pPr>
      <w:r>
        <w:rPr>
          <w:rFonts w:cs="Arial"/>
          <w:b/>
        </w:rPr>
        <w:br w:type="page"/>
      </w: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(i)</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1812CA">
      <w:pPr>
        <w:numPr>
          <w:ilvl w:val="0"/>
          <w:numId w:val="3"/>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1812CA">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1812CA">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xml:space="preserve">, Enterprise and Innovation </w:t>
      </w:r>
      <w:r w:rsidR="00B81DF7" w:rsidRPr="008F59BA">
        <w:rPr>
          <w:rFonts w:cs="Arial"/>
        </w:rPr>
        <w:t>website</w:t>
      </w:r>
      <w:r w:rsidR="00B81DF7">
        <w:rPr>
          <w:rFonts w:cs="Arial"/>
        </w:rPr>
        <w:t xml:space="preserve"> </w:t>
      </w:r>
      <w:hyperlink r:id="rId16"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5A2919">
        <w:rPr>
          <w:rFonts w:ascii="Arial" w:hAnsi="Arial" w:cs="Arial"/>
          <w:sz w:val="20"/>
        </w:rPr>
        <w:t>Sligo University Hospital</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152E2C" w:rsidP="006158B7">
      <w:pPr>
        <w:ind w:left="-360"/>
        <w:jc w:val="both"/>
        <w:rPr>
          <w:rFonts w:cs="Arial"/>
        </w:rPr>
      </w:pPr>
      <w:hyperlink r:id="rId17"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152E2C" w:rsidP="006158B7">
      <w:pPr>
        <w:ind w:left="-360"/>
        <w:jc w:val="both"/>
        <w:rPr>
          <w:rFonts w:cs="Arial"/>
        </w:rPr>
      </w:pPr>
      <w:hyperlink r:id="rId18"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152E2C" w:rsidP="006158B7">
      <w:pPr>
        <w:ind w:left="-360"/>
        <w:jc w:val="both"/>
        <w:rPr>
          <w:rFonts w:cs="Arial"/>
        </w:rPr>
      </w:pPr>
      <w:hyperlink r:id="rId19"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152E2C" w:rsidP="006158B7">
      <w:pPr>
        <w:ind w:left="-360"/>
        <w:jc w:val="both"/>
        <w:rPr>
          <w:rFonts w:cs="Arial"/>
        </w:rPr>
      </w:pPr>
      <w:hyperlink r:id="rId20"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sectPr w:rsidR="006158B7" w:rsidRPr="008F59BA" w:rsidSect="00340515">
      <w:footerReference w:type="default" r:id="rId21"/>
      <w:footerReference w:type="first" r:id="rId22"/>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A8E" w:rsidRDefault="00182A8E">
      <w:r>
        <w:separator/>
      </w:r>
    </w:p>
  </w:endnote>
  <w:endnote w:type="continuationSeparator" w:id="0">
    <w:p w:rsidR="00182A8E" w:rsidRDefault="0018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152E2C">
      <w:rPr>
        <w:rFonts w:ascii="Arial" w:hAnsi="Arial" w:cs="Arial"/>
        <w:i/>
        <w:noProof/>
        <w:sz w:val="20"/>
      </w:rPr>
      <w:t>1</w:t>
    </w:r>
    <w:r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8E" w:rsidRPr="007C596D" w:rsidRDefault="00182A8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182A8E" w:rsidRPr="001A519A" w:rsidRDefault="00182A8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A8E" w:rsidRDefault="00182A8E">
      <w:r>
        <w:separator/>
      </w:r>
    </w:p>
  </w:footnote>
  <w:footnote w:type="continuationSeparator" w:id="0">
    <w:p w:rsidR="00182A8E" w:rsidRDefault="00182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30C"/>
    <w:multiLevelType w:val="hybridMultilevel"/>
    <w:tmpl w:val="1AF0C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EA3A41"/>
    <w:multiLevelType w:val="hybridMultilevel"/>
    <w:tmpl w:val="A9AEE35C"/>
    <w:lvl w:ilvl="0" w:tplc="6E6A5304">
      <w:start w:val="1"/>
      <w:numFmt w:val="lowerRoman"/>
      <w:lvlText w:val="%1)"/>
      <w:lvlJc w:val="right"/>
      <w:pPr>
        <w:ind w:left="720" w:hanging="360"/>
      </w:pPr>
      <w:rPr>
        <w:rFonts w:hint="default"/>
        <w:b/>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BA4FE7"/>
    <w:multiLevelType w:val="hybridMultilevel"/>
    <w:tmpl w:val="8E08341A"/>
    <w:lvl w:ilvl="0" w:tplc="43B04A4E">
      <w:start w:val="1"/>
      <w:numFmt w:val="lowerLetter"/>
      <w:lvlText w:val="%1)"/>
      <w:lvlJc w:val="righ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0118AF"/>
    <w:multiLevelType w:val="hybridMultilevel"/>
    <w:tmpl w:val="B2F4C78C"/>
    <w:lvl w:ilvl="0" w:tplc="E410F52A">
      <w:start w:val="1"/>
      <w:numFmt w:val="lowerRoman"/>
      <w:lvlText w:val="%1)"/>
      <w:lvlJc w:val="right"/>
      <w:pPr>
        <w:ind w:left="720" w:hanging="360"/>
      </w:pPr>
      <w:rPr>
        <w:rFonts w:hint="default"/>
        <w:b w:val="0"/>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6E01A9"/>
    <w:multiLevelType w:val="hybridMultilevel"/>
    <w:tmpl w:val="A9720F68"/>
    <w:lvl w:ilvl="0" w:tplc="5966FD12">
      <w:start w:val="1"/>
      <w:numFmt w:val="lowerRoman"/>
      <w:lvlText w:val="%1)"/>
      <w:lvlJc w:val="right"/>
      <w:pPr>
        <w:ind w:left="1080" w:hanging="360"/>
      </w:pPr>
      <w:rPr>
        <w:rFonts w:ascii="Arial" w:hAnsi="Arial" w:cs="Aria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478C7DA5"/>
    <w:multiLevelType w:val="hybridMultilevel"/>
    <w:tmpl w:val="5A28487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0101CD5"/>
    <w:multiLevelType w:val="hybridMultilevel"/>
    <w:tmpl w:val="D898F5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076601A"/>
    <w:multiLevelType w:val="hybridMultilevel"/>
    <w:tmpl w:val="73E6AEC2"/>
    <w:lvl w:ilvl="0" w:tplc="B928C524">
      <w:start w:val="1"/>
      <w:numFmt w:val="lowerRoman"/>
      <w:lvlText w:val="%1)"/>
      <w:lvlJc w:val="righ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7306744"/>
    <w:multiLevelType w:val="hybridMultilevel"/>
    <w:tmpl w:val="AEC0947A"/>
    <w:lvl w:ilvl="0" w:tplc="1B82B98C">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B430BE"/>
    <w:multiLevelType w:val="hybridMultilevel"/>
    <w:tmpl w:val="55E46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D6470"/>
    <w:multiLevelType w:val="hybridMultilevel"/>
    <w:tmpl w:val="E084C654"/>
    <w:lvl w:ilvl="0" w:tplc="298083D8">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A4E44A4"/>
    <w:multiLevelType w:val="hybridMultilevel"/>
    <w:tmpl w:val="063EB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B553D90"/>
    <w:multiLevelType w:val="hybridMultilevel"/>
    <w:tmpl w:val="E31E7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7"/>
  </w:num>
  <w:num w:numId="4">
    <w:abstractNumId w:val="8"/>
  </w:num>
  <w:num w:numId="5">
    <w:abstractNumId w:val="6"/>
  </w:num>
  <w:num w:numId="6">
    <w:abstractNumId w:val="4"/>
  </w:num>
  <w:num w:numId="7">
    <w:abstractNumId w:val="15"/>
  </w:num>
  <w:num w:numId="8">
    <w:abstractNumId w:val="18"/>
  </w:num>
  <w:num w:numId="9">
    <w:abstractNumId w:val="10"/>
  </w:num>
  <w:num w:numId="10">
    <w:abstractNumId w:val="2"/>
  </w:num>
  <w:num w:numId="11">
    <w:abstractNumId w:val="7"/>
  </w:num>
  <w:num w:numId="12">
    <w:abstractNumId w:val="9"/>
  </w:num>
  <w:num w:numId="13">
    <w:abstractNumId w:val="12"/>
  </w:num>
  <w:num w:numId="14">
    <w:abstractNumId w:val="0"/>
  </w:num>
  <w:num w:numId="15">
    <w:abstractNumId w:val="16"/>
  </w:num>
  <w:num w:numId="16">
    <w:abstractNumId w:val="5"/>
  </w:num>
  <w:num w:numId="17">
    <w:abstractNumId w:val="14"/>
  </w:num>
  <w:num w:numId="18">
    <w:abstractNumId w:val="13"/>
  </w:num>
  <w:num w:numId="19">
    <w:abstractNumId w:val="1"/>
  </w:num>
  <w:num w:numId="20">
    <w:abstractNumId w:val="20"/>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81697"/>
    <w:rsid w:val="00084DDD"/>
    <w:rsid w:val="00092441"/>
    <w:rsid w:val="00093771"/>
    <w:rsid w:val="000943A8"/>
    <w:rsid w:val="000A1D7B"/>
    <w:rsid w:val="000C6D03"/>
    <w:rsid w:val="000D7BED"/>
    <w:rsid w:val="000E25B5"/>
    <w:rsid w:val="000E3B72"/>
    <w:rsid w:val="000E64CA"/>
    <w:rsid w:val="000E67BA"/>
    <w:rsid w:val="000F33EB"/>
    <w:rsid w:val="0010314C"/>
    <w:rsid w:val="00104B06"/>
    <w:rsid w:val="0011734C"/>
    <w:rsid w:val="001211E6"/>
    <w:rsid w:val="001316B2"/>
    <w:rsid w:val="0013774F"/>
    <w:rsid w:val="00137B5A"/>
    <w:rsid w:val="00145364"/>
    <w:rsid w:val="00150B07"/>
    <w:rsid w:val="00151A44"/>
    <w:rsid w:val="00152142"/>
    <w:rsid w:val="00152E2C"/>
    <w:rsid w:val="001661E3"/>
    <w:rsid w:val="00175568"/>
    <w:rsid w:val="00177C2C"/>
    <w:rsid w:val="001812CA"/>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5283"/>
    <w:rsid w:val="0026429D"/>
    <w:rsid w:val="002805AA"/>
    <w:rsid w:val="00285FB9"/>
    <w:rsid w:val="00290577"/>
    <w:rsid w:val="00291575"/>
    <w:rsid w:val="00291ECB"/>
    <w:rsid w:val="00296D03"/>
    <w:rsid w:val="002A141E"/>
    <w:rsid w:val="002A7753"/>
    <w:rsid w:val="002D3323"/>
    <w:rsid w:val="002D74ED"/>
    <w:rsid w:val="002E022C"/>
    <w:rsid w:val="002E31A3"/>
    <w:rsid w:val="00302567"/>
    <w:rsid w:val="00302C46"/>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13DF"/>
    <w:rsid w:val="00375E0A"/>
    <w:rsid w:val="003805A6"/>
    <w:rsid w:val="00380822"/>
    <w:rsid w:val="003A1DD2"/>
    <w:rsid w:val="003A32EA"/>
    <w:rsid w:val="003B5DD0"/>
    <w:rsid w:val="003D19FA"/>
    <w:rsid w:val="003D3BC4"/>
    <w:rsid w:val="003D7284"/>
    <w:rsid w:val="003E1D98"/>
    <w:rsid w:val="003F5197"/>
    <w:rsid w:val="00400EA6"/>
    <w:rsid w:val="00427434"/>
    <w:rsid w:val="00433275"/>
    <w:rsid w:val="00445012"/>
    <w:rsid w:val="00462A0A"/>
    <w:rsid w:val="0047429C"/>
    <w:rsid w:val="00476F64"/>
    <w:rsid w:val="0048138C"/>
    <w:rsid w:val="00485D9C"/>
    <w:rsid w:val="004864A1"/>
    <w:rsid w:val="004A431B"/>
    <w:rsid w:val="004C189E"/>
    <w:rsid w:val="004D4066"/>
    <w:rsid w:val="004D5B7D"/>
    <w:rsid w:val="004D797D"/>
    <w:rsid w:val="004D7BF1"/>
    <w:rsid w:val="004E5E4B"/>
    <w:rsid w:val="004E7D31"/>
    <w:rsid w:val="004F6076"/>
    <w:rsid w:val="00500816"/>
    <w:rsid w:val="00502B23"/>
    <w:rsid w:val="00503691"/>
    <w:rsid w:val="0051198F"/>
    <w:rsid w:val="00523F77"/>
    <w:rsid w:val="00525A77"/>
    <w:rsid w:val="005360D7"/>
    <w:rsid w:val="00536EF5"/>
    <w:rsid w:val="0054150E"/>
    <w:rsid w:val="00542654"/>
    <w:rsid w:val="00564453"/>
    <w:rsid w:val="0057482C"/>
    <w:rsid w:val="005779E9"/>
    <w:rsid w:val="00585A59"/>
    <w:rsid w:val="005879A3"/>
    <w:rsid w:val="00591B27"/>
    <w:rsid w:val="00591F3E"/>
    <w:rsid w:val="00597454"/>
    <w:rsid w:val="005A2919"/>
    <w:rsid w:val="005A65FA"/>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314D2"/>
    <w:rsid w:val="006563C3"/>
    <w:rsid w:val="0066238B"/>
    <w:rsid w:val="00675B1F"/>
    <w:rsid w:val="006778F0"/>
    <w:rsid w:val="00682D33"/>
    <w:rsid w:val="006A0D28"/>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C3199"/>
    <w:rsid w:val="007C3E57"/>
    <w:rsid w:val="007C596D"/>
    <w:rsid w:val="007D1DCE"/>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907FDA"/>
    <w:rsid w:val="00913EA2"/>
    <w:rsid w:val="009145FB"/>
    <w:rsid w:val="00917D9A"/>
    <w:rsid w:val="00923836"/>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19E2"/>
    <w:rsid w:val="00A93E51"/>
    <w:rsid w:val="00AA3EA8"/>
    <w:rsid w:val="00AA6553"/>
    <w:rsid w:val="00AA7DB6"/>
    <w:rsid w:val="00AB35E0"/>
    <w:rsid w:val="00AD0CF0"/>
    <w:rsid w:val="00AD5F16"/>
    <w:rsid w:val="00AE4C80"/>
    <w:rsid w:val="00AE533F"/>
    <w:rsid w:val="00AF66AE"/>
    <w:rsid w:val="00AF7860"/>
    <w:rsid w:val="00B006EA"/>
    <w:rsid w:val="00B031D3"/>
    <w:rsid w:val="00B06C3C"/>
    <w:rsid w:val="00B11139"/>
    <w:rsid w:val="00B1304B"/>
    <w:rsid w:val="00B14C1C"/>
    <w:rsid w:val="00B14C43"/>
    <w:rsid w:val="00B1514B"/>
    <w:rsid w:val="00B20054"/>
    <w:rsid w:val="00B24B05"/>
    <w:rsid w:val="00B27705"/>
    <w:rsid w:val="00B4413B"/>
    <w:rsid w:val="00B467DE"/>
    <w:rsid w:val="00B623FC"/>
    <w:rsid w:val="00B80353"/>
    <w:rsid w:val="00B81DF7"/>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A6D50"/>
    <w:rsid w:val="00CB30D7"/>
    <w:rsid w:val="00CB6936"/>
    <w:rsid w:val="00CC125F"/>
    <w:rsid w:val="00CC153A"/>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2851"/>
    <w:rsid w:val="00D808E4"/>
    <w:rsid w:val="00D84C38"/>
    <w:rsid w:val="00D92CE9"/>
    <w:rsid w:val="00D970C1"/>
    <w:rsid w:val="00DA7704"/>
    <w:rsid w:val="00DB5784"/>
    <w:rsid w:val="00DC07A1"/>
    <w:rsid w:val="00DC5560"/>
    <w:rsid w:val="00DC712F"/>
    <w:rsid w:val="00DD5B8E"/>
    <w:rsid w:val="00DF21CC"/>
    <w:rsid w:val="00DF7CB8"/>
    <w:rsid w:val="00E15822"/>
    <w:rsid w:val="00E17571"/>
    <w:rsid w:val="00E276F0"/>
    <w:rsid w:val="00E32BAD"/>
    <w:rsid w:val="00E34C62"/>
    <w:rsid w:val="00E363F3"/>
    <w:rsid w:val="00E530DF"/>
    <w:rsid w:val="00E64232"/>
    <w:rsid w:val="00E70940"/>
    <w:rsid w:val="00E72FCB"/>
    <w:rsid w:val="00EA074D"/>
    <w:rsid w:val="00EA6C01"/>
    <w:rsid w:val="00EB7EC8"/>
    <w:rsid w:val="00ED3B18"/>
    <w:rsid w:val="00EE0544"/>
    <w:rsid w:val="00EE2EEA"/>
    <w:rsid w:val="00EF3EE7"/>
    <w:rsid w:val="00EF4C0B"/>
    <w:rsid w:val="00F00021"/>
    <w:rsid w:val="00F01C4A"/>
    <w:rsid w:val="00F035C4"/>
    <w:rsid w:val="00F05DDF"/>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A755D"/>
    <w:rsid w:val="00FC0EE4"/>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30721"/>
    <o:shapelayout v:ext="edit">
      <o:idmap v:ext="edit" data="1"/>
    </o:shapelayout>
  </w:shapeDefaults>
  <w:decimalSymbol w:val="."/>
  <w:listSeparator w:val=","/>
  <w14:docId w14:val="11E1FD96"/>
  <w15:docId w15:val="{170FD833-2C4E-4A44-AD1F-C74805C4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BE366C"/>
    <w:rPr>
      <w:lang w:val="en-GB" w:eastAsia="en-US"/>
    </w:rPr>
  </w:style>
  <w:style w:type="character" w:customStyle="1" w:styleId="InternetLink">
    <w:name w:val="Internet Link"/>
    <w:rsid w:val="00B06C3C"/>
    <w:rPr>
      <w:color w:val="0000FF"/>
      <w:u w:val="single"/>
    </w:rPr>
  </w:style>
  <w:style w:type="paragraph" w:customStyle="1" w:styleId="Default">
    <w:name w:val="Default"/>
    <w:rsid w:val="00084DDD"/>
    <w:pPr>
      <w:autoSpaceDE w:val="0"/>
      <w:autoSpaceDN w:val="0"/>
      <w:adjustRightInd w:val="0"/>
    </w:pPr>
    <w:rPr>
      <w:rFonts w:ascii="Verdana"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ie/eng/privacy-statement/" TargetMode="External"/><Relationship Id="rId18" Type="http://schemas.openxmlformats.org/officeDocument/2006/relationships/hyperlink" Target="https://www.gov.uk/browse/working/finding-jo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hyperlink" Target="http://www.police.uk/forces/" TargetMode="External"/><Relationship Id="rId2" Type="http://schemas.openxmlformats.org/officeDocument/2006/relationships/numbering" Target="numbering.xml"/><Relationship Id="rId16" Type="http://schemas.openxmlformats.org/officeDocument/2006/relationships/hyperlink" Target="https://dbei.gov.ie/en/" TargetMode="External"/><Relationship Id="rId20" Type="http://schemas.openxmlformats.org/officeDocument/2006/relationships/hyperlink" Target="http://www.police.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zoomo.com/job/xx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ru.ie/" TargetMode="External"/><Relationship Id="rId23" Type="http://schemas.openxmlformats.org/officeDocument/2006/relationships/fontTable" Target="fontTable.xml"/><Relationship Id="rId10" Type="http://schemas.openxmlformats.org/officeDocument/2006/relationships/hyperlink" Target="https://www.rezoomo.com/job/xxxx" TargetMode="External"/><Relationship Id="rId19" Type="http://schemas.openxmlformats.org/officeDocument/2006/relationships/hyperlink" Target="http://www.afp.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se.ie/eng/gdp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2BC30-7595-42EC-84D8-E9A65570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3573</Words>
  <Characters>20368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23894</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Trudy Cunnane</cp:lastModifiedBy>
  <cp:revision>14</cp:revision>
  <cp:lastPrinted>2016-11-04T15:02:00Z</cp:lastPrinted>
  <dcterms:created xsi:type="dcterms:W3CDTF">2019-02-15T14:30:00Z</dcterms:created>
  <dcterms:modified xsi:type="dcterms:W3CDTF">2024-07-04T15:29:00Z</dcterms:modified>
</cp:coreProperties>
</file>