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49278B" w:rsidP="001E7617">
      <w:pPr>
        <w:spacing w:after="0" w:line="240" w:lineRule="auto"/>
        <w:rPr>
          <w:rFonts w:ascii="Calibri" w:eastAsia="Times New Roman" w:hAnsi="Calibri" w:cs="Calibri"/>
          <w:color w:val="00B050"/>
          <w:sz w:val="28"/>
          <w:szCs w:val="28"/>
          <w:lang w:eastAsia="en-IE"/>
        </w:rPr>
      </w:pPr>
      <w:r>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Pr="00B53B8A">
        <w:rPr>
          <w:noProof/>
          <w:color w:val="FFFFFF"/>
          <w:lang w:eastAsia="en-IE"/>
        </w:rPr>
        <w:drawing>
          <wp:anchor distT="0" distB="0" distL="114300" distR="114300" simplePos="0" relativeHeight="251661312" behindDoc="0" locked="0" layoutInCell="1" allowOverlap="1">
            <wp:simplePos x="0" y="0"/>
            <wp:positionH relativeFrom="column">
              <wp:posOffset>-361950</wp:posOffset>
            </wp:positionH>
            <wp:positionV relativeFrom="paragraph">
              <wp:posOffset>-57150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141F10" w:rsidRDefault="00B04510" w:rsidP="00141F10">
      <w:pPr>
        <w:tabs>
          <w:tab w:val="left" w:pos="283"/>
        </w:tabs>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 xml:space="preserve">G4391 - </w:t>
      </w:r>
      <w:r w:rsidR="00141F10" w:rsidRPr="00141F10">
        <w:rPr>
          <w:rFonts w:ascii="Calibri" w:eastAsia="Times New Roman" w:hAnsi="Calibri" w:cs="Calibri"/>
          <w:b/>
          <w:iCs/>
          <w:color w:val="000000" w:themeColor="text1"/>
          <w:lang w:eastAsia="en-IE"/>
        </w:rPr>
        <w:t>Medical Scientist, Staff Grade</w:t>
      </w:r>
      <w:r>
        <w:rPr>
          <w:rFonts w:ascii="Calibri" w:eastAsia="Times New Roman" w:hAnsi="Calibri" w:cs="Calibri"/>
          <w:b/>
          <w:iCs/>
          <w:color w:val="000000" w:themeColor="text1"/>
          <w:lang w:eastAsia="en-IE"/>
        </w:rPr>
        <w:t>, Immunology</w:t>
      </w:r>
      <w:proofErr w:type="gramStart"/>
      <w:r>
        <w:rPr>
          <w:rFonts w:ascii="Calibri" w:eastAsia="Times New Roman" w:hAnsi="Calibri" w:cs="Calibri"/>
          <w:b/>
          <w:iCs/>
          <w:color w:val="000000" w:themeColor="text1"/>
          <w:lang w:eastAsia="en-IE"/>
        </w:rPr>
        <w:t>,</w:t>
      </w:r>
      <w:proofErr w:type="gramEnd"/>
      <w:r w:rsidR="00141F10" w:rsidRPr="00141F10">
        <w:rPr>
          <w:rFonts w:ascii="Calibri" w:eastAsia="Times New Roman" w:hAnsi="Calibri" w:cs="Calibri"/>
          <w:b/>
          <w:iCs/>
          <w:color w:val="000000" w:themeColor="text1"/>
          <w:lang w:eastAsia="en-IE"/>
        </w:rPr>
        <w:br/>
      </w:r>
      <w:r>
        <w:rPr>
          <w:rFonts w:ascii="Calibri" w:eastAsia="Times New Roman" w:hAnsi="Calibri" w:cs="Calibri"/>
          <w:b/>
          <w:iCs/>
          <w:color w:val="000000" w:themeColor="text1"/>
          <w:lang w:eastAsia="en-IE"/>
        </w:rPr>
        <w:t>Galway</w:t>
      </w:r>
      <w:r w:rsidR="0049278B">
        <w:rPr>
          <w:rFonts w:ascii="Calibri" w:eastAsia="Times New Roman" w:hAnsi="Calibri" w:cs="Calibri"/>
          <w:b/>
          <w:iCs/>
          <w:color w:val="000000" w:themeColor="text1"/>
          <w:lang w:eastAsia="en-IE"/>
        </w:rPr>
        <w:t xml:space="preserve"> University Hospital</w:t>
      </w:r>
      <w:r>
        <w:rPr>
          <w:rFonts w:ascii="Calibri" w:eastAsia="Times New Roman" w:hAnsi="Calibri" w:cs="Calibri"/>
          <w:b/>
          <w:iCs/>
          <w:color w:val="000000" w:themeColor="text1"/>
          <w:lang w:eastAsia="en-IE"/>
        </w:rPr>
        <w:t>s</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Please read the Job </w:t>
      </w:r>
      <w:proofErr w:type="gramStart"/>
      <w:r w:rsidRPr="0097540F">
        <w:rPr>
          <w:rFonts w:ascii="Calibri" w:eastAsia="Times New Roman" w:hAnsi="Calibri" w:cs="Calibri"/>
          <w:sz w:val="21"/>
          <w:szCs w:val="21"/>
          <w:lang w:eastAsia="en-IE"/>
        </w:rPr>
        <w:t>Specification which</w:t>
      </w:r>
      <w:proofErr w:type="gramEnd"/>
      <w:r w:rsidRPr="0097540F">
        <w:rPr>
          <w:rFonts w:ascii="Calibri" w:eastAsia="Times New Roman" w:hAnsi="Calibri" w:cs="Calibri"/>
          <w:sz w:val="21"/>
          <w:szCs w:val="21"/>
          <w:lang w:eastAsia="en-IE"/>
        </w:rPr>
        <w:t xml:space="preserve"> provides useful information about the requirements of this role. </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Please ensure you download, read and fully understand the ‘Applicant Information Pack’ document specific to this campaign that is available on </w:t>
      </w:r>
      <w:hyperlink r:id="rId7" w:history="1">
        <w:r w:rsidR="0049278B" w:rsidRPr="0097540F">
          <w:rPr>
            <w:rStyle w:val="Hyperlink"/>
            <w:rFonts w:ascii="Calibri" w:eastAsia="Times New Roman" w:hAnsi="Calibri" w:cs="Calibri"/>
            <w:sz w:val="21"/>
            <w:szCs w:val="21"/>
            <w:lang w:eastAsia="en-IE"/>
          </w:rPr>
          <w:t>www.saolta.ie</w:t>
        </w:r>
      </w:hyperlink>
      <w:r w:rsidR="0049278B" w:rsidRPr="0097540F">
        <w:rPr>
          <w:rFonts w:ascii="Calibri" w:eastAsia="Times New Roman" w:hAnsi="Calibri" w:cs="Calibri"/>
          <w:color w:val="FF0000"/>
          <w:sz w:val="21"/>
          <w:szCs w:val="21"/>
          <w:lang w:eastAsia="en-IE"/>
        </w:rPr>
        <w:t xml:space="preserve"> </w:t>
      </w:r>
      <w:r w:rsidRPr="0097540F">
        <w:rPr>
          <w:rFonts w:ascii="Calibri" w:eastAsia="Times New Roman" w:hAnsi="Calibri" w:cs="Calibri"/>
          <w:color w:val="0000FF"/>
          <w:sz w:val="21"/>
          <w:szCs w:val="21"/>
          <w:lang w:eastAsia="en-IE"/>
        </w:rPr>
        <w:t xml:space="preserve">  </w:t>
      </w:r>
    </w:p>
    <w:p w:rsidR="001E7617" w:rsidRPr="0097540F" w:rsidRDefault="001E7617" w:rsidP="001E7617">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sz w:val="21"/>
          <w:szCs w:val="21"/>
          <w:lang w:val="x-none" w:eastAsia="x-none"/>
        </w:rPr>
      </w:pPr>
      <w:r w:rsidRPr="0097540F">
        <w:rPr>
          <w:rFonts w:ascii="Calibri" w:eastAsia="Times New Roman" w:hAnsi="Calibri" w:cs="Calibri"/>
          <w:bCs/>
          <w:kern w:val="32"/>
          <w:sz w:val="21"/>
          <w:szCs w:val="21"/>
          <w:lang w:val="x-none" w:eastAsia="x-none"/>
        </w:rPr>
        <w:t>Please ensure you read the instructions for the completion of this Applicati</w:t>
      </w:r>
      <w:r w:rsidR="0049278B" w:rsidRPr="0097540F">
        <w:rPr>
          <w:rFonts w:ascii="Calibri" w:eastAsia="Times New Roman" w:hAnsi="Calibri" w:cs="Calibri"/>
          <w:bCs/>
          <w:kern w:val="32"/>
          <w:sz w:val="21"/>
          <w:szCs w:val="21"/>
          <w:lang w:val="x-none" w:eastAsia="x-none"/>
        </w:rPr>
        <w:t xml:space="preserve">on Form and complete all areas </w:t>
      </w:r>
      <w:r w:rsidRPr="0097540F">
        <w:rPr>
          <w:rFonts w:ascii="Calibri" w:eastAsia="Times New Roman" w:hAnsi="Calibri" w:cs="Calibri"/>
          <w:bCs/>
          <w:kern w:val="32"/>
          <w:sz w:val="21"/>
          <w:szCs w:val="21"/>
          <w:lang w:val="x-none" w:eastAsia="x-none"/>
        </w:rPr>
        <w:t>in full.  Failure to complete all areas of the Application Form will result in you not being brought forward to the interview stage of the selection process.</w:t>
      </w:r>
    </w:p>
    <w:p w:rsidR="0049278B" w:rsidRPr="0097540F" w:rsidRDefault="0049278B" w:rsidP="0049278B">
      <w:pPr>
        <w:numPr>
          <w:ilvl w:val="0"/>
          <w:numId w:val="4"/>
        </w:numPr>
        <w:tabs>
          <w:tab w:val="clear" w:pos="720"/>
          <w:tab w:val="num" w:pos="426"/>
        </w:tabs>
        <w:suppressAutoHyphens/>
        <w:spacing w:after="120" w:line="240" w:lineRule="auto"/>
        <w:ind w:left="426" w:hanging="426"/>
        <w:jc w:val="both"/>
        <w:rPr>
          <w:b/>
          <w:color w:val="FF0000"/>
          <w:sz w:val="21"/>
          <w:szCs w:val="21"/>
          <w:u w:val="single"/>
        </w:rPr>
      </w:pPr>
      <w:r w:rsidRPr="0097540F">
        <w:rPr>
          <w:sz w:val="21"/>
          <w:szCs w:val="21"/>
        </w:rPr>
        <w:t xml:space="preserve">Candidates should note that there can be a time delay in receiving email applications.  We recommend that applicants returning an application by email should allow a minimum of 1 hour for their application to reach </w:t>
      </w:r>
      <w:hyperlink r:id="rId8" w:history="1">
        <w:r w:rsidRPr="0097540F">
          <w:rPr>
            <w:rStyle w:val="Hyperlink"/>
            <w:sz w:val="21"/>
            <w:szCs w:val="21"/>
          </w:rPr>
          <w:t>resources.human@hse.ie</w:t>
        </w:r>
      </w:hyperlink>
      <w:r w:rsidRPr="0097540F">
        <w:rPr>
          <w:sz w:val="21"/>
          <w:szCs w:val="21"/>
        </w:rPr>
        <w:t xml:space="preserve"> by the closing time of </w:t>
      </w:r>
      <w:r w:rsidRPr="0097540F">
        <w:rPr>
          <w:b/>
          <w:sz w:val="21"/>
          <w:szCs w:val="21"/>
        </w:rPr>
        <w:t xml:space="preserve">10.00am </w:t>
      </w:r>
      <w:r w:rsidR="00622B08" w:rsidRPr="0097540F">
        <w:rPr>
          <w:b/>
          <w:sz w:val="21"/>
          <w:szCs w:val="21"/>
        </w:rPr>
        <w:t xml:space="preserve">on </w:t>
      </w:r>
      <w:proofErr w:type="gramStart"/>
      <w:r w:rsidR="00B246DE">
        <w:rPr>
          <w:b/>
          <w:sz w:val="21"/>
          <w:szCs w:val="21"/>
        </w:rPr>
        <w:t>3</w:t>
      </w:r>
      <w:r w:rsidR="00B246DE" w:rsidRPr="00B246DE">
        <w:rPr>
          <w:b/>
          <w:sz w:val="21"/>
          <w:szCs w:val="21"/>
          <w:vertAlign w:val="superscript"/>
        </w:rPr>
        <w:t>rd</w:t>
      </w:r>
      <w:proofErr w:type="gramEnd"/>
      <w:r w:rsidR="00B246DE">
        <w:rPr>
          <w:b/>
          <w:sz w:val="21"/>
          <w:szCs w:val="21"/>
        </w:rPr>
        <w:t xml:space="preserve"> December</w:t>
      </w:r>
      <w:r w:rsidR="00DC77E0">
        <w:rPr>
          <w:b/>
          <w:sz w:val="21"/>
          <w:szCs w:val="21"/>
        </w:rPr>
        <w:t xml:space="preserve"> </w:t>
      </w:r>
      <w:r w:rsidRPr="0097540F">
        <w:rPr>
          <w:b/>
          <w:sz w:val="21"/>
          <w:szCs w:val="21"/>
        </w:rPr>
        <w:t xml:space="preserve">2021.  </w:t>
      </w:r>
      <w:r w:rsidRPr="0097540F">
        <w:rPr>
          <w:sz w:val="21"/>
          <w:szCs w:val="21"/>
        </w:rPr>
        <w:t xml:space="preserve">Applications </w:t>
      </w:r>
      <w:r w:rsidRPr="0097540F">
        <w:rPr>
          <w:i/>
          <w:sz w:val="21"/>
          <w:szCs w:val="21"/>
        </w:rPr>
        <w:t>will not</w:t>
      </w:r>
      <w:r w:rsidRPr="0097540F">
        <w:rPr>
          <w:sz w:val="21"/>
          <w:szCs w:val="21"/>
        </w:rPr>
        <w:t xml:space="preserve"> be accepted after this date and time, no exceptions will be made. You will receive an acknowledgement by email that your application form has been received during office hours. If you do not receive an acknowledgement, it means that we have not received your application and would strongly advise you to contact this office before the closing date for the campaign.</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It is preferable that Application Forms are typed. </w:t>
      </w:r>
    </w:p>
    <w:p w:rsidR="0049278B" w:rsidRPr="00141F10" w:rsidRDefault="0049278B" w:rsidP="00141F10">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hAnsi="Calibri" w:cs="Arial"/>
          <w:iCs/>
        </w:rPr>
      </w:pPr>
      <w:r w:rsidRPr="0097540F">
        <w:rPr>
          <w:sz w:val="21"/>
          <w:szCs w:val="21"/>
        </w:rPr>
        <w:t xml:space="preserve">Due to emails being stopped by our security system and to ensure your application does not get quarantined, please include the Campaign Reference and the Campaign Name on the subject line of the email when submitting applications </w:t>
      </w:r>
      <w:r w:rsidRPr="00141F10">
        <w:rPr>
          <w:b/>
          <w:sz w:val="21"/>
          <w:szCs w:val="21"/>
        </w:rPr>
        <w:t>–</w:t>
      </w:r>
      <w:r w:rsidR="00B76743">
        <w:rPr>
          <w:b/>
          <w:sz w:val="21"/>
          <w:szCs w:val="21"/>
        </w:rPr>
        <w:t xml:space="preserve"> </w:t>
      </w:r>
      <w:r w:rsidR="00B04510">
        <w:rPr>
          <w:b/>
          <w:sz w:val="21"/>
          <w:szCs w:val="21"/>
        </w:rPr>
        <w:t>G4391 -</w:t>
      </w:r>
      <w:r w:rsidR="00F84AC1" w:rsidRPr="0097540F">
        <w:rPr>
          <w:b/>
          <w:sz w:val="21"/>
          <w:szCs w:val="21"/>
        </w:rPr>
        <w:t xml:space="preserve"> </w:t>
      </w:r>
      <w:r w:rsidR="0097540F" w:rsidRPr="0097540F">
        <w:rPr>
          <w:b/>
          <w:sz w:val="21"/>
          <w:szCs w:val="21"/>
        </w:rPr>
        <w:t xml:space="preserve">Medical Scientist, Staff Grade, </w:t>
      </w:r>
      <w:r w:rsidR="00B04510">
        <w:rPr>
          <w:b/>
          <w:sz w:val="21"/>
          <w:szCs w:val="21"/>
        </w:rPr>
        <w:t xml:space="preserve">Immunology, Galway </w:t>
      </w:r>
      <w:r w:rsidRPr="0097540F">
        <w:rPr>
          <w:b/>
          <w:sz w:val="21"/>
          <w:szCs w:val="21"/>
        </w:rPr>
        <w:t>University Hospital</w:t>
      </w:r>
      <w:r w:rsidR="00B04510">
        <w:rPr>
          <w:b/>
          <w:sz w:val="21"/>
          <w:szCs w:val="21"/>
        </w:rPr>
        <w:t>s</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Applications </w:t>
      </w:r>
      <w:proofErr w:type="gramStart"/>
      <w:r w:rsidRPr="0097540F">
        <w:rPr>
          <w:rFonts w:ascii="Calibri" w:eastAsia="Times New Roman" w:hAnsi="Calibri" w:cs="Calibri"/>
          <w:sz w:val="21"/>
          <w:szCs w:val="21"/>
          <w:lang w:eastAsia="en-IE"/>
        </w:rPr>
        <w:t>must be submitted</w:t>
      </w:r>
      <w:proofErr w:type="gramEnd"/>
      <w:r w:rsidRPr="0097540F">
        <w:rPr>
          <w:rFonts w:ascii="Calibri" w:eastAsia="Times New Roman" w:hAnsi="Calibri" w:cs="Calibri"/>
          <w:sz w:val="21"/>
          <w:szCs w:val="21"/>
          <w:lang w:eastAsia="en-IE"/>
        </w:rPr>
        <w:t xml:space="preserve"> as a Microsoft Word or PDF document format only.   Applications stored on personal online storage sites, e.g. </w:t>
      </w:r>
      <w:proofErr w:type="spellStart"/>
      <w:r w:rsidRPr="0097540F">
        <w:rPr>
          <w:rFonts w:ascii="Calibri" w:eastAsia="Times New Roman" w:hAnsi="Calibri" w:cs="Calibri"/>
          <w:sz w:val="21"/>
          <w:szCs w:val="21"/>
          <w:lang w:eastAsia="en-IE"/>
        </w:rPr>
        <w:t>Onedrive</w:t>
      </w:r>
      <w:proofErr w:type="spellEnd"/>
      <w:r w:rsidRPr="0097540F">
        <w:rPr>
          <w:rFonts w:ascii="Calibri" w:eastAsia="Times New Roman" w:hAnsi="Calibri" w:cs="Calibri"/>
          <w:sz w:val="21"/>
          <w:szCs w:val="21"/>
          <w:lang w:eastAsia="en-IE"/>
        </w:rPr>
        <w:t xml:space="preserve">, Cloud, Dropbox, Google Drive </w:t>
      </w:r>
      <w:proofErr w:type="spellStart"/>
      <w:r w:rsidRPr="0097540F">
        <w:rPr>
          <w:rFonts w:ascii="Calibri" w:eastAsia="Times New Roman" w:hAnsi="Calibri" w:cs="Calibri"/>
          <w:sz w:val="21"/>
          <w:szCs w:val="21"/>
          <w:lang w:eastAsia="en-IE"/>
        </w:rPr>
        <w:t>etc</w:t>
      </w:r>
      <w:proofErr w:type="spellEnd"/>
      <w:r w:rsidRPr="0097540F">
        <w:rPr>
          <w:rFonts w:ascii="Calibri" w:eastAsia="Times New Roman" w:hAnsi="Calibri" w:cs="Calibri"/>
          <w:sz w:val="21"/>
          <w:szCs w:val="21"/>
          <w:lang w:eastAsia="en-IE"/>
        </w:rPr>
        <w:t xml:space="preserve">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In relation to details of employment, if the space provided is insufficient, please attach additional pages ensuring to use the same format.</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Should you be invited for interview, you may </w:t>
      </w:r>
      <w:r w:rsidR="0049278B" w:rsidRPr="0097540F">
        <w:rPr>
          <w:rFonts w:ascii="Calibri" w:eastAsia="Times New Roman" w:hAnsi="Calibri" w:cs="Calibri"/>
          <w:sz w:val="21"/>
          <w:szCs w:val="21"/>
          <w:lang w:eastAsia="en-IE"/>
        </w:rPr>
        <w:t>have</w:t>
      </w:r>
      <w:r w:rsidRPr="0097540F">
        <w:rPr>
          <w:rFonts w:ascii="Calibri" w:eastAsia="Times New Roman" w:hAnsi="Calibri" w:cs="Calibri"/>
          <w:sz w:val="21"/>
          <w:szCs w:val="21"/>
          <w:lang w:eastAsia="en-IE"/>
        </w:rPr>
        <w:t xml:space="preserve"> </w:t>
      </w:r>
      <w:r w:rsidRPr="0097540F">
        <w:rPr>
          <w:rFonts w:ascii="Calibri" w:eastAsia="SimSun" w:hAnsi="Calibri" w:cs="Calibri"/>
          <w:color w:val="000000"/>
          <w:sz w:val="21"/>
          <w:szCs w:val="21"/>
          <w:lang w:eastAsia="en-IE"/>
        </w:rPr>
        <w:t xml:space="preserve">a 'hard' copy (i.e. paper copy) of your Application Form with you.  Mobile devices are not permitted for use during your interview. </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9">
        <w:r w:rsidRPr="0097540F">
          <w:rPr>
            <w:rFonts w:ascii="Calibri" w:eastAsia="Times New Roman" w:hAnsi="Calibri" w:cs="Calibri"/>
            <w:color w:val="000000"/>
            <w:sz w:val="21"/>
            <w:szCs w:val="21"/>
            <w:u w:val="single"/>
            <w:lang w:eastAsia="en-IE"/>
          </w:rPr>
          <w:t>www.cpsa.ie</w:t>
        </w:r>
      </w:hyperlink>
      <w:r w:rsidRPr="0097540F">
        <w:rPr>
          <w:rFonts w:ascii="Calibri" w:eastAsia="Times New Roman" w:hAnsi="Calibri" w:cs="Calibri"/>
          <w:sz w:val="21"/>
          <w:szCs w:val="21"/>
          <w:lang w:eastAsia="en-IE"/>
        </w:rPr>
        <w:t xml:space="preserve">. Further information is also available in the Applicant Information Pack document. </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1"/>
          <w:szCs w:val="21"/>
          <w:lang w:eastAsia="en-IE"/>
        </w:rPr>
      </w:pPr>
      <w:r w:rsidRPr="0097540F">
        <w:rPr>
          <w:rFonts w:ascii="Calibri" w:eastAsia="Times New Roman" w:hAnsi="Calibri" w:cs="Calibri"/>
          <w:sz w:val="21"/>
          <w:szCs w:val="21"/>
          <w:lang w:eastAsia="en-IE"/>
        </w:rPr>
        <w:t>The Health Service Executive is an Equal Opportunities Employer.</w:t>
      </w:r>
    </w:p>
    <w:p w:rsidR="001E7617" w:rsidRPr="0097540F"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sz w:val="21"/>
          <w:szCs w:val="21"/>
          <w:lang w:eastAsia="en-IE"/>
        </w:rPr>
      </w:pPr>
      <w:r w:rsidRPr="0097540F">
        <w:rPr>
          <w:rFonts w:ascii="Calibri" w:eastAsia="Times New Roman" w:hAnsi="Calibri" w:cs="Calibri"/>
          <w:sz w:val="21"/>
          <w:szCs w:val="21"/>
          <w:lang w:eastAsia="en-IE"/>
        </w:rPr>
        <w:t>The Health Service Executive recognises its responsibilities under the Data Protection Acts 1988 to 2018 and the Freedom of Information Act 2014.</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1E7617" w:rsidRPr="001E7617" w:rsidTr="000A42C4">
        <w:trPr>
          <w:trHeight w:val="665"/>
        </w:trPr>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1E7617" w:rsidRPr="0049278B" w:rsidRDefault="003C77D1" w:rsidP="00B246DE">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 xml:space="preserve">10.00am on </w:t>
            </w:r>
            <w:r w:rsidR="00B246DE">
              <w:rPr>
                <w:rFonts w:ascii="Calibri" w:eastAsia="Calibri" w:hAnsi="Calibri" w:cs="Calibri"/>
                <w:b/>
                <w:bCs/>
                <w:i/>
                <w:color w:val="000000"/>
                <w:lang w:eastAsia="en-IE"/>
              </w:rPr>
              <w:t>3</w:t>
            </w:r>
            <w:r w:rsidR="00B246DE" w:rsidRPr="00B246DE">
              <w:rPr>
                <w:rFonts w:ascii="Calibri" w:eastAsia="Calibri" w:hAnsi="Calibri" w:cs="Calibri"/>
                <w:b/>
                <w:bCs/>
                <w:i/>
                <w:color w:val="000000"/>
                <w:vertAlign w:val="superscript"/>
                <w:lang w:eastAsia="en-IE"/>
              </w:rPr>
              <w:t>rd</w:t>
            </w:r>
            <w:r w:rsidR="00B246DE">
              <w:rPr>
                <w:rFonts w:ascii="Calibri" w:eastAsia="Calibri" w:hAnsi="Calibri" w:cs="Calibri"/>
                <w:b/>
                <w:bCs/>
                <w:i/>
                <w:color w:val="000000"/>
                <w:lang w:eastAsia="en-IE"/>
              </w:rPr>
              <w:t xml:space="preserve"> December</w:t>
            </w:r>
            <w:r w:rsidR="0049278B" w:rsidRPr="0049278B">
              <w:rPr>
                <w:rFonts w:ascii="Calibri" w:eastAsia="Calibri" w:hAnsi="Calibri" w:cs="Calibri"/>
                <w:b/>
                <w:bCs/>
                <w:i/>
                <w:color w:val="000000"/>
                <w:lang w:eastAsia="en-IE"/>
              </w:rPr>
              <w:t xml:space="preserve"> 2021</w:t>
            </w:r>
          </w:p>
        </w:tc>
      </w:tr>
      <w:tr w:rsidR="001E7617" w:rsidRPr="001E7617" w:rsidTr="000A42C4">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1E7617" w:rsidRPr="001E7617" w:rsidRDefault="00595309" w:rsidP="00DC77E0">
            <w:pPr>
              <w:widowControl w:val="0"/>
              <w:autoSpaceDE w:val="0"/>
              <w:autoSpaceDN w:val="0"/>
              <w:adjustRightInd w:val="0"/>
              <w:spacing w:after="0" w:line="240" w:lineRule="auto"/>
              <w:rPr>
                <w:rFonts w:ascii="Calibri" w:eastAsia="Calibri" w:hAnsi="Calibri" w:cs="Calibri"/>
                <w:bCs/>
                <w:color w:val="000000"/>
                <w:lang w:eastAsia="en-IE"/>
              </w:rPr>
            </w:pPr>
            <w:r w:rsidRPr="00595309">
              <w:rPr>
                <w:rFonts w:ascii="Calibri" w:eastAsia="Calibri" w:hAnsi="Calibri" w:cs="Calibri"/>
                <w:bCs/>
                <w:color w:val="000000" w:themeColor="text1"/>
                <w:lang w:eastAsia="en-IE"/>
              </w:rPr>
              <w:t>Email</w:t>
            </w:r>
            <w:r>
              <w:rPr>
                <w:rFonts w:ascii="Calibri" w:eastAsia="Calibri" w:hAnsi="Calibri" w:cs="Calibri"/>
                <w:bCs/>
                <w:color w:val="000000" w:themeColor="text1"/>
                <w:lang w:eastAsia="en-IE"/>
              </w:rPr>
              <w:t xml:space="preserve"> to</w:t>
            </w:r>
            <w:r w:rsidRPr="00595309">
              <w:rPr>
                <w:rFonts w:ascii="Calibri" w:eastAsia="Calibri" w:hAnsi="Calibri" w:cs="Calibri"/>
                <w:bCs/>
                <w:color w:val="000000" w:themeColor="text1"/>
                <w:lang w:eastAsia="en-IE"/>
              </w:rPr>
              <w:t xml:space="preserve">: </w:t>
            </w:r>
            <w:hyperlink r:id="rId10" w:history="1">
              <w:r w:rsidR="003C77D1" w:rsidRPr="00532212">
                <w:rPr>
                  <w:rStyle w:val="Hyperlink"/>
                  <w:rFonts w:ascii="Calibri" w:eastAsia="Calibri" w:hAnsi="Calibri" w:cs="Calibri"/>
                  <w:bCs/>
                  <w:lang w:eastAsia="en-IE"/>
                </w:rPr>
                <w:t>resources.human@hse.ie</w:t>
              </w:r>
            </w:hyperlink>
            <w:r>
              <w:rPr>
                <w:rFonts w:ascii="Calibri" w:eastAsia="Calibri" w:hAnsi="Calibri" w:cs="Calibri"/>
                <w:bCs/>
                <w:color w:val="FF0000"/>
                <w:lang w:eastAsia="en-IE"/>
              </w:rPr>
              <w:t xml:space="preserve"> </w:t>
            </w:r>
            <w:r w:rsidR="001E7617" w:rsidRPr="001E7617">
              <w:rPr>
                <w:rFonts w:ascii="Calibri" w:eastAsia="Calibri" w:hAnsi="Calibri" w:cs="Calibri"/>
                <w:bCs/>
                <w:color w:val="000000"/>
                <w:lang w:eastAsia="en-IE"/>
              </w:rPr>
              <w:t xml:space="preserve">using the subject line </w:t>
            </w:r>
            <w:r w:rsidR="00853DEB">
              <w:rPr>
                <w:rFonts w:ascii="Calibri" w:eastAsia="Calibri" w:hAnsi="Calibri" w:cs="Calibri"/>
                <w:bCs/>
                <w:color w:val="000000"/>
                <w:lang w:eastAsia="en-IE"/>
              </w:rPr>
              <w:t>–</w:t>
            </w:r>
            <w:r w:rsidR="00B76743">
              <w:rPr>
                <w:rFonts w:ascii="Calibri" w:eastAsia="Calibri" w:hAnsi="Calibri" w:cs="Calibri"/>
                <w:bCs/>
                <w:color w:val="000000"/>
                <w:lang w:eastAsia="en-IE"/>
              </w:rPr>
              <w:t xml:space="preserve"> </w:t>
            </w:r>
            <w:r w:rsidR="00B04510" w:rsidRPr="00B04510">
              <w:rPr>
                <w:rFonts w:ascii="Calibri" w:eastAsia="Calibri" w:hAnsi="Calibri" w:cs="Calibri"/>
                <w:bCs/>
                <w:color w:val="000000"/>
                <w:lang w:eastAsia="en-IE"/>
              </w:rPr>
              <w:t>G4391 - Medical Scientist, Staff Grade, Immunology, Galway University Hospitals</w:t>
            </w:r>
          </w:p>
        </w:tc>
      </w:tr>
      <w:tr w:rsidR="00595309" w:rsidRPr="001E7617" w:rsidTr="00F21609">
        <w:trPr>
          <w:trHeight w:val="520"/>
        </w:trPr>
        <w:tc>
          <w:tcPr>
            <w:tcW w:w="3261" w:type="dxa"/>
            <w:shd w:val="clear" w:color="auto" w:fill="auto"/>
            <w:vAlign w:val="center"/>
          </w:tcPr>
          <w:p w:rsidR="00595309" w:rsidRPr="001E7617" w:rsidRDefault="00595309" w:rsidP="00595309">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595309" w:rsidRPr="00AC3B44" w:rsidRDefault="00595309" w:rsidP="00595309">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97540F" w:rsidRPr="001E7617" w:rsidRDefault="0097540F"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B246DE">
        <w:trPr>
          <w:trHeight w:val="247"/>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B246DE" w:rsidRDefault="00B04510" w:rsidP="00B246DE">
            <w:pPr>
              <w:widowControl w:val="0"/>
              <w:autoSpaceDE w:val="0"/>
              <w:autoSpaceDN w:val="0"/>
              <w:adjustRightInd w:val="0"/>
              <w:spacing w:before="40" w:after="40" w:line="240" w:lineRule="auto"/>
              <w:rPr>
                <w:rFonts w:ascii="Calibri" w:eastAsia="Times New Roman" w:hAnsi="Calibri" w:cs="Calibri"/>
                <w:b/>
                <w:color w:val="000000" w:themeColor="text1"/>
                <w:lang w:eastAsia="en-IE"/>
              </w:rPr>
            </w:pPr>
            <w:r w:rsidRPr="00B04510">
              <w:rPr>
                <w:rFonts w:ascii="Calibri" w:eastAsia="Times New Roman" w:hAnsi="Calibri" w:cs="Calibri"/>
                <w:b/>
                <w:color w:val="000000" w:themeColor="text1"/>
                <w:lang w:eastAsia="en-IE"/>
              </w:rPr>
              <w:t>Medical Scientist, Staff Grade, Immunology, Galway University Hospitals</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B246DE" w:rsidRDefault="00B04510" w:rsidP="00141F10">
            <w:pPr>
              <w:widowControl w:val="0"/>
              <w:autoSpaceDE w:val="0"/>
              <w:autoSpaceDN w:val="0"/>
              <w:adjustRightInd w:val="0"/>
              <w:spacing w:before="40" w:after="40" w:line="240" w:lineRule="auto"/>
              <w:rPr>
                <w:rFonts w:ascii="Calibri" w:eastAsia="Times New Roman" w:hAnsi="Calibri" w:cs="Calibri"/>
                <w:b/>
                <w:color w:val="000000" w:themeColor="text1"/>
                <w:lang w:eastAsia="en-IE"/>
              </w:rPr>
            </w:pPr>
            <w:r>
              <w:rPr>
                <w:rFonts w:ascii="Calibri" w:eastAsia="Times New Roman" w:hAnsi="Calibri" w:cs="Calibri"/>
                <w:b/>
                <w:color w:val="000000" w:themeColor="text1"/>
                <w:lang w:eastAsia="en-IE"/>
              </w:rPr>
              <w:t>G4391</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DC77E0" w:rsidRPr="001E7617" w:rsidRDefault="00DC77E0"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B04510">
              <w:rPr>
                <w:rFonts w:ascii="Calibri" w:eastAsia="Times New Roman" w:hAnsi="Calibri" w:cs="Calibri"/>
                <w:color w:val="000000"/>
                <w:lang w:eastAsia="en-IE"/>
              </w:rPr>
            </w:r>
            <w:r w:rsidR="00B0451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DC77E0" w:rsidRDefault="00DC77E0" w:rsidP="001E7617">
      <w:pPr>
        <w:spacing w:after="0" w:line="240" w:lineRule="auto"/>
        <w:ind w:left="360"/>
        <w:jc w:val="center"/>
        <w:rPr>
          <w:rFonts w:ascii="Calibri" w:eastAsia="Times New Roman" w:hAnsi="Calibri" w:cs="Calibri"/>
          <w:color w:val="00B050"/>
          <w:sz w:val="28"/>
          <w:szCs w:val="28"/>
          <w:lang w:eastAsia="en-IE"/>
        </w:rPr>
      </w:pPr>
    </w:p>
    <w:p w:rsidR="00DC77E0" w:rsidRDefault="00DC77E0" w:rsidP="001E7617">
      <w:pPr>
        <w:spacing w:after="0" w:line="240" w:lineRule="auto"/>
        <w:ind w:left="360"/>
        <w:jc w:val="center"/>
        <w:rPr>
          <w:rFonts w:ascii="Calibri" w:eastAsia="Times New Roman" w:hAnsi="Calibri" w:cs="Calibri"/>
          <w:color w:val="00B050"/>
          <w:sz w:val="28"/>
          <w:szCs w:val="28"/>
          <w:lang w:eastAsia="en-IE"/>
        </w:rPr>
      </w:pPr>
    </w:p>
    <w:p w:rsidR="001E7617" w:rsidRPr="00595309" w:rsidRDefault="001E7617" w:rsidP="00595309">
      <w:pPr>
        <w:spacing w:after="0" w:line="240" w:lineRule="auto"/>
        <w:rPr>
          <w:rFonts w:eastAsia="Times New Roman" w:cstheme="minorHAnsi"/>
          <w:color w:val="00B050"/>
          <w:sz w:val="28"/>
          <w:szCs w:val="28"/>
          <w:lang w:eastAsia="en-IE"/>
        </w:rPr>
      </w:pPr>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Are you currently in receipt of a pension from any of the following superannuation schemes? (This means have you retired?)</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95309" w:rsidRPr="00595309" w:rsidRDefault="00595309" w:rsidP="00595309">
      <w:pPr>
        <w:autoSpaceDE w:val="0"/>
        <w:autoSpaceDN w:val="0"/>
        <w:adjustRightInd w:val="0"/>
        <w:spacing w:line="240" w:lineRule="atLeast"/>
        <w:jc w:val="both"/>
        <w:rPr>
          <w:rFonts w:cstheme="minorHAnsi"/>
          <w:color w:val="000000"/>
          <w:lang w:eastAsia="en-GB"/>
        </w:rPr>
      </w:pPr>
    </w:p>
    <w:p w:rsidR="00595309" w:rsidRPr="003C77D1" w:rsidRDefault="00595309" w:rsidP="00595309">
      <w:pPr>
        <w:numPr>
          <w:ilvl w:val="0"/>
          <w:numId w:val="11"/>
        </w:numPr>
        <w:suppressAutoHyphens/>
        <w:spacing w:after="0" w:line="240" w:lineRule="auto"/>
        <w:rPr>
          <w:rFonts w:cstheme="minorHAnsi"/>
          <w:b/>
          <w:color w:val="000000"/>
          <w:lang w:eastAsia="en-GB"/>
        </w:rPr>
      </w:pPr>
      <w:r w:rsidRPr="00595309">
        <w:rPr>
          <w:rFonts w:cstheme="minorHAnsi"/>
          <w:b/>
          <w:bCs/>
        </w:rPr>
        <w:t>Current Contractual Status</w:t>
      </w:r>
    </w:p>
    <w:p w:rsidR="003C77D1" w:rsidRPr="00595309" w:rsidRDefault="003C77D1" w:rsidP="003C77D1">
      <w:pPr>
        <w:suppressAutoHyphens/>
        <w:spacing w:after="0" w:line="240" w:lineRule="auto"/>
        <w:ind w:left="360"/>
        <w:rPr>
          <w:rFonts w:cstheme="minorHAnsi"/>
          <w:b/>
          <w:color w:val="000000"/>
          <w:lang w:eastAsia="en-GB"/>
        </w:rPr>
      </w:pPr>
    </w:p>
    <w:p w:rsidR="003C77D1" w:rsidRPr="003C77D1"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B04510">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B04510">
        <w:fldChar w:fldCharType="separate"/>
      </w:r>
      <w:r w:rsidRPr="006C62A2">
        <w:fldChar w:fldCharType="end"/>
      </w:r>
      <w:bookmarkStart w:id="0" w:name="__Fieldmark__11_753329702"/>
      <w:bookmarkEnd w:id="0"/>
    </w:p>
    <w:p w:rsidR="003C77D1" w:rsidRPr="006C62A2" w:rsidRDefault="003C77D1" w:rsidP="003C77D1">
      <w:pPr>
        <w:suppressAutoHyphens/>
        <w:autoSpaceDE w:val="0"/>
        <w:spacing w:after="0" w:line="240" w:lineRule="atLeast"/>
        <w:ind w:left="720"/>
        <w:jc w:val="both"/>
        <w:rPr>
          <w:b/>
          <w:color w:val="000000"/>
          <w:lang w:eastAsia="en-GB"/>
        </w:rPr>
      </w:pP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B04510">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B04510">
        <w:fldChar w:fldCharType="separate"/>
      </w:r>
      <w:r w:rsidRPr="006C62A2">
        <w:fldChar w:fldCharType="end"/>
      </w:r>
    </w:p>
    <w:p w:rsidR="003C77D1" w:rsidRPr="006C62A2" w:rsidRDefault="003C77D1" w:rsidP="003C77D1">
      <w:pPr>
        <w:autoSpaceDE w:val="0"/>
        <w:spacing w:line="240" w:lineRule="atLeast"/>
        <w:ind w:left="720"/>
        <w:jc w:val="both"/>
        <w:rPr>
          <w:b/>
          <w:color w:val="000000"/>
          <w:lang w:eastAsia="en-GB"/>
        </w:rPr>
      </w:pPr>
    </w:p>
    <w:p w:rsidR="003C77D1" w:rsidRPr="006C62A2" w:rsidRDefault="003C77D1" w:rsidP="003C77D1">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3C77D1" w:rsidRPr="006C62A2" w:rsidTr="0010363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r>
      <w:tr w:rsidR="003C77D1" w:rsidRPr="006C62A2" w:rsidTr="0010363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C77D1" w:rsidRPr="006C62A2" w:rsidRDefault="003C77D1" w:rsidP="0010363D">
            <w:pPr>
              <w:autoSpaceDE w:val="0"/>
              <w:spacing w:line="240" w:lineRule="atLeast"/>
              <w:jc w:val="center"/>
              <w:rPr>
                <w:color w:val="000000"/>
                <w:lang w:eastAsia="en-GB"/>
              </w:rPr>
            </w:pPr>
          </w:p>
        </w:tc>
      </w:tr>
    </w:tbl>
    <w:p w:rsidR="003C77D1" w:rsidRPr="006C62A2" w:rsidRDefault="003C77D1" w:rsidP="003C77D1">
      <w:pPr>
        <w:autoSpaceDE w:val="0"/>
        <w:spacing w:line="240" w:lineRule="atLeast"/>
        <w:jc w:val="both"/>
        <w:rPr>
          <w:color w:val="000000"/>
          <w:lang w:eastAsia="en-GB"/>
        </w:rPr>
      </w:pPr>
    </w:p>
    <w:p w:rsidR="003C77D1" w:rsidRPr="006C62A2" w:rsidRDefault="003C77D1" w:rsidP="003C77D1">
      <w:pPr>
        <w:autoSpaceDE w:val="0"/>
        <w:spacing w:line="240" w:lineRule="atLeast"/>
        <w:rPr>
          <w:color w:val="000000"/>
          <w:lang w:eastAsia="en-GB"/>
        </w:rPr>
      </w:pPr>
      <w:r w:rsidRPr="006C62A2">
        <w:rPr>
          <w:color w:val="000000"/>
          <w:lang w:eastAsia="en-GB"/>
        </w:rPr>
        <w:t>If you answered yes to the above question, please choose the option below which best matches your current contractual status:</w:t>
      </w: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permanent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FORMCHECKBOX</w:instrText>
      </w:r>
      <w:r w:rsidR="00B04510">
        <w:fldChar w:fldCharType="separate"/>
      </w:r>
      <w:r w:rsidRPr="006C62A2">
        <w:fldChar w:fldCharType="end"/>
      </w:r>
      <w:bookmarkStart w:id="1" w:name="__Fieldmark__12_753329702"/>
      <w:bookmarkEnd w:id="1"/>
    </w:p>
    <w:p w:rsidR="003C77D1" w:rsidRPr="006C62A2" w:rsidRDefault="003C77D1" w:rsidP="003C77D1">
      <w:pPr>
        <w:autoSpaceDE w:val="0"/>
        <w:spacing w:line="240" w:lineRule="atLeast"/>
        <w:ind w:left="360"/>
        <w:jc w:val="both"/>
        <w:rPr>
          <w:b/>
          <w:color w:val="000000"/>
          <w:lang w:eastAsia="en-GB"/>
        </w:rPr>
      </w:pPr>
      <w:proofErr w:type="gramStart"/>
      <w:r w:rsidRPr="006C62A2">
        <w:rPr>
          <w:b/>
          <w:color w:val="000000"/>
          <w:lang w:eastAsia="en-GB"/>
        </w:rPr>
        <w:t>or</w:t>
      </w:r>
      <w:proofErr w:type="gramEnd"/>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temporary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 xml:space="preserve"> FORMCHECKBOX </w:instrText>
      </w:r>
      <w:r w:rsidR="00B04510">
        <w:fldChar w:fldCharType="separate"/>
      </w:r>
      <w:r w:rsidRPr="006C62A2">
        <w:fldChar w:fldCharType="end"/>
      </w:r>
      <w:r w:rsidRPr="006C62A2">
        <w:rPr>
          <w:b/>
          <w:color w:val="000000"/>
          <w:lang w:eastAsia="en-GB"/>
        </w:rPr>
        <w:t xml:space="preserve"> </w:t>
      </w:r>
    </w:p>
    <w:p w:rsidR="003C77D1" w:rsidRPr="006C62A2" w:rsidRDefault="003C77D1" w:rsidP="003C77D1">
      <w:pPr>
        <w:rPr>
          <w:color w:val="000000"/>
          <w:lang w:eastAsia="en-GB"/>
        </w:rPr>
      </w:pPr>
      <w:r w:rsidRPr="006C62A2">
        <w:t xml:space="preserve">*HSE / </w:t>
      </w:r>
      <w:proofErr w:type="spellStart"/>
      <w:r w:rsidRPr="006C62A2">
        <w:t>Tusla</w:t>
      </w:r>
      <w:proofErr w:type="spellEnd"/>
      <w:r w:rsidRPr="006C62A2">
        <w:t xml:space="preserve"> Employee = you are a direct employee of the HSE or </w:t>
      </w:r>
      <w:proofErr w:type="spellStart"/>
      <w:r w:rsidRPr="006C62A2">
        <w:t>Tusla</w:t>
      </w:r>
      <w:proofErr w:type="spellEnd"/>
      <w:r w:rsidRPr="006C62A2">
        <w:t xml:space="preserve"> and not in a post funded or partially funded by the HSE or </w:t>
      </w:r>
      <w:proofErr w:type="spellStart"/>
      <w:r w:rsidRPr="006C62A2">
        <w:t>Tusla</w:t>
      </w:r>
      <w:proofErr w:type="spellEnd"/>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1E7617" w:rsidRPr="00595309" w:rsidRDefault="001E7617" w:rsidP="003C77D1">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1E7617" w:rsidRPr="00595309" w:rsidRDefault="001E7617" w:rsidP="001E7617">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sidR="00B04510">
        <w:rPr>
          <w:rFonts w:eastAsia="Times New Roman" w:cstheme="minorHAnsi"/>
          <w:lang w:eastAsia="en-IE"/>
        </w:rPr>
      </w:r>
      <w:r w:rsidR="00B04510">
        <w:rPr>
          <w:rFonts w:eastAsia="Times New Roman" w:cstheme="minorHAnsi"/>
          <w:lang w:eastAsia="en-IE"/>
        </w:rPr>
        <w:fldChar w:fldCharType="separate"/>
      </w:r>
      <w:r w:rsidRPr="00595309">
        <w:rPr>
          <w:rFonts w:eastAsia="Times New Roman" w:cstheme="minorHAnsi"/>
          <w:lang w:eastAsia="en-IE"/>
        </w:rPr>
        <w:fldChar w:fldCharType="end"/>
      </w:r>
      <w:bookmarkStart w:id="2" w:name="__Fieldmark__14_753329702"/>
      <w:bookmarkEnd w:id="2"/>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sidR="00B04510">
        <w:rPr>
          <w:rFonts w:eastAsia="Times New Roman" w:cstheme="minorHAnsi"/>
          <w:lang w:eastAsia="en-IE"/>
        </w:rPr>
      </w:r>
      <w:r w:rsidR="00B04510">
        <w:rPr>
          <w:rFonts w:eastAsia="Times New Roman" w:cstheme="minorHAnsi"/>
          <w:lang w:eastAsia="en-IE"/>
        </w:rPr>
        <w:fldChar w:fldCharType="separate"/>
      </w:r>
      <w:r w:rsidRPr="00595309">
        <w:rPr>
          <w:rFonts w:eastAsia="Times New Roman" w:cstheme="minorHAnsi"/>
          <w:lang w:eastAsia="en-IE"/>
        </w:rPr>
        <w:fldChar w:fldCharType="end"/>
      </w:r>
    </w:p>
    <w:p w:rsidR="003C77D1" w:rsidRDefault="003C77D1"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QUALIFICATIONS &amp; ELIGIBILITY CRITERIA</w:t>
      </w:r>
    </w:p>
    <w:p w:rsidR="00F84AC1" w:rsidRPr="0061264A" w:rsidRDefault="00F84AC1" w:rsidP="00F84AC1">
      <w:pPr>
        <w:jc w:val="both"/>
        <w:rPr>
          <w:bCs/>
        </w:rPr>
      </w:pPr>
      <w:r w:rsidRPr="0061264A">
        <w:rPr>
          <w:bCs/>
        </w:rPr>
        <w:t>Please indicate below how your qualifications and professional experience meet the eligibility criteria for the post of</w:t>
      </w:r>
      <w:r>
        <w:rPr>
          <w:bCs/>
        </w:rPr>
        <w:t xml:space="preserve"> </w:t>
      </w:r>
      <w:r w:rsidR="00141F10">
        <w:rPr>
          <w:bCs/>
        </w:rPr>
        <w:t>M</w:t>
      </w:r>
      <w:r w:rsidR="00B04510">
        <w:rPr>
          <w:bCs/>
        </w:rPr>
        <w:t xml:space="preserve">edical Scientist, Staff Grade, </w:t>
      </w:r>
      <w:proofErr w:type="gramStart"/>
      <w:r w:rsidR="00B04510">
        <w:rPr>
          <w:bCs/>
        </w:rPr>
        <w:t>Immunology</w:t>
      </w:r>
      <w:proofErr w:type="gramEnd"/>
      <w:r w:rsidR="0097540F">
        <w:rPr>
          <w:bCs/>
        </w:rPr>
        <w:t xml:space="preserve">. </w:t>
      </w:r>
      <w:r w:rsidRPr="0061264A">
        <w:rPr>
          <w:b/>
          <w:bCs/>
        </w:rPr>
        <w:t>Please note that if you omit information in this section pertinent to the eligibility criteria you will be deemed ineligible and subsequently not called forward to interview.</w:t>
      </w:r>
      <w:r w:rsidRPr="0061264A">
        <w:rPr>
          <w:bCs/>
        </w:rPr>
        <w:t xml:space="preserve"> </w:t>
      </w:r>
    </w:p>
    <w:p w:rsidR="00F84AC1" w:rsidRDefault="00F84AC1" w:rsidP="00F84AC1">
      <w:pPr>
        <w:rPr>
          <w:bCs/>
        </w:rPr>
      </w:pPr>
    </w:p>
    <w:p w:rsidR="00F84AC1" w:rsidRPr="0069611D" w:rsidRDefault="00F84AC1" w:rsidP="00F84AC1">
      <w:pPr>
        <w:rPr>
          <w:bCs/>
        </w:rPr>
      </w:pPr>
      <w:r w:rsidRPr="0069611D">
        <w:rPr>
          <w:bCs/>
        </w:rPr>
        <w:t>Further information in relation to the eligibility criteria is available in the Job Specification.</w:t>
      </w:r>
    </w:p>
    <w:p w:rsidR="00F84AC1" w:rsidRPr="0069611D" w:rsidRDefault="00F84AC1" w:rsidP="00F84AC1">
      <w:pPr>
        <w:rPr>
          <w:b/>
          <w:bCs/>
        </w:rPr>
      </w:pPr>
      <w:r w:rsidRPr="0069611D">
        <w:rPr>
          <w:b/>
          <w:bCs/>
        </w:rPr>
        <w:t>Please indicate below the category under which you are eligible to apply: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984"/>
        <w:gridCol w:w="2127"/>
      </w:tblGrid>
      <w:tr w:rsidR="00F84AC1" w:rsidRPr="0069611D" w:rsidTr="007302C2">
        <w:tc>
          <w:tcPr>
            <w:tcW w:w="6062" w:type="dxa"/>
            <w:tcBorders>
              <w:top w:val="nil"/>
              <w:left w:val="nil"/>
            </w:tcBorders>
          </w:tcPr>
          <w:p w:rsidR="00F84AC1" w:rsidRPr="0069611D" w:rsidRDefault="00F84AC1" w:rsidP="007302C2">
            <w:pPr>
              <w:ind w:right="-154"/>
            </w:pPr>
          </w:p>
        </w:tc>
        <w:tc>
          <w:tcPr>
            <w:tcW w:w="1984" w:type="dxa"/>
            <w:shd w:val="clear" w:color="auto" w:fill="D9D9D9"/>
          </w:tcPr>
          <w:p w:rsidR="00F84AC1" w:rsidRPr="0069611D" w:rsidRDefault="00F84AC1" w:rsidP="007302C2">
            <w:pPr>
              <w:pStyle w:val="ListParagraph"/>
              <w:ind w:left="0" w:right="-154"/>
              <w:jc w:val="center"/>
            </w:pPr>
            <w:r w:rsidRPr="0069611D">
              <w:rPr>
                <w:b/>
                <w:iCs/>
              </w:rPr>
              <w:t>Please tick appropriate box</w:t>
            </w:r>
          </w:p>
        </w:tc>
        <w:tc>
          <w:tcPr>
            <w:tcW w:w="2127" w:type="dxa"/>
            <w:shd w:val="clear" w:color="auto" w:fill="D9D9D9"/>
          </w:tcPr>
          <w:p w:rsidR="00F84AC1" w:rsidRPr="0069611D" w:rsidRDefault="00F84AC1" w:rsidP="007302C2">
            <w:pPr>
              <w:pStyle w:val="ListParagraph"/>
              <w:ind w:left="0" w:right="-154"/>
              <w:jc w:val="center"/>
              <w:rPr>
                <w:b/>
                <w:iCs/>
              </w:rPr>
            </w:pPr>
            <w:r w:rsidRPr="0069611D">
              <w:rPr>
                <w:b/>
                <w:iCs/>
              </w:rPr>
              <w:t>Date of Award DD/MM/YYYY</w:t>
            </w:r>
          </w:p>
        </w:tc>
      </w:tr>
      <w:tr w:rsidR="00F84AC1" w:rsidRPr="0069611D" w:rsidTr="007302C2">
        <w:trPr>
          <w:trHeight w:val="567"/>
        </w:trPr>
        <w:tc>
          <w:tcPr>
            <w:tcW w:w="6062" w:type="dxa"/>
          </w:tcPr>
          <w:p w:rsidR="00F84AC1" w:rsidRPr="005518C9" w:rsidRDefault="00F84AC1" w:rsidP="00F84AC1">
            <w:pPr>
              <w:numPr>
                <w:ilvl w:val="0"/>
                <w:numId w:val="18"/>
              </w:numPr>
              <w:suppressAutoHyphens/>
              <w:autoSpaceDE w:val="0"/>
              <w:autoSpaceDN w:val="0"/>
              <w:adjustRightInd w:val="0"/>
              <w:spacing w:after="0" w:line="240" w:lineRule="auto"/>
              <w:rPr>
                <w:color w:val="000000"/>
                <w:lang w:eastAsia="en-IE"/>
              </w:rPr>
            </w:pPr>
            <w:r w:rsidRPr="005518C9">
              <w:rPr>
                <w:color w:val="000000"/>
                <w:lang w:eastAsia="en-IE"/>
              </w:rPr>
              <w:t xml:space="preserve">Be registered on the Medical Scientists Register maintained by the Medical Scientists Registration Board at CORU. </w:t>
            </w:r>
            <w:r w:rsidRPr="005518C9">
              <w:rPr>
                <w:bCs/>
                <w:iCs/>
              </w:rPr>
              <w:t xml:space="preserve">See </w:t>
            </w:r>
            <w:hyperlink r:id="rId11" w:history="1">
              <w:r w:rsidRPr="005518C9">
                <w:rPr>
                  <w:rStyle w:val="Hyperlink"/>
                  <w:bCs/>
                  <w:iCs/>
                </w:rPr>
                <w:t>https://coru.ie/health-and-socialcare-professionals/registration-for-medical-scientists/</w:t>
              </w:r>
            </w:hyperlink>
          </w:p>
          <w:p w:rsidR="00F84AC1" w:rsidRDefault="00F84AC1" w:rsidP="007302C2">
            <w:pPr>
              <w:ind w:right="-154"/>
              <w:jc w:val="center"/>
              <w:rPr>
                <w:b/>
                <w:iCs/>
              </w:rPr>
            </w:pPr>
          </w:p>
          <w:p w:rsidR="00F84AC1" w:rsidRPr="005518C9" w:rsidRDefault="00F84AC1" w:rsidP="007302C2">
            <w:pPr>
              <w:ind w:right="-154"/>
              <w:jc w:val="center"/>
              <w:rPr>
                <w:b/>
                <w:iCs/>
              </w:rPr>
            </w:pPr>
            <w:r w:rsidRPr="00D658F0">
              <w:rPr>
                <w:b/>
                <w:iCs/>
              </w:rPr>
              <w:t>O</w:t>
            </w:r>
            <w:r>
              <w:rPr>
                <w:b/>
                <w:iCs/>
              </w:rPr>
              <w:t>R</w:t>
            </w:r>
          </w:p>
        </w:tc>
        <w:tc>
          <w:tcPr>
            <w:tcW w:w="1984" w:type="dxa"/>
          </w:tcPr>
          <w:p w:rsidR="00F84AC1" w:rsidRPr="0069611D" w:rsidRDefault="00F84AC1" w:rsidP="007302C2">
            <w:pPr>
              <w:pStyle w:val="ListParagraph"/>
              <w:ind w:left="0" w:right="-154"/>
            </w:pPr>
          </w:p>
        </w:tc>
        <w:tc>
          <w:tcPr>
            <w:tcW w:w="2127" w:type="dxa"/>
          </w:tcPr>
          <w:p w:rsidR="00F84AC1" w:rsidRPr="0069611D" w:rsidRDefault="00F84AC1" w:rsidP="007302C2">
            <w:pPr>
              <w:pStyle w:val="ListParagraph"/>
              <w:ind w:left="0" w:right="-154"/>
            </w:pPr>
          </w:p>
        </w:tc>
      </w:tr>
      <w:tr w:rsidR="00F84AC1" w:rsidRPr="0069611D" w:rsidTr="007302C2">
        <w:trPr>
          <w:trHeight w:val="1593"/>
        </w:trPr>
        <w:tc>
          <w:tcPr>
            <w:tcW w:w="6062" w:type="dxa"/>
          </w:tcPr>
          <w:p w:rsidR="00F84AC1" w:rsidRPr="002D6586" w:rsidRDefault="00F84AC1" w:rsidP="00F84AC1">
            <w:pPr>
              <w:numPr>
                <w:ilvl w:val="0"/>
                <w:numId w:val="18"/>
              </w:numPr>
              <w:suppressAutoHyphens/>
              <w:autoSpaceDE w:val="0"/>
              <w:autoSpaceDN w:val="0"/>
              <w:adjustRightInd w:val="0"/>
              <w:spacing w:after="0" w:line="240" w:lineRule="auto"/>
              <w:rPr>
                <w:b/>
                <w:color w:val="000000"/>
                <w:u w:val="single"/>
                <w:lang w:eastAsia="en-IE"/>
              </w:rPr>
            </w:pPr>
            <w:r w:rsidRPr="002D6586">
              <w:rPr>
                <w:b/>
                <w:color w:val="000000"/>
                <w:u w:val="single"/>
                <w:lang w:eastAsia="en-IE"/>
              </w:rPr>
              <w:t>SECTION 91 APPLICANTS</w:t>
            </w:r>
          </w:p>
          <w:p w:rsidR="00F84AC1" w:rsidRPr="005518C9" w:rsidRDefault="00F84AC1" w:rsidP="007302C2">
            <w:pPr>
              <w:jc w:val="both"/>
              <w:rPr>
                <w:bCs/>
                <w:iCs/>
              </w:rPr>
            </w:pPr>
            <w:r w:rsidRPr="005518C9">
              <w:rPr>
                <w:bCs/>
                <w:iCs/>
              </w:rPr>
              <w:t>Applicants who satisfy the conditions set out in Sect</w:t>
            </w:r>
            <w:r>
              <w:rPr>
                <w:bCs/>
                <w:iCs/>
              </w:rPr>
              <w:t xml:space="preserve">ion 91 of the Health and Social </w:t>
            </w:r>
            <w:r w:rsidRPr="005518C9">
              <w:rPr>
                <w:bCs/>
                <w:iCs/>
              </w:rPr>
              <w:t>Care Professionals Act 2005, (see note 1 below*), must submit proof of application for registration with the Medical Scientists Registration Board at CORU.</w:t>
            </w:r>
          </w:p>
          <w:p w:rsidR="00F84AC1" w:rsidRPr="00F84AC1" w:rsidRDefault="00F84AC1" w:rsidP="00F84AC1">
            <w:pPr>
              <w:jc w:val="both"/>
              <w:rPr>
                <w:bCs/>
                <w:iCs/>
              </w:rPr>
            </w:pPr>
            <w:r w:rsidRPr="005518C9">
              <w:rPr>
                <w:bCs/>
                <w:iCs/>
              </w:rPr>
              <w:t xml:space="preserve">The acceptable proof is correspondence from the </w:t>
            </w:r>
            <w:r>
              <w:rPr>
                <w:bCs/>
                <w:iCs/>
              </w:rPr>
              <w:t xml:space="preserve">Medical Scientists Registration </w:t>
            </w:r>
            <w:r w:rsidRPr="005518C9">
              <w:rPr>
                <w:bCs/>
                <w:iCs/>
              </w:rPr>
              <w:t>Board at CORU confirming their application for registration as a Section 91 app</w:t>
            </w:r>
            <w:r>
              <w:rPr>
                <w:bCs/>
                <w:iCs/>
              </w:rPr>
              <w:t>licant was received by the 30</w:t>
            </w:r>
            <w:r w:rsidRPr="005518C9">
              <w:rPr>
                <w:bCs/>
                <w:iCs/>
                <w:vertAlign w:val="superscript"/>
              </w:rPr>
              <w:t>th</w:t>
            </w:r>
            <w:r>
              <w:rPr>
                <w:bCs/>
                <w:iCs/>
              </w:rPr>
              <w:t xml:space="preserve"> March 2021.</w:t>
            </w:r>
          </w:p>
        </w:tc>
        <w:tc>
          <w:tcPr>
            <w:tcW w:w="1984" w:type="dxa"/>
          </w:tcPr>
          <w:p w:rsidR="00F84AC1" w:rsidRPr="0069611D" w:rsidRDefault="00F84AC1" w:rsidP="007302C2">
            <w:pPr>
              <w:pStyle w:val="ListParagraph"/>
              <w:ind w:left="0" w:right="-154"/>
            </w:pPr>
          </w:p>
        </w:tc>
        <w:tc>
          <w:tcPr>
            <w:tcW w:w="2127" w:type="dxa"/>
          </w:tcPr>
          <w:p w:rsidR="00F84AC1" w:rsidRPr="0069611D" w:rsidRDefault="00F84AC1" w:rsidP="007302C2">
            <w:pPr>
              <w:pStyle w:val="ListParagraph"/>
              <w:ind w:left="0" w:right="-154"/>
            </w:pPr>
          </w:p>
        </w:tc>
      </w:tr>
    </w:tbl>
    <w:p w:rsidR="00F84AC1" w:rsidRDefault="00F84AC1" w:rsidP="00F84AC1">
      <w:pPr>
        <w:rPr>
          <w:b/>
          <w:bCs/>
        </w:rPr>
      </w:pPr>
    </w:p>
    <w:p w:rsidR="00F84AC1" w:rsidRPr="00FB6931" w:rsidRDefault="00F84AC1" w:rsidP="00F84AC1">
      <w:pPr>
        <w:rPr>
          <w:b/>
          <w:bCs/>
          <w:i/>
        </w:rPr>
      </w:pPr>
      <w:r w:rsidRPr="00FB6931">
        <w:rPr>
          <w:b/>
          <w:bCs/>
          <w:u w:val="single"/>
        </w:rPr>
        <w:t>Note:</w:t>
      </w:r>
    </w:p>
    <w:p w:rsidR="00F84AC1" w:rsidRPr="005518C9" w:rsidRDefault="00F84AC1" w:rsidP="00F84AC1">
      <w:pPr>
        <w:jc w:val="both"/>
        <w:rPr>
          <w:b/>
          <w:i/>
        </w:rPr>
      </w:pPr>
      <w:r w:rsidRPr="005518C9">
        <w:rPr>
          <w:b/>
          <w:i/>
        </w:rPr>
        <w:t>Note 1* Section 91 candidates are individuals who qualified before 31st March 2019 and have been engaged in the practice of the profession in the Republic of Ireland for a minimum of 2 years fulltime (or an aggregate of 2 years fulltime), between 31st March 2014 and 31st March 2019 are considered to be Section 91 applicants under the Health and Social Care Professionals Act 2005.</w:t>
      </w:r>
    </w:p>
    <w:p w:rsidR="00F84AC1" w:rsidRDefault="00F84AC1" w:rsidP="00F84AC1">
      <w:pPr>
        <w:rPr>
          <w:b/>
          <w:bCs/>
        </w:rPr>
      </w:pPr>
    </w:p>
    <w:p w:rsidR="003C77D1" w:rsidRDefault="003C77D1" w:rsidP="00DC77E0">
      <w:pPr>
        <w:rPr>
          <w:rFonts w:ascii="Calibri" w:eastAsia="Times New Roman" w:hAnsi="Calibri" w:cs="Calibri"/>
          <w:b/>
          <w:color w:val="FF0000"/>
          <w:lang w:eastAsia="en-IE"/>
        </w:rPr>
        <w:sectPr w:rsidR="003C77D1" w:rsidSect="001E7617">
          <w:pgSz w:w="11906" w:h="16838"/>
          <w:pgMar w:top="720" w:right="720" w:bottom="720" w:left="720" w:header="708" w:footer="708" w:gutter="0"/>
          <w:cols w:space="708"/>
          <w:docGrid w:linePitch="360"/>
        </w:sectPr>
      </w:pPr>
      <w:r w:rsidRPr="00620D91">
        <w:rPr>
          <w:bCs/>
        </w:rPr>
        <w:br w:type="page"/>
      </w: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1E7617" w:rsidRPr="0012275B" w:rsidRDefault="001E7617" w:rsidP="001E7617">
      <w:pPr>
        <w:widowControl w:val="0"/>
        <w:autoSpaceDE w:val="0"/>
        <w:autoSpaceDN w:val="0"/>
        <w:adjustRightInd w:val="0"/>
        <w:spacing w:after="0" w:line="240" w:lineRule="auto"/>
        <w:jc w:val="both"/>
        <w:rPr>
          <w:rFonts w:ascii="Calibri" w:eastAsia="Times New Roman" w:hAnsi="Calibri" w:cs="Calibri"/>
          <w:i/>
          <w:color w:val="000000"/>
          <w:lang w:eastAsia="en-IE"/>
        </w:rPr>
      </w:pPr>
      <w:r w:rsidRPr="0012275B">
        <w:rPr>
          <w:rFonts w:ascii="Calibri" w:eastAsia="Times New Roman" w:hAnsi="Calibri" w:cs="Calibri"/>
          <w:i/>
          <w:color w:val="00000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B0451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B0451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2275B"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3" w:name="Check8"/>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3"/>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4" w:name="Check9"/>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B246DE">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5" w:name="Check10"/>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5"/>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6" w:name="Check11"/>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 and that you have used the campaign reference in the subject line of your email.</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B04510">
              <w:rPr>
                <w:rFonts w:ascii="Calibri" w:eastAsia="Times New Roman" w:hAnsi="Calibri" w:cs="Calibri"/>
                <w:lang w:eastAsia="en-IE"/>
              </w:rPr>
            </w:r>
            <w:r w:rsidR="00B0451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bookmarkStart w:id="7" w:name="_GoBack"/>
      <w:bookmarkEnd w:id="7"/>
    </w:p>
    <w:sectPr w:rsidR="001E7617" w:rsidRPr="001E7617"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5"/>
  </w:num>
  <w:num w:numId="4">
    <w:abstractNumId w:val="2"/>
  </w:num>
  <w:num w:numId="5">
    <w:abstractNumId w:val="0"/>
  </w:num>
  <w:num w:numId="6">
    <w:abstractNumId w:val="14"/>
  </w:num>
  <w:num w:numId="7">
    <w:abstractNumId w:val="13"/>
  </w:num>
  <w:num w:numId="8">
    <w:abstractNumId w:val="10"/>
  </w:num>
  <w:num w:numId="9">
    <w:abstractNumId w:val="3"/>
  </w:num>
  <w:num w:numId="10">
    <w:abstractNumId w:val="5"/>
  </w:num>
  <w:num w:numId="11">
    <w:abstractNumId w:val="17"/>
  </w:num>
  <w:num w:numId="12">
    <w:abstractNumId w:val="9"/>
  </w:num>
  <w:num w:numId="13">
    <w:abstractNumId w:val="6"/>
  </w:num>
  <w:num w:numId="14">
    <w:abstractNumId w:val="4"/>
  </w:num>
  <w:num w:numId="15">
    <w:abstractNumId w:val="11"/>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12275B"/>
    <w:rsid w:val="00141F10"/>
    <w:rsid w:val="001E7617"/>
    <w:rsid w:val="003C77D1"/>
    <w:rsid w:val="0049278B"/>
    <w:rsid w:val="00595309"/>
    <w:rsid w:val="00622B08"/>
    <w:rsid w:val="008170A1"/>
    <w:rsid w:val="00853DEB"/>
    <w:rsid w:val="0097540F"/>
    <w:rsid w:val="00B04510"/>
    <w:rsid w:val="00B246DE"/>
    <w:rsid w:val="00B76743"/>
    <w:rsid w:val="00B951FA"/>
    <w:rsid w:val="00BA693A"/>
    <w:rsid w:val="00BD640C"/>
    <w:rsid w:val="00DA3AC0"/>
    <w:rsid w:val="00DC77E0"/>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7CD6804"/>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link w:val="ListParagraph"/>
    <w:uiPriority w:val="34"/>
    <w:locked/>
    <w:rsid w:val="003C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olta.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ru.ie/health-and-socialcare-professionals/registration-for-medical-scientists/" TargetMode="External"/><Relationship Id="rId5" Type="http://schemas.openxmlformats.org/officeDocument/2006/relationships/image" Target="media/image1.png"/><Relationship Id="rId10" Type="http://schemas.openxmlformats.org/officeDocument/2006/relationships/hyperlink" Target="mailto:resources.human@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Holleran, Julie, UHG</cp:lastModifiedBy>
  <cp:revision>2</cp:revision>
  <cp:lastPrinted>2021-04-23T15:59:00Z</cp:lastPrinted>
  <dcterms:created xsi:type="dcterms:W3CDTF">2021-11-19T10:39:00Z</dcterms:created>
  <dcterms:modified xsi:type="dcterms:W3CDTF">2021-11-19T10:39:00Z</dcterms:modified>
</cp:coreProperties>
</file>