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D71CC9" w:rsidP="00D71CC9">
      <w:pPr>
        <w:jc w:val="right"/>
        <w:rPr>
          <w:rFonts w:ascii="Myriad" w:hAnsi="Myriad" w:cs="Arial"/>
          <w:b/>
          <w:bCs/>
          <w:color w:val="244061"/>
          <w:sz w:val="22"/>
          <w:szCs w:val="22"/>
        </w:rPr>
      </w:pPr>
      <w:r>
        <w:rPr>
          <w:rFonts w:ascii="Myriad" w:hAnsi="Myriad" w:cs="Arial"/>
          <w:noProof/>
        </w:rPr>
        <w:drawing>
          <wp:anchor distT="0" distB="0" distL="114300" distR="114300" simplePos="0" relativeHeight="251660288"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proofErr w:type="gramStart"/>
      <w:r w:rsidRPr="001575B8">
        <w:rPr>
          <w:rFonts w:ascii="Myriad" w:hAnsi="Myriad" w:cs="Arial"/>
          <w:b/>
          <w:bCs/>
          <w:color w:val="244061"/>
          <w:sz w:val="22"/>
          <w:szCs w:val="22"/>
        </w:rPr>
        <w:t>email</w:t>
      </w:r>
      <w:proofErr w:type="gramEnd"/>
      <w:r w:rsidRPr="001575B8">
        <w:rPr>
          <w:rFonts w:ascii="Myriad" w:hAnsi="Myriad" w:cs="Arial"/>
          <w:b/>
          <w:bCs/>
          <w:color w:val="244061"/>
          <w:sz w:val="22"/>
          <w:szCs w:val="22"/>
        </w:rPr>
        <w:t>:</w:t>
      </w:r>
      <w:r w:rsidRPr="001575B8">
        <w:rPr>
          <w:rFonts w:ascii="Myriad" w:hAnsi="Myriad" w:cs="Arial"/>
          <w:b/>
          <w:bCs/>
          <w:color w:val="339966"/>
          <w:sz w:val="22"/>
          <w:szCs w:val="22"/>
        </w:rPr>
        <w:t xml:space="preserve"> </w:t>
      </w:r>
      <w:hyperlink r:id="rId9" w:history="1">
        <w:r w:rsidRPr="001575B8">
          <w:rPr>
            <w:rStyle w:val="Hyperlink"/>
            <w:rFonts w:ascii="Myriad" w:hAnsi="Myriad" w:cs="Arial"/>
            <w:b/>
            <w:bCs/>
            <w:sz w:val="22"/>
            <w:szCs w:val="22"/>
          </w:rPr>
          <w:t>resources.human@hse.ie</w:t>
        </w:r>
      </w:hyperlink>
    </w:p>
    <w:p w:rsidR="00D71CC9" w:rsidRPr="001575B8" w:rsidRDefault="00D71CC9" w:rsidP="00D71CC9">
      <w:pPr>
        <w:ind w:left="5040"/>
        <w:jc w:val="right"/>
        <w:rPr>
          <w:rFonts w:ascii="Myriad" w:hAnsi="Myriad" w:cs="Arial"/>
          <w:b/>
          <w:bCs/>
          <w:color w:val="1706F8"/>
          <w:sz w:val="22"/>
          <w:szCs w:val="22"/>
          <w:u w:val="single"/>
        </w:rPr>
      </w:pPr>
      <w:r>
        <w:rPr>
          <w:rFonts w:ascii="Myriad" w:hAnsi="Myriad" w:cs="Arial"/>
          <w:noProof/>
        </w:rPr>
        <w:drawing>
          <wp:anchor distT="0" distB="0" distL="114300" distR="114300" simplePos="0" relativeHeight="251659264"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5"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 xml:space="preserve">Follow us on Twitter: </w:t>
      </w:r>
      <w:proofErr w:type="spellStart"/>
      <w:r w:rsidRPr="001575B8">
        <w:rPr>
          <w:rFonts w:ascii="Myriad" w:hAnsi="Myriad" w:cs="Arial"/>
          <w:b/>
          <w:bCs/>
          <w:color w:val="1706F8"/>
          <w:sz w:val="22"/>
          <w:szCs w:val="22"/>
          <w:u w:val="single"/>
        </w:rPr>
        <w:t>Saoltajobs</w:t>
      </w:r>
      <w:proofErr w:type="spellEnd"/>
    </w:p>
    <w:p w:rsidR="00D71CC9" w:rsidRPr="001575B8" w:rsidRDefault="00D71CC9" w:rsidP="00D71CC9">
      <w:pPr>
        <w:rPr>
          <w:rFonts w:ascii="Myriad" w:hAnsi="Myriad" w:cs="Arial"/>
          <w:b/>
        </w:rPr>
      </w:pPr>
    </w:p>
    <w:p w:rsidR="001A519A" w:rsidRDefault="001A519A" w:rsidP="001A519A">
      <w:pPr>
        <w:jc w:val="center"/>
        <w:rPr>
          <w:rFonts w:cs="Arial"/>
          <w:b/>
        </w:rPr>
      </w:pPr>
      <w:r w:rsidRPr="001A519A">
        <w:rPr>
          <w:rFonts w:cs="Arial"/>
          <w:b/>
        </w:rPr>
        <w:t>Additional Campaign Information</w:t>
      </w:r>
    </w:p>
    <w:p w:rsidR="00783516" w:rsidRDefault="000460CA" w:rsidP="00D71CC9">
      <w:pPr>
        <w:jc w:val="center"/>
        <w:rPr>
          <w:rFonts w:cs="Arial"/>
          <w:b/>
        </w:rPr>
      </w:pPr>
      <w:r>
        <w:rPr>
          <w:rFonts w:cs="Arial"/>
          <w:b/>
        </w:rPr>
        <w:t>Radiotherapy Database Manager (Grade V)</w:t>
      </w:r>
      <w:r w:rsidR="00C77626">
        <w:rPr>
          <w:rFonts w:cs="Arial"/>
          <w:b/>
        </w:rPr>
        <w:t>, Galway University Hospital</w:t>
      </w:r>
      <w:r w:rsidR="00D71CC9">
        <w:rPr>
          <w:rFonts w:cs="Arial"/>
          <w:b/>
        </w:rPr>
        <w:t>s</w:t>
      </w:r>
    </w:p>
    <w:p w:rsidR="000460CA" w:rsidRPr="00783516" w:rsidRDefault="000460CA" w:rsidP="00D71CC9">
      <w:pPr>
        <w:jc w:val="center"/>
        <w:rPr>
          <w:rFonts w:cs="Arial"/>
          <w:b/>
        </w:rPr>
      </w:pPr>
      <w:r>
        <w:rPr>
          <w:rFonts w:cs="Arial"/>
          <w:b/>
        </w:rPr>
        <w:t>G1807</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D71CC9">
        <w:rPr>
          <w:rFonts w:cs="Arial"/>
          <w:lang w:val="en-US" w:eastAsia="en-US"/>
        </w:rPr>
        <w:t>is</w:t>
      </w:r>
      <w:r w:rsidR="00F815DB">
        <w:rPr>
          <w:rFonts w:cs="Arial"/>
          <w:lang w:val="en-US" w:eastAsia="en-US"/>
        </w:rPr>
        <w:t xml:space="preserv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074701">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783516" w:rsidRDefault="006158B7" w:rsidP="00074701">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8F59BA" w:rsidRDefault="00783516" w:rsidP="00783516">
      <w:pPr>
        <w:autoSpaceDE w:val="0"/>
        <w:autoSpaceDN w:val="0"/>
        <w:adjustRightInd w:val="0"/>
        <w:spacing w:line="240" w:lineRule="atLeast"/>
        <w:ind w:left="360"/>
        <w:jc w:val="both"/>
        <w:rPr>
          <w:rFonts w:cs="Arial"/>
          <w:i/>
          <w:lang w:val="en-US" w:eastAsia="en-US"/>
        </w:rPr>
      </w:pPr>
    </w:p>
    <w:p w:rsidR="006158B7" w:rsidRPr="008F59BA"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074701">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074701">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074701">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074701">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074701">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D71CC9">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074701">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D71CC9" w:rsidP="00074701">
      <w:pPr>
        <w:numPr>
          <w:ilvl w:val="0"/>
          <w:numId w:val="6"/>
        </w:numPr>
        <w:jc w:val="both"/>
        <w:rPr>
          <w:rFonts w:cs="Arial"/>
          <w:color w:val="000000" w:themeColor="text1"/>
        </w:rPr>
      </w:pPr>
      <w:r>
        <w:rPr>
          <w:rFonts w:cs="Arial"/>
        </w:rPr>
        <w:t>The Group Recruitment &amp; Retention Office</w:t>
      </w:r>
      <w:r w:rsidR="006158B7" w:rsidRPr="008F59BA">
        <w:rPr>
          <w:rFonts w:cs="Arial"/>
        </w:rPr>
        <w:t xml:space="preserve"> can only accept complete applications received by the closing date and time</w:t>
      </w:r>
      <w:r w:rsidR="00340515">
        <w:rPr>
          <w:rFonts w:cs="Arial"/>
        </w:rPr>
        <w:t xml:space="preserve"> of</w:t>
      </w:r>
      <w:r w:rsidR="000460CA">
        <w:rPr>
          <w:rFonts w:cs="Arial"/>
        </w:rPr>
        <w:t xml:space="preserve"> </w:t>
      </w:r>
      <w:r w:rsidR="009D4ACC">
        <w:rPr>
          <w:rFonts w:cs="Arial"/>
          <w:b/>
        </w:rPr>
        <w:t>25</w:t>
      </w:r>
      <w:r w:rsidR="009D4ACC" w:rsidRPr="009D4ACC">
        <w:rPr>
          <w:rFonts w:cs="Arial"/>
          <w:b/>
          <w:vertAlign w:val="superscript"/>
        </w:rPr>
        <w:t>th</w:t>
      </w:r>
      <w:r w:rsidR="009D4ACC">
        <w:rPr>
          <w:rFonts w:cs="Arial"/>
          <w:b/>
        </w:rPr>
        <w:t xml:space="preserve"> </w:t>
      </w:r>
      <w:r w:rsidR="000460CA">
        <w:rPr>
          <w:rFonts w:cs="Arial"/>
          <w:b/>
        </w:rPr>
        <w:t>March</w:t>
      </w:r>
      <w:r w:rsidR="00783516" w:rsidRPr="00783516">
        <w:rPr>
          <w:rFonts w:cs="Arial"/>
          <w:b/>
        </w:rPr>
        <w:t xml:space="preserve"> 2019 at </w:t>
      </w:r>
      <w:r w:rsidR="009D4ACC">
        <w:rPr>
          <w:rFonts w:cs="Arial"/>
          <w:b/>
        </w:rPr>
        <w:t>12.00 noon</w:t>
      </w:r>
      <w:r w:rsidR="00FC04FB">
        <w:rPr>
          <w:rFonts w:cs="Arial"/>
          <w:b/>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CC3C15">
        <w:rPr>
          <w:rFonts w:cs="Arial"/>
        </w:rPr>
        <w:t>the Group Recruitment &amp; Retention Office</w:t>
      </w:r>
      <w:r>
        <w:rPr>
          <w:rFonts w:cs="Arial"/>
        </w:rPr>
        <w:t xml:space="preserve"> will mainly contact you by email. Some commu</w:t>
      </w:r>
      <w:r w:rsidR="009D4ACC">
        <w:rPr>
          <w:rFonts w:cs="Arial"/>
        </w:rPr>
        <w:t>nications are sent by post (e.g.</w:t>
      </w:r>
      <w:r>
        <w:rPr>
          <w:rFonts w:cs="Arial"/>
        </w:rPr>
        <w:t xml:space="preserve">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6C3390">
      <w:pPr>
        <w:jc w:val="both"/>
      </w:pPr>
    </w:p>
    <w:p w:rsidR="009D4ACC" w:rsidRDefault="009D4ACC" w:rsidP="006C3390">
      <w:pPr>
        <w:jc w:val="both"/>
      </w:pPr>
    </w:p>
    <w:p w:rsidR="009D4ACC" w:rsidRDefault="009D4ACC" w:rsidP="006C3390">
      <w:pPr>
        <w:jc w:val="both"/>
      </w:pPr>
    </w:p>
    <w:p w:rsidR="006158B7" w:rsidRPr="008F59BA" w:rsidRDefault="006158B7" w:rsidP="00074701">
      <w:pPr>
        <w:numPr>
          <w:ilvl w:val="0"/>
          <w:numId w:val="1"/>
        </w:numPr>
        <w:shd w:val="clear" w:color="auto" w:fill="D9D9D9"/>
        <w:jc w:val="both"/>
        <w:rPr>
          <w:rFonts w:cs="Arial"/>
        </w:rPr>
      </w:pPr>
      <w:r w:rsidRPr="008F59BA">
        <w:rPr>
          <w:rFonts w:cs="Arial"/>
          <w:b/>
        </w:rPr>
        <w:lastRenderedPageBreak/>
        <w:t xml:space="preserve">How will the selection process be run? </w:t>
      </w:r>
    </w:p>
    <w:p w:rsidR="006158B7" w:rsidRPr="008F59BA" w:rsidRDefault="006158B7" w:rsidP="006C3390">
      <w:pPr>
        <w:jc w:val="both"/>
        <w:rPr>
          <w:rFonts w:cs="Arial"/>
        </w:rPr>
      </w:pPr>
    </w:p>
    <w:p w:rsidR="00942A32" w:rsidRDefault="00942A32" w:rsidP="00074701">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074701">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074701">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074701">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074701">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8820FE" w:rsidRDefault="006158B7" w:rsidP="00074701">
      <w:pPr>
        <w:numPr>
          <w:ilvl w:val="0"/>
          <w:numId w:val="7"/>
        </w:numPr>
        <w:jc w:val="both"/>
        <w:rPr>
          <w:rFonts w:cs="Arial"/>
          <w:bCs/>
        </w:rPr>
      </w:pPr>
      <w:r w:rsidRPr="008F59BA">
        <w:rPr>
          <w:rFonts w:cs="Arial"/>
          <w:bCs/>
        </w:rPr>
        <w:t xml:space="preserve">Candidates who are successful at interview will be placed on a panel in order of merit. </w:t>
      </w:r>
    </w:p>
    <w:p w:rsidR="006239B9" w:rsidRDefault="006239B9" w:rsidP="00074701">
      <w:pPr>
        <w:numPr>
          <w:ilvl w:val="0"/>
          <w:numId w:val="7"/>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074701">
      <w:pPr>
        <w:numPr>
          <w:ilvl w:val="0"/>
          <w:numId w:val="7"/>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074701">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FF10D1" w:rsidRDefault="00FF10D1" w:rsidP="006C3390">
      <w:pPr>
        <w:autoSpaceDE w:val="0"/>
        <w:autoSpaceDN w:val="0"/>
        <w:adjustRightInd w:val="0"/>
        <w:jc w:val="both"/>
        <w:rPr>
          <w:rFonts w:cs="Arial"/>
          <w:b/>
          <w:bCs/>
          <w:color w:val="000000"/>
        </w:rPr>
      </w:pPr>
    </w:p>
    <w:p w:rsidR="009D4ACC" w:rsidRDefault="009D4ACC" w:rsidP="006C3390">
      <w:pPr>
        <w:autoSpaceDE w:val="0"/>
        <w:autoSpaceDN w:val="0"/>
        <w:adjustRightInd w:val="0"/>
        <w:jc w:val="both"/>
        <w:rPr>
          <w:rFonts w:cs="Arial"/>
          <w:b/>
          <w:bCs/>
          <w:color w:val="000000"/>
        </w:rPr>
      </w:pPr>
    </w:p>
    <w:p w:rsidR="009D4ACC" w:rsidRDefault="009D4ACC" w:rsidP="006C3390">
      <w:pPr>
        <w:autoSpaceDE w:val="0"/>
        <w:autoSpaceDN w:val="0"/>
        <w:adjustRightInd w:val="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lastRenderedPageBreak/>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074701">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074701">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783516" w:rsidRDefault="0051198F" w:rsidP="006C3390">
      <w:pPr>
        <w:jc w:val="both"/>
        <w:rPr>
          <w:rFonts w:cs="Arial"/>
        </w:rPr>
      </w:pPr>
      <w:r w:rsidRPr="00783516">
        <w:rPr>
          <w:rFonts w:cs="Arial"/>
        </w:rPr>
        <w:t>The closing date for receipt of completed applications and anticipated interview dates are listed in the Job Specification.</w:t>
      </w:r>
      <w:r w:rsidR="006778F0" w:rsidRPr="00783516">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074701">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51BCF">
        <w:rPr>
          <w:rFonts w:ascii="Arial" w:hAnsi="Arial" w:cs="Arial"/>
          <w:sz w:val="20"/>
        </w:rPr>
        <w:t>the Group Recruitment &amp; Retention Office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256A83" w:rsidRDefault="00E34C62" w:rsidP="006C3390">
      <w:pPr>
        <w:autoSpaceDE w:val="0"/>
        <w:autoSpaceDN w:val="0"/>
        <w:adjustRightInd w:val="0"/>
        <w:jc w:val="both"/>
        <w:rPr>
          <w:rFonts w:cs="Arial"/>
          <w:iCs/>
          <w:color w:val="000000" w:themeColor="text1"/>
        </w:rPr>
      </w:pPr>
      <w:proofErr w:type="gramStart"/>
      <w:r w:rsidRPr="00340515">
        <w:rPr>
          <w:rFonts w:cs="Arial"/>
          <w:iCs/>
          <w:color w:val="000000" w:themeColor="text1"/>
        </w:rPr>
        <w:t>their</w:t>
      </w:r>
      <w:proofErr w:type="gramEnd"/>
      <w:r w:rsidRPr="00340515">
        <w:rPr>
          <w:rFonts w:cs="Arial"/>
          <w:iCs/>
          <w:color w:val="000000" w:themeColor="text1"/>
        </w:rPr>
        <w:t xml:space="preserve"> particular circumstances.</w:t>
      </w:r>
    </w:p>
    <w:p w:rsidR="00E34C62" w:rsidRPr="00340515" w:rsidRDefault="00E34C62" w:rsidP="006C3390">
      <w:pPr>
        <w:autoSpaceDE w:val="0"/>
        <w:autoSpaceDN w:val="0"/>
        <w:adjustRightInd w:val="0"/>
        <w:jc w:val="both"/>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0A4C51">
        <w:rPr>
          <w:rFonts w:cs="Arial"/>
          <w:iCs/>
          <w:color w:val="000000" w:themeColor="text1"/>
        </w:rPr>
        <w:t xml:space="preserve"> </w:t>
      </w:r>
      <w:r w:rsidR="00256A83">
        <w:rPr>
          <w:rFonts w:cs="Arial"/>
          <w:b/>
          <w:iCs/>
          <w:color w:val="000000" w:themeColor="text1"/>
        </w:rPr>
        <w:t>The Group Recruitment &amp; Retention O</w:t>
      </w:r>
      <w:r w:rsidR="00256A83" w:rsidRPr="00256A83">
        <w:rPr>
          <w:rFonts w:cs="Arial"/>
          <w:b/>
          <w:iCs/>
        </w:rPr>
        <w:t>ffice</w:t>
      </w:r>
      <w:r w:rsidR="00256A83" w:rsidRPr="00256A83">
        <w:rPr>
          <w:rFonts w:cs="Arial"/>
        </w:rPr>
        <w:t xml:space="preserve">, email: </w:t>
      </w:r>
      <w:hyperlink r:id="rId11" w:history="1">
        <w:r w:rsidR="00256A83" w:rsidRPr="00420A44">
          <w:rPr>
            <w:rStyle w:val="Hyperlink"/>
            <w:rFonts w:cs="Arial"/>
          </w:rPr>
          <w:t>resources.human@hse.ie</w:t>
        </w:r>
      </w:hyperlink>
      <w:r w:rsidR="00256A83" w:rsidRPr="00256A83">
        <w:rPr>
          <w:rFonts w:cs="Arial"/>
        </w:rPr>
        <w:t xml:space="preserve">. </w:t>
      </w:r>
      <w:r w:rsidRPr="00256A83">
        <w:rPr>
          <w:rFonts w:cs="Arial"/>
          <w:iCs/>
        </w:rPr>
        <w:t>P</w:t>
      </w:r>
      <w:r w:rsidRPr="00340515">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2"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256A83" w:rsidP="006C3390">
      <w:pPr>
        <w:autoSpaceDE w:val="0"/>
        <w:autoSpaceDN w:val="0"/>
        <w:adjustRightInd w:val="0"/>
        <w:spacing w:after="240"/>
        <w:jc w:val="both"/>
        <w:rPr>
          <w:rFonts w:cs="Arial"/>
          <w:color w:val="0000FF"/>
          <w:u w:val="single"/>
        </w:rPr>
      </w:pPr>
      <w:r>
        <w:rPr>
          <w:rFonts w:cs="Arial"/>
          <w:color w:val="000000"/>
        </w:rPr>
        <w:t>The Group Recruitment &amp; Retention Office</w:t>
      </w:r>
      <w:r w:rsidR="00192403">
        <w:rPr>
          <w:rFonts w:cs="Arial"/>
          <w:color w:val="000000"/>
        </w:rPr>
        <w:t xml:space="preserve"> is committed to protecting your privacy and takes the security of your information very seriously. </w:t>
      </w:r>
      <w:r>
        <w:rPr>
          <w:rFonts w:cs="Arial"/>
          <w:color w:val="000000"/>
        </w:rPr>
        <w:t>The Group Recruitment &amp; Retention Office</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3" w:history="1">
        <w:r w:rsidR="00192403">
          <w:rPr>
            <w:rFonts w:cs="Arial"/>
            <w:color w:val="0000FF"/>
            <w:u w:val="single"/>
          </w:rPr>
          <w:t>https://www.hse.ie/eng/privacy-statement/</w:t>
        </w:r>
      </w:hyperlink>
    </w:p>
    <w:p w:rsidR="000A4C51" w:rsidRDefault="00056999" w:rsidP="006C3390">
      <w:pPr>
        <w:autoSpaceDE w:val="0"/>
        <w:autoSpaceDN w:val="0"/>
        <w:adjustRightInd w:val="0"/>
        <w:spacing w:after="240"/>
        <w:jc w:val="both"/>
        <w:rPr>
          <w:rStyle w:val="Hyperlink"/>
          <w:rFonts w:cs="Arial"/>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p>
    <w:p w:rsidR="00056999" w:rsidRDefault="00056999" w:rsidP="006C3390">
      <w:pPr>
        <w:autoSpaceDE w:val="0"/>
        <w:autoSpaceDN w:val="0"/>
        <w:adjustRightInd w:val="0"/>
        <w:spacing w:after="240"/>
        <w:jc w:val="both"/>
        <w:rPr>
          <w:rFonts w:cs="Arial"/>
          <w:color w:val="000000"/>
        </w:rPr>
      </w:pP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8F59BA">
        <w:rPr>
          <w:rFonts w:cs="Arial"/>
          <w:b/>
        </w:rPr>
        <w:t>Appendix 1</w:t>
      </w:r>
    </w:p>
    <w:p w:rsidR="006158B7" w:rsidRDefault="006158B7" w:rsidP="006158B7">
      <w:pPr>
        <w:rPr>
          <w:rFonts w:cs="Arial"/>
        </w:rPr>
      </w:pPr>
    </w:p>
    <w:p w:rsidR="00626AF4" w:rsidRPr="00CF4D60" w:rsidRDefault="00626AF4" w:rsidP="00626AF4">
      <w:pPr>
        <w:rPr>
          <w:rFonts w:cs="Arial"/>
          <w:b/>
          <w:iCs/>
        </w:rPr>
      </w:pPr>
      <w:r w:rsidRPr="00CF4D60">
        <w:rPr>
          <w:rFonts w:cs="Arial"/>
          <w:b/>
          <w:i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626AF4" w:rsidRPr="00CF4D60" w:rsidRDefault="00626AF4" w:rsidP="00626AF4">
      <w:pPr>
        <w:rPr>
          <w:rFonts w:cs="Arial"/>
        </w:rPr>
      </w:pPr>
    </w:p>
    <w:p w:rsidR="00626AF4" w:rsidRPr="00CF4D60" w:rsidRDefault="00626AF4" w:rsidP="00074701">
      <w:pPr>
        <w:numPr>
          <w:ilvl w:val="0"/>
          <w:numId w:val="9"/>
        </w:numPr>
        <w:rPr>
          <w:rFonts w:cs="Arial"/>
        </w:rPr>
      </w:pPr>
      <w:r w:rsidRPr="00CF4D60">
        <w:rPr>
          <w:rFonts w:cs="Arial"/>
          <w:b/>
          <w:u w:val="single"/>
        </w:rPr>
        <w:t>Professional Qualifications, Experience, etc</w:t>
      </w:r>
      <w:r w:rsidRPr="00CF4D60">
        <w:rPr>
          <w:rFonts w:cs="Arial"/>
          <w:color w:val="FF0000"/>
        </w:rPr>
        <w:t xml:space="preserve"> </w:t>
      </w:r>
    </w:p>
    <w:p w:rsidR="00626AF4" w:rsidRPr="00CF4D60" w:rsidRDefault="00626AF4" w:rsidP="00074701">
      <w:pPr>
        <w:numPr>
          <w:ilvl w:val="0"/>
          <w:numId w:val="10"/>
        </w:numPr>
        <w:rPr>
          <w:rFonts w:cs="Arial"/>
        </w:rPr>
      </w:pPr>
      <w:r w:rsidRPr="00CF4D60">
        <w:rPr>
          <w:rFonts w:cs="Arial"/>
        </w:rPr>
        <w:t xml:space="preserve">Eligible applicants will be those who on the closing date for the competition: </w:t>
      </w:r>
    </w:p>
    <w:p w:rsidR="00626AF4" w:rsidRPr="00CF4D60" w:rsidRDefault="00626AF4" w:rsidP="00626AF4">
      <w:pPr>
        <w:rPr>
          <w:rFonts w:cs="Arial"/>
        </w:rPr>
      </w:pPr>
    </w:p>
    <w:tbl>
      <w:tblPr>
        <w:tblW w:w="0" w:type="auto"/>
        <w:tblCellSpacing w:w="15" w:type="dxa"/>
        <w:tblLook w:val="04A0"/>
      </w:tblPr>
      <w:tblGrid>
        <w:gridCol w:w="353"/>
        <w:gridCol w:w="8807"/>
      </w:tblGrid>
      <w:tr w:rsidR="00626AF4" w:rsidRPr="00CF4D60" w:rsidTr="00086EB6">
        <w:trPr>
          <w:tblCellSpacing w:w="15" w:type="dxa"/>
        </w:trPr>
        <w:tc>
          <w:tcPr>
            <w:tcW w:w="0" w:type="auto"/>
            <w:tcMar>
              <w:top w:w="15" w:type="dxa"/>
              <w:left w:w="15" w:type="dxa"/>
              <w:bottom w:w="15" w:type="dxa"/>
              <w:right w:w="15" w:type="dxa"/>
            </w:tcMar>
            <w:hideMark/>
          </w:tcPr>
          <w:p w:rsidR="00626AF4" w:rsidRPr="00CF4D60" w:rsidRDefault="00626AF4" w:rsidP="00086EB6">
            <w:pPr>
              <w:rPr>
                <w:rFonts w:cs="Arial"/>
              </w:rPr>
            </w:pPr>
            <w:r w:rsidRPr="00CF4D60">
              <w:rPr>
                <w:rFonts w:cs="Arial"/>
              </w:rPr>
              <w:t>(</w:t>
            </w:r>
            <w:proofErr w:type="spellStart"/>
            <w:r w:rsidRPr="00CF4D60">
              <w:rPr>
                <w:rFonts w:cs="Arial"/>
              </w:rPr>
              <w:t>i</w:t>
            </w:r>
            <w:proofErr w:type="spellEnd"/>
            <w:r w:rsidRPr="00CF4D60">
              <w:rPr>
                <w:rFonts w:cs="Arial"/>
              </w:rPr>
              <w:t>)</w:t>
            </w:r>
          </w:p>
        </w:tc>
        <w:tc>
          <w:tcPr>
            <w:tcW w:w="0" w:type="auto"/>
            <w:tcMar>
              <w:top w:w="15" w:type="dxa"/>
              <w:left w:w="15" w:type="dxa"/>
              <w:bottom w:w="15" w:type="dxa"/>
              <w:right w:w="15" w:type="dxa"/>
            </w:tcMar>
            <w:hideMark/>
          </w:tcPr>
          <w:p w:rsidR="00626AF4" w:rsidRPr="00CF4D60" w:rsidRDefault="00626AF4" w:rsidP="00086EB6">
            <w:pPr>
              <w:rPr>
                <w:rFonts w:cs="Arial"/>
              </w:rPr>
            </w:pPr>
            <w:r w:rsidRPr="00CF4D60">
              <w:rPr>
                <w:rFonts w:cs="Arial"/>
              </w:rPr>
              <w:t xml:space="preserve">Have satisfactory experience as a Clerical Officer in the HSE, TUSLA, other statutory health agencies, or a body which provides services on behalf of the HSE under Section 38 of the Health Act 2004 </w:t>
            </w:r>
          </w:p>
          <w:p w:rsidR="00626AF4" w:rsidRPr="00CF4D60" w:rsidRDefault="00626AF4" w:rsidP="00086EB6">
            <w:pPr>
              <w:jc w:val="center"/>
              <w:rPr>
                <w:rFonts w:cs="Arial"/>
              </w:rPr>
            </w:pPr>
            <w:r w:rsidRPr="00CF4D60">
              <w:rPr>
                <w:rFonts w:cs="Arial"/>
                <w:b/>
                <w:bCs/>
                <w:u w:val="single"/>
              </w:rPr>
              <w:t>Or</w:t>
            </w:r>
          </w:p>
        </w:tc>
      </w:tr>
      <w:tr w:rsidR="00626AF4" w:rsidRPr="00CF4D60" w:rsidTr="00086EB6">
        <w:trPr>
          <w:tblCellSpacing w:w="15" w:type="dxa"/>
        </w:trPr>
        <w:tc>
          <w:tcPr>
            <w:tcW w:w="0" w:type="auto"/>
            <w:tcMar>
              <w:top w:w="15" w:type="dxa"/>
              <w:left w:w="15" w:type="dxa"/>
              <w:bottom w:w="15" w:type="dxa"/>
              <w:right w:w="15" w:type="dxa"/>
            </w:tcMar>
            <w:hideMark/>
          </w:tcPr>
          <w:p w:rsidR="00626AF4" w:rsidRPr="00CF4D60" w:rsidRDefault="00626AF4" w:rsidP="00086EB6">
            <w:pPr>
              <w:rPr>
                <w:rFonts w:cs="Arial"/>
              </w:rPr>
            </w:pPr>
            <w:r w:rsidRPr="00CF4D60">
              <w:rPr>
                <w:rFonts w:cs="Arial"/>
              </w:rPr>
              <w:t>(ii)</w:t>
            </w:r>
          </w:p>
        </w:tc>
        <w:tc>
          <w:tcPr>
            <w:tcW w:w="0" w:type="auto"/>
            <w:tcMar>
              <w:top w:w="15" w:type="dxa"/>
              <w:left w:w="15" w:type="dxa"/>
              <w:bottom w:w="15" w:type="dxa"/>
              <w:right w:w="15" w:type="dxa"/>
            </w:tcMar>
            <w:hideMark/>
          </w:tcPr>
          <w:p w:rsidR="00626AF4" w:rsidRPr="00CF4D60" w:rsidRDefault="00626AF4" w:rsidP="00086EB6">
            <w:pPr>
              <w:rPr>
                <w:rFonts w:cs="Arial"/>
              </w:rPr>
            </w:pPr>
            <w:r w:rsidRPr="00CF4D60">
              <w:rPr>
                <w:rFonts w:cs="Arial"/>
              </w:rPr>
              <w:t>Have obtained a pass (Grade D) in at least five subjects from the approved list of subjects in the Department of Education Leaving Certificate Examination, including Mathematics and English or Irish1. Candidates should have obtained at least Grade C on higher level papers in three subjects in that examination.</w:t>
            </w:r>
          </w:p>
          <w:p w:rsidR="00626AF4" w:rsidRPr="00CF4D60" w:rsidRDefault="00626AF4" w:rsidP="00086EB6">
            <w:pPr>
              <w:jc w:val="center"/>
              <w:rPr>
                <w:rFonts w:cs="Arial"/>
              </w:rPr>
            </w:pPr>
            <w:r w:rsidRPr="00CF4D60">
              <w:rPr>
                <w:rFonts w:cs="Arial"/>
                <w:b/>
                <w:bCs/>
                <w:u w:val="single"/>
              </w:rPr>
              <w:t>Or</w:t>
            </w:r>
          </w:p>
        </w:tc>
      </w:tr>
      <w:tr w:rsidR="00626AF4" w:rsidRPr="00CF4D60" w:rsidTr="00086EB6">
        <w:trPr>
          <w:tblCellSpacing w:w="15" w:type="dxa"/>
        </w:trPr>
        <w:tc>
          <w:tcPr>
            <w:tcW w:w="0" w:type="auto"/>
            <w:tcMar>
              <w:top w:w="15" w:type="dxa"/>
              <w:left w:w="15" w:type="dxa"/>
              <w:bottom w:w="15" w:type="dxa"/>
              <w:right w:w="15" w:type="dxa"/>
            </w:tcMar>
            <w:hideMark/>
          </w:tcPr>
          <w:p w:rsidR="00626AF4" w:rsidRPr="00CF4D60" w:rsidRDefault="00626AF4" w:rsidP="00086EB6">
            <w:pPr>
              <w:rPr>
                <w:rFonts w:cs="Arial"/>
              </w:rPr>
            </w:pPr>
            <w:r w:rsidRPr="00CF4D60">
              <w:rPr>
                <w:rFonts w:cs="Arial"/>
              </w:rPr>
              <w:t>(iii)</w:t>
            </w:r>
          </w:p>
        </w:tc>
        <w:tc>
          <w:tcPr>
            <w:tcW w:w="0" w:type="auto"/>
            <w:tcMar>
              <w:top w:w="15" w:type="dxa"/>
              <w:left w:w="15" w:type="dxa"/>
              <w:bottom w:w="15" w:type="dxa"/>
              <w:right w:w="15" w:type="dxa"/>
            </w:tcMar>
            <w:hideMark/>
          </w:tcPr>
          <w:p w:rsidR="00626AF4" w:rsidRPr="00CF4D60" w:rsidRDefault="00626AF4" w:rsidP="00086EB6">
            <w:pPr>
              <w:rPr>
                <w:rFonts w:cs="Arial"/>
              </w:rPr>
            </w:pPr>
            <w:r w:rsidRPr="00CF4D60">
              <w:rPr>
                <w:rFonts w:cs="Arial"/>
              </w:rPr>
              <w:t>Have completed a relevant examination at a comparable standard in any equivalent examination in another jurisdiction</w:t>
            </w:r>
          </w:p>
          <w:p w:rsidR="00626AF4" w:rsidRPr="00CF4D60" w:rsidRDefault="00626AF4" w:rsidP="00086EB6">
            <w:pPr>
              <w:jc w:val="center"/>
              <w:rPr>
                <w:rFonts w:cs="Arial"/>
              </w:rPr>
            </w:pPr>
            <w:r w:rsidRPr="00CF4D60">
              <w:rPr>
                <w:rFonts w:cs="Arial"/>
                <w:b/>
                <w:bCs/>
                <w:u w:val="single"/>
              </w:rPr>
              <w:t>Or</w:t>
            </w:r>
          </w:p>
        </w:tc>
      </w:tr>
      <w:tr w:rsidR="00626AF4" w:rsidRPr="00CF4D60" w:rsidTr="00086EB6">
        <w:trPr>
          <w:tblCellSpacing w:w="15" w:type="dxa"/>
        </w:trPr>
        <w:tc>
          <w:tcPr>
            <w:tcW w:w="0" w:type="auto"/>
            <w:tcMar>
              <w:top w:w="15" w:type="dxa"/>
              <w:left w:w="15" w:type="dxa"/>
              <w:bottom w:w="15" w:type="dxa"/>
              <w:right w:w="15" w:type="dxa"/>
            </w:tcMar>
            <w:hideMark/>
          </w:tcPr>
          <w:p w:rsidR="00626AF4" w:rsidRPr="00CF4D60" w:rsidRDefault="00626AF4" w:rsidP="00086EB6">
            <w:pPr>
              <w:rPr>
                <w:rFonts w:cs="Arial"/>
              </w:rPr>
            </w:pPr>
            <w:r w:rsidRPr="00CF4D60">
              <w:rPr>
                <w:rFonts w:cs="Arial"/>
              </w:rPr>
              <w:t>(iv)</w:t>
            </w:r>
          </w:p>
        </w:tc>
        <w:tc>
          <w:tcPr>
            <w:tcW w:w="0" w:type="auto"/>
            <w:tcMar>
              <w:top w:w="15" w:type="dxa"/>
              <w:left w:w="15" w:type="dxa"/>
              <w:bottom w:w="15" w:type="dxa"/>
              <w:right w:w="15" w:type="dxa"/>
            </w:tcMar>
            <w:hideMark/>
          </w:tcPr>
          <w:p w:rsidR="00626AF4" w:rsidRPr="00CF4D60" w:rsidRDefault="00626AF4" w:rsidP="00086EB6">
            <w:pPr>
              <w:rPr>
                <w:rFonts w:cs="Arial"/>
              </w:rPr>
            </w:pPr>
            <w:r w:rsidRPr="00CF4D60">
              <w:rPr>
                <w:rFonts w:cs="Arial"/>
              </w:rPr>
              <w:t>Hold a comparable and relevant third level qualification of at least level 6 on the National Qualifications Framework maintained by Qualifications and Quality Ireland, (QQI).</w:t>
            </w:r>
          </w:p>
        </w:tc>
      </w:tr>
    </w:tbl>
    <w:p w:rsidR="00626AF4" w:rsidRPr="00CF4D60" w:rsidRDefault="00626AF4" w:rsidP="00626AF4">
      <w:pPr>
        <w:jc w:val="center"/>
        <w:rPr>
          <w:rFonts w:cs="Arial"/>
          <w:b/>
          <w:bCs/>
          <w:u w:val="single"/>
        </w:rPr>
      </w:pPr>
      <w:r w:rsidRPr="00CF4D60">
        <w:rPr>
          <w:rFonts w:cs="Arial"/>
          <w:b/>
          <w:bCs/>
          <w:u w:val="single"/>
        </w:rPr>
        <w:t>And</w:t>
      </w:r>
    </w:p>
    <w:p w:rsidR="00626AF4" w:rsidRPr="00CF4D60" w:rsidRDefault="00626AF4" w:rsidP="00074701">
      <w:pPr>
        <w:numPr>
          <w:ilvl w:val="0"/>
          <w:numId w:val="10"/>
        </w:numPr>
        <w:rPr>
          <w:rFonts w:cs="Arial"/>
        </w:rPr>
      </w:pPr>
      <w:r w:rsidRPr="00CF4D60">
        <w:rPr>
          <w:rFonts w:cs="Arial"/>
        </w:rPr>
        <w:t>Candidates must possess the requisite knowledge and ability, including a high standard of suitability, for the proper discharge of the office.</w:t>
      </w:r>
    </w:p>
    <w:p w:rsidR="00626AF4" w:rsidRPr="00CF4D60" w:rsidRDefault="00626AF4" w:rsidP="00626AF4">
      <w:pPr>
        <w:rPr>
          <w:rFonts w:cs="Arial"/>
        </w:rPr>
      </w:pPr>
    </w:p>
    <w:p w:rsidR="00626AF4" w:rsidRPr="00CF4D60" w:rsidRDefault="00626AF4" w:rsidP="00626AF4">
      <w:pPr>
        <w:rPr>
          <w:rFonts w:cs="Arial"/>
          <w:i/>
        </w:rPr>
      </w:pPr>
      <w:proofErr w:type="gramStart"/>
      <w:r w:rsidRPr="00CF4D60">
        <w:rPr>
          <w:rFonts w:cs="Arial"/>
          <w:i/>
        </w:rPr>
        <w:t>Note1 :</w:t>
      </w:r>
      <w:proofErr w:type="gramEnd"/>
      <w:r w:rsidRPr="00CF4D60">
        <w:rPr>
          <w:rFonts w:cs="Arial"/>
          <w:i/>
        </w:rPr>
        <w:t xml:space="preserve"> Candidates must achieve a pass in Ordinary or Higher level papers. A pass in a foundation level paper is not acceptable.</w:t>
      </w:r>
    </w:p>
    <w:p w:rsidR="00626AF4" w:rsidRPr="00CF4D60" w:rsidRDefault="00626AF4" w:rsidP="00626AF4">
      <w:pPr>
        <w:rPr>
          <w:rFonts w:cs="Arial"/>
          <w:i/>
        </w:rPr>
      </w:pPr>
      <w:r w:rsidRPr="00CF4D60">
        <w:rPr>
          <w:rFonts w:cs="Arial"/>
          <w:i/>
        </w:rPr>
        <w:t>Candidates must have achieved these grades on the Leaving Certificate Established programme or the Leaving Certificate Vocational programme.</w:t>
      </w:r>
    </w:p>
    <w:p w:rsidR="00626AF4" w:rsidRPr="00CF4D60" w:rsidRDefault="00626AF4" w:rsidP="00626AF4">
      <w:pPr>
        <w:rPr>
          <w:rFonts w:cs="Arial"/>
          <w:i/>
        </w:rPr>
      </w:pPr>
      <w:r w:rsidRPr="00CF4D60">
        <w:rPr>
          <w:rFonts w:cs="Arial"/>
          <w:i/>
        </w:rPr>
        <w:t>The Leaving Certification Applied Programme does not fulfil the eligibility criteria</w:t>
      </w:r>
    </w:p>
    <w:p w:rsidR="00626AF4" w:rsidRPr="00086EB6" w:rsidRDefault="00626AF4" w:rsidP="00626AF4">
      <w:pPr>
        <w:rPr>
          <w:rFonts w:cs="Arial"/>
          <w:b/>
        </w:rPr>
      </w:pPr>
    </w:p>
    <w:p w:rsidR="00626AF4" w:rsidRPr="000460CA" w:rsidRDefault="00626AF4" w:rsidP="00626AF4">
      <w:pPr>
        <w:jc w:val="both"/>
        <w:rPr>
          <w:rFonts w:cs="Arial"/>
          <w:b/>
          <w:bCs/>
          <w:u w:val="single"/>
        </w:rPr>
      </w:pPr>
      <w:r w:rsidRPr="000460CA">
        <w:rPr>
          <w:rFonts w:cs="Arial"/>
          <w:b/>
          <w:bCs/>
          <w:u w:val="single"/>
        </w:rPr>
        <w:t>Post Specific Requirements</w:t>
      </w:r>
    </w:p>
    <w:p w:rsidR="000460CA" w:rsidRPr="000460CA" w:rsidRDefault="000460CA" w:rsidP="000460CA">
      <w:pPr>
        <w:numPr>
          <w:ilvl w:val="0"/>
          <w:numId w:val="12"/>
        </w:numPr>
        <w:rPr>
          <w:rFonts w:cs="Arial"/>
        </w:rPr>
      </w:pPr>
      <w:r w:rsidRPr="000460CA">
        <w:rPr>
          <w:rFonts w:cs="Arial"/>
        </w:rPr>
        <w:t xml:space="preserve">Demonstrate depth and breadth of experience of working with a Clinical Information System or other Information Systems, i.e. </w:t>
      </w:r>
      <w:proofErr w:type="spellStart"/>
      <w:r w:rsidRPr="000460CA">
        <w:rPr>
          <w:rFonts w:cs="Arial"/>
        </w:rPr>
        <w:t>Mosaiq</w:t>
      </w:r>
      <w:proofErr w:type="spellEnd"/>
      <w:r w:rsidRPr="000460CA">
        <w:rPr>
          <w:rFonts w:cs="Arial"/>
        </w:rPr>
        <w:t xml:space="preserve"> or Dendrite, as relevant to the role.</w:t>
      </w:r>
    </w:p>
    <w:p w:rsidR="000A4C51" w:rsidRPr="000460CA" w:rsidRDefault="000460CA" w:rsidP="000460CA">
      <w:pPr>
        <w:numPr>
          <w:ilvl w:val="0"/>
          <w:numId w:val="12"/>
        </w:numPr>
        <w:rPr>
          <w:rFonts w:cs="Arial"/>
        </w:rPr>
      </w:pPr>
      <w:r w:rsidRPr="000460CA">
        <w:rPr>
          <w:rFonts w:cs="Arial"/>
          <w:iCs/>
        </w:rPr>
        <w:t>Demonstrate depth and breadth of experience of data mining an information system and generating reports from the information collated, as relevant to the role.</w:t>
      </w:r>
    </w:p>
    <w:p w:rsidR="000460CA" w:rsidRPr="000460CA" w:rsidRDefault="000460CA" w:rsidP="000460CA">
      <w:pPr>
        <w:rPr>
          <w:rFonts w:cs="Arial"/>
          <w:iCs/>
        </w:rPr>
      </w:pPr>
    </w:p>
    <w:p w:rsidR="000460CA" w:rsidRPr="000460CA" w:rsidRDefault="000460CA" w:rsidP="000460CA">
      <w:pPr>
        <w:rPr>
          <w:rFonts w:cs="Arial"/>
          <w:b/>
          <w:iCs/>
          <w:u w:val="single"/>
        </w:rPr>
      </w:pPr>
      <w:r w:rsidRPr="000460CA">
        <w:rPr>
          <w:rFonts w:cs="Arial"/>
          <w:b/>
          <w:iCs/>
          <w:u w:val="single"/>
        </w:rPr>
        <w:t>Other requirements specific to the post</w:t>
      </w:r>
    </w:p>
    <w:p w:rsidR="000460CA" w:rsidRPr="000460CA" w:rsidRDefault="000460CA" w:rsidP="000460CA">
      <w:pPr>
        <w:rPr>
          <w:rFonts w:cs="Arial"/>
        </w:rPr>
      </w:pPr>
      <w:r w:rsidRPr="000460CA">
        <w:rPr>
          <w:rFonts w:cs="Arial"/>
        </w:rPr>
        <w:t>The successful candidate must have access to transport as post will involve travel on occasion to other hospitals in the group.</w:t>
      </w:r>
    </w:p>
    <w:p w:rsidR="000460CA" w:rsidRPr="000460CA" w:rsidRDefault="000460CA" w:rsidP="000460CA">
      <w:pPr>
        <w:rPr>
          <w:rFonts w:asciiTheme="minorHAnsi" w:hAnsiTheme="minorHAnsi" w:cs="Arial"/>
          <w:sz w:val="22"/>
          <w:szCs w:val="22"/>
        </w:rPr>
      </w:pPr>
    </w:p>
    <w:p w:rsidR="000A4C51" w:rsidRPr="00D14E17" w:rsidRDefault="000A4C51" w:rsidP="000A4C51">
      <w:pPr>
        <w:rPr>
          <w:rFonts w:cs="Arial"/>
          <w:b/>
        </w:rPr>
      </w:pPr>
      <w:r>
        <w:rPr>
          <w:rFonts w:cs="Arial"/>
          <w:b/>
        </w:rPr>
        <w:t>Health</w:t>
      </w:r>
    </w:p>
    <w:p w:rsidR="000A4C51" w:rsidRPr="00D14E17" w:rsidRDefault="000A4C51" w:rsidP="000A4C51">
      <w:pPr>
        <w:jc w:val="both"/>
        <w:rPr>
          <w:rFonts w:cs="Arial"/>
        </w:rPr>
      </w:pPr>
      <w:r w:rsidRPr="00D14E17">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4C51" w:rsidRPr="00D14E17" w:rsidRDefault="000A4C51" w:rsidP="000A4C51">
      <w:pPr>
        <w:rPr>
          <w:rFonts w:cs="Arial"/>
        </w:rPr>
      </w:pPr>
    </w:p>
    <w:p w:rsidR="000A4C51" w:rsidRPr="00D14E17" w:rsidRDefault="000A4C51" w:rsidP="000A4C51">
      <w:pPr>
        <w:ind w:right="-766"/>
        <w:rPr>
          <w:rFonts w:cs="Arial"/>
          <w:iCs/>
        </w:rPr>
      </w:pPr>
      <w:r w:rsidRPr="00D14E17">
        <w:rPr>
          <w:rFonts w:cs="Arial"/>
          <w:b/>
          <w:bCs/>
        </w:rPr>
        <w:t>Character</w:t>
      </w:r>
    </w:p>
    <w:p w:rsidR="000A4C51" w:rsidRPr="00D14E17" w:rsidRDefault="000A4C51" w:rsidP="000A4C51">
      <w:pPr>
        <w:ind w:right="-766"/>
        <w:rPr>
          <w:rFonts w:cs="Arial"/>
        </w:rPr>
      </w:pPr>
      <w:r w:rsidRPr="00D14E17">
        <w:rPr>
          <w:rFonts w:cs="Arial"/>
        </w:rPr>
        <w:t>Each candidate for and any person holding the office must be of good character.</w:t>
      </w:r>
    </w:p>
    <w:p w:rsidR="000A4C51" w:rsidRPr="00D14E17" w:rsidRDefault="000A4C51" w:rsidP="000A4C51">
      <w:pPr>
        <w:ind w:right="-766"/>
        <w:rPr>
          <w:rFonts w:cs="Arial"/>
        </w:rPr>
      </w:pPr>
    </w:p>
    <w:p w:rsidR="000A4C51" w:rsidRPr="00D14E17" w:rsidRDefault="000A4C51" w:rsidP="000A4C51">
      <w:pPr>
        <w:ind w:right="-766"/>
        <w:rPr>
          <w:rFonts w:cs="Arial"/>
          <w:b/>
        </w:rPr>
      </w:pPr>
      <w:r w:rsidRPr="00D14E17">
        <w:rPr>
          <w:rFonts w:cs="Arial"/>
          <w:b/>
        </w:rPr>
        <w:t>Age</w:t>
      </w:r>
    </w:p>
    <w:p w:rsidR="000A4C51" w:rsidRDefault="000A4C51" w:rsidP="000A4C51">
      <w:pPr>
        <w:jc w:val="both"/>
        <w:rPr>
          <w:rFonts w:cs="Arial"/>
        </w:rPr>
      </w:pPr>
      <w:r w:rsidRPr="00D14E17">
        <w:rPr>
          <w:rFonts w:cs="Arial"/>
        </w:rPr>
        <w:t xml:space="preserve">Age restrictions shall only apply to a candidate where he/she is not classified as a new entrant (within the meaning of the Public Service Superannuation Act, 2004).  A candidate who is not classified as a new entrant must be under 65 years of age </w:t>
      </w:r>
      <w:r w:rsidRPr="00567150">
        <w:rPr>
          <w:rFonts w:cs="Arial"/>
        </w:rPr>
        <w:t>on the first day of the month in which the latest date for receiving completed applica</w:t>
      </w:r>
      <w:r>
        <w:rPr>
          <w:rFonts w:cs="Arial"/>
        </w:rPr>
        <w:t>tion forms for the office occurs</w:t>
      </w:r>
      <w:r w:rsidRPr="00567150">
        <w:rPr>
          <w:rFonts w:cs="Arial"/>
        </w:rPr>
        <w:t>.</w:t>
      </w:r>
    </w:p>
    <w:p w:rsidR="006B6CFA" w:rsidRDefault="006B6CFA" w:rsidP="000A4C51">
      <w:pPr>
        <w:jc w:val="both"/>
        <w:rPr>
          <w:rFonts w:cs="Arial"/>
        </w:rPr>
      </w:pPr>
    </w:p>
    <w:p w:rsidR="004C189E" w:rsidRDefault="004C189E">
      <w:pPr>
        <w:rPr>
          <w:rFonts w:cs="Arial"/>
          <w:b/>
        </w:rPr>
      </w:pPr>
      <w:bookmarkStart w:id="0" w:name="_GoBack"/>
      <w:bookmarkEnd w:id="0"/>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575A0B">
        <w:rPr>
          <w:rFonts w:cs="Arial"/>
        </w:rPr>
        <w:t>(</w:t>
      </w:r>
      <w:proofErr w:type="spellStart"/>
      <w:r w:rsidRPr="00575A0B">
        <w:rPr>
          <w:rFonts w:cs="Arial"/>
        </w:rPr>
        <w:t>i</w:t>
      </w:r>
      <w:proofErr w:type="spellEnd"/>
      <w:r w:rsidRPr="00575A0B">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074701">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074701">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074701">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Enterprise and Innovation website</w:t>
      </w:r>
      <w:r w:rsidR="001B392B">
        <w:rPr>
          <w:rFonts w:cs="Arial"/>
        </w:rPr>
        <w:t xml:space="preserve"> </w:t>
      </w:r>
      <w:r w:rsidR="001B392B" w:rsidRPr="001B392B">
        <w:t xml:space="preserve"> </w:t>
      </w:r>
      <w:hyperlink r:id="rId15"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626AF4">
      <w:pPr>
        <w:pStyle w:val="Footer"/>
        <w:tabs>
          <w:tab w:val="clear" w:pos="4320"/>
          <w:tab w:val="clear" w:pos="8640"/>
        </w:tabs>
        <w:ind w:left="-360"/>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626AF4">
        <w:rPr>
          <w:rFonts w:ascii="Arial" w:hAnsi="Arial" w:cs="Arial"/>
          <w:sz w:val="20"/>
        </w:rPr>
        <w:t>the Group Recruitment &amp; Retention Office</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D80B84" w:rsidP="006158B7">
      <w:pPr>
        <w:ind w:left="-360"/>
        <w:jc w:val="both"/>
        <w:rPr>
          <w:rFonts w:cs="Arial"/>
        </w:rPr>
      </w:pPr>
      <w:hyperlink r:id="rId16"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D80B84" w:rsidP="006158B7">
      <w:pPr>
        <w:ind w:left="-360"/>
        <w:jc w:val="both"/>
        <w:rPr>
          <w:rFonts w:cs="Arial"/>
        </w:rPr>
      </w:pPr>
      <w:hyperlink r:id="rId17"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D80B84" w:rsidP="006158B7">
      <w:pPr>
        <w:ind w:left="-360"/>
        <w:jc w:val="both"/>
        <w:rPr>
          <w:rFonts w:cs="Arial"/>
        </w:rPr>
      </w:pPr>
      <w:hyperlink r:id="rId18"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D80B84" w:rsidP="006158B7">
      <w:pPr>
        <w:ind w:left="-360"/>
        <w:jc w:val="both"/>
        <w:rPr>
          <w:rFonts w:cs="Arial"/>
        </w:rPr>
      </w:pPr>
      <w:hyperlink r:id="rId19"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Pr="001575B8"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26AF4" w:rsidRPr="001575B8" w:rsidRDefault="00626AF4" w:rsidP="00626AF4">
      <w:pPr>
        <w:jc w:val="both"/>
        <w:rPr>
          <w:rFonts w:cs="Arial"/>
          <w:b/>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75B8">
        <w:rPr>
          <w:rFonts w:cs="Arial"/>
        </w:rPr>
        <w:t>garda</w:t>
      </w:r>
      <w:proofErr w:type="spellEnd"/>
      <w:r w:rsidRPr="001575B8">
        <w:rPr>
          <w:rFonts w:cs="Arial"/>
        </w:rPr>
        <w:t xml:space="preserve"> vetting etc</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Whole Time Posts</w:t>
      </w:r>
    </w:p>
    <w:p w:rsidR="00626AF4" w:rsidRPr="001575B8" w:rsidRDefault="00626AF4" w:rsidP="00626AF4">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b/>
          <w:bCs/>
        </w:rPr>
      </w:pPr>
    </w:p>
    <w:p w:rsidR="00626AF4" w:rsidRPr="001575B8" w:rsidRDefault="00626AF4" w:rsidP="00626AF4">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Part Time Posts</w:t>
      </w:r>
    </w:p>
    <w:p w:rsidR="00626AF4" w:rsidRPr="001575B8" w:rsidRDefault="00626AF4" w:rsidP="00626AF4">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b/>
          <w:bCs/>
        </w:rPr>
      </w:pPr>
      <w:r w:rsidRPr="001575B8">
        <w:rPr>
          <w:rFonts w:eastAsia="Calibri" w:cs="Arial"/>
          <w:b/>
          <w:bCs/>
          <w:i/>
          <w:iCs/>
          <w:lang w:eastAsia="en-US"/>
        </w:rPr>
        <w:lastRenderedPageBreak/>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FF10D1" w:rsidRPr="001575B8" w:rsidRDefault="00FF10D1" w:rsidP="00074701">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proofErr w:type="spellStart"/>
      <w:r w:rsidRPr="001575B8">
        <w:rPr>
          <w:rFonts w:ascii="Arial" w:hAnsi="Arial" w:cs="Arial"/>
          <w:sz w:val="20"/>
          <w:lang w:val="en-US"/>
        </w:rPr>
        <w:t>licence</w:t>
      </w:r>
      <w:proofErr w:type="spellEnd"/>
      <w:r w:rsidRPr="001575B8">
        <w:rPr>
          <w:rFonts w:ascii="Arial" w:hAnsi="Arial" w:cs="Arial"/>
          <w:sz w:val="20"/>
          <w:lang w:val="en-US"/>
        </w:rPr>
        <w:t>, passport or student/ HSE Work I.D.  This identification will be checked and returned to you immediately on the day.</w:t>
      </w:r>
    </w:p>
    <w:sectPr w:rsidR="00FF10D1" w:rsidRPr="001575B8" w:rsidSect="00340515">
      <w:footerReference w:type="default" r:id="rId20"/>
      <w:footerReference w:type="first" r:id="rId21"/>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B6" w:rsidRDefault="00086EB6">
      <w:r>
        <w:separator/>
      </w:r>
    </w:p>
  </w:endnote>
  <w:endnote w:type="continuationSeparator" w:id="0">
    <w:p w:rsidR="00086EB6" w:rsidRDefault="00086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B6" w:rsidRPr="007C596D" w:rsidRDefault="00086EB6"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D80B84" w:rsidRPr="007C596D">
      <w:rPr>
        <w:rFonts w:ascii="Arial" w:hAnsi="Arial" w:cs="Arial"/>
        <w:i/>
        <w:sz w:val="20"/>
      </w:rPr>
      <w:fldChar w:fldCharType="begin"/>
    </w:r>
    <w:r w:rsidRPr="007C596D">
      <w:rPr>
        <w:rFonts w:ascii="Arial" w:hAnsi="Arial" w:cs="Arial"/>
        <w:i/>
        <w:sz w:val="20"/>
      </w:rPr>
      <w:instrText xml:space="preserve"> PAGE </w:instrText>
    </w:r>
    <w:r w:rsidR="00D80B84" w:rsidRPr="007C596D">
      <w:rPr>
        <w:rFonts w:ascii="Arial" w:hAnsi="Arial" w:cs="Arial"/>
        <w:i/>
        <w:sz w:val="20"/>
      </w:rPr>
      <w:fldChar w:fldCharType="separate"/>
    </w:r>
    <w:r w:rsidR="009D4ACC">
      <w:rPr>
        <w:rFonts w:ascii="Arial" w:hAnsi="Arial" w:cs="Arial"/>
        <w:i/>
        <w:noProof/>
        <w:sz w:val="20"/>
      </w:rPr>
      <w:t>1</w:t>
    </w:r>
    <w:r w:rsidR="00D80B84"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B6" w:rsidRPr="007C596D" w:rsidRDefault="00086EB6"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D80B84" w:rsidRPr="007C596D">
      <w:rPr>
        <w:rFonts w:ascii="Arial" w:hAnsi="Arial" w:cs="Arial"/>
        <w:i/>
        <w:sz w:val="20"/>
      </w:rPr>
      <w:fldChar w:fldCharType="begin"/>
    </w:r>
    <w:r w:rsidRPr="007C596D">
      <w:rPr>
        <w:rFonts w:ascii="Arial" w:hAnsi="Arial" w:cs="Arial"/>
        <w:i/>
        <w:sz w:val="20"/>
      </w:rPr>
      <w:instrText xml:space="preserve"> PAGE </w:instrText>
    </w:r>
    <w:r w:rsidR="00D80B84" w:rsidRPr="007C596D">
      <w:rPr>
        <w:rFonts w:ascii="Arial" w:hAnsi="Arial" w:cs="Arial"/>
        <w:i/>
        <w:sz w:val="20"/>
      </w:rPr>
      <w:fldChar w:fldCharType="separate"/>
    </w:r>
    <w:r>
      <w:rPr>
        <w:rFonts w:ascii="Arial" w:hAnsi="Arial" w:cs="Arial"/>
        <w:i/>
        <w:noProof/>
        <w:sz w:val="20"/>
      </w:rPr>
      <w:t>11</w:t>
    </w:r>
    <w:r w:rsidR="00D80B84" w:rsidRPr="007C596D">
      <w:rPr>
        <w:rFonts w:ascii="Arial" w:hAnsi="Arial" w:cs="Arial"/>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B6" w:rsidRDefault="00086EB6">
      <w:r>
        <w:separator/>
      </w:r>
    </w:p>
  </w:footnote>
  <w:footnote w:type="continuationSeparator" w:id="0">
    <w:p w:rsidR="00086EB6" w:rsidRDefault="00086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8">
    <w:nsid w:val="57D1285C"/>
    <w:multiLevelType w:val="hybridMultilevel"/>
    <w:tmpl w:val="19645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5"/>
  </w:num>
  <w:num w:numId="6">
    <w:abstractNumId w:val="2"/>
  </w:num>
  <w:num w:numId="7">
    <w:abstractNumId w:val="9"/>
  </w:num>
  <w:num w:numId="8">
    <w:abstractNumId w:val="11"/>
  </w:num>
  <w:num w:numId="9">
    <w:abstractNumId w:val="0"/>
  </w:num>
  <w:num w:numId="10">
    <w:abstractNumId w:val="4"/>
  </w:num>
  <w:num w:numId="11">
    <w:abstractNumId w:val="3"/>
  </w:num>
  <w:num w:numId="12">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60CA"/>
    <w:rsid w:val="00047C6A"/>
    <w:rsid w:val="00055169"/>
    <w:rsid w:val="000557A9"/>
    <w:rsid w:val="00056702"/>
    <w:rsid w:val="00056999"/>
    <w:rsid w:val="00057FD7"/>
    <w:rsid w:val="00065A9D"/>
    <w:rsid w:val="00074701"/>
    <w:rsid w:val="00074D2A"/>
    <w:rsid w:val="000760D7"/>
    <w:rsid w:val="00086EB6"/>
    <w:rsid w:val="0009017D"/>
    <w:rsid w:val="00092441"/>
    <w:rsid w:val="00093771"/>
    <w:rsid w:val="000943A8"/>
    <w:rsid w:val="000A1D7B"/>
    <w:rsid w:val="000A4C51"/>
    <w:rsid w:val="000C6D03"/>
    <w:rsid w:val="000D7BED"/>
    <w:rsid w:val="000E25B5"/>
    <w:rsid w:val="000E3B72"/>
    <w:rsid w:val="000E64CA"/>
    <w:rsid w:val="000E67BA"/>
    <w:rsid w:val="000F33EB"/>
    <w:rsid w:val="000F365A"/>
    <w:rsid w:val="0010314C"/>
    <w:rsid w:val="00104B06"/>
    <w:rsid w:val="0011734C"/>
    <w:rsid w:val="001316B2"/>
    <w:rsid w:val="0013774F"/>
    <w:rsid w:val="00137B5A"/>
    <w:rsid w:val="00137FEB"/>
    <w:rsid w:val="00145364"/>
    <w:rsid w:val="00150B07"/>
    <w:rsid w:val="00151A44"/>
    <w:rsid w:val="00151BCF"/>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56A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5A0B"/>
    <w:rsid w:val="005762B1"/>
    <w:rsid w:val="005779E9"/>
    <w:rsid w:val="00585A59"/>
    <w:rsid w:val="005879A3"/>
    <w:rsid w:val="00591B27"/>
    <w:rsid w:val="00591F3E"/>
    <w:rsid w:val="00597454"/>
    <w:rsid w:val="005B254E"/>
    <w:rsid w:val="005B57ED"/>
    <w:rsid w:val="005B7746"/>
    <w:rsid w:val="005C2234"/>
    <w:rsid w:val="005C6C87"/>
    <w:rsid w:val="005C6E69"/>
    <w:rsid w:val="005E38AB"/>
    <w:rsid w:val="005E76F3"/>
    <w:rsid w:val="005F28FD"/>
    <w:rsid w:val="00601E63"/>
    <w:rsid w:val="00603B2A"/>
    <w:rsid w:val="0061247F"/>
    <w:rsid w:val="00614ED5"/>
    <w:rsid w:val="006158B7"/>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3FC1"/>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4ACC"/>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4982"/>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0B84"/>
    <w:rsid w:val="00D84C38"/>
    <w:rsid w:val="00D854E9"/>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2E13"/>
    <w:rsid w:val="00E530DF"/>
    <w:rsid w:val="00E64232"/>
    <w:rsid w:val="00E70940"/>
    <w:rsid w:val="00E72FCB"/>
    <w:rsid w:val="00EA6C01"/>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85105"/>
    <w:rsid w:val="00F94A51"/>
    <w:rsid w:val="00F961D5"/>
    <w:rsid w:val="00FC04FB"/>
    <w:rsid w:val="00FC4B32"/>
    <w:rsid w:val="00FD68D9"/>
    <w:rsid w:val="00FE029B"/>
    <w:rsid w:val="00FE3A0C"/>
    <w:rsid w:val="00FE57D4"/>
    <w:rsid w:val="00FF10D1"/>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privacy-statement/" TargetMode="External"/><Relationship Id="rId18"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s://www.gov.uk/browse/working/finding-job"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olice.uk/fo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human@hse.ie" TargetMode="External"/><Relationship Id="rId5" Type="http://schemas.openxmlformats.org/officeDocument/2006/relationships/webSettings" Target="webSettings.xml"/><Relationship Id="rId15" Type="http://schemas.openxmlformats.org/officeDocument/2006/relationships/hyperlink" Target="https://dbei.gov.ie/e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police.govt.nz" TargetMode="External"/><Relationship Id="rId4" Type="http://schemas.openxmlformats.org/officeDocument/2006/relationships/settings" Target="settings.xml"/><Relationship Id="rId9" Type="http://schemas.openxmlformats.org/officeDocument/2006/relationships/hyperlink" Target="mailto:resources.human@hse.ie" TargetMode="External"/><Relationship Id="rId14" Type="http://schemas.openxmlformats.org/officeDocument/2006/relationships/hyperlink" Target="https://www.hse.ie/eng/gdp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5AC1D-AE2F-47A7-857D-4F166BA8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5302</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33447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4</cp:revision>
  <cp:lastPrinted>2019-01-21T16:19:00Z</cp:lastPrinted>
  <dcterms:created xsi:type="dcterms:W3CDTF">2019-02-22T17:37:00Z</dcterms:created>
  <dcterms:modified xsi:type="dcterms:W3CDTF">2019-03-06T15:28:00Z</dcterms:modified>
</cp:coreProperties>
</file>