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A52110" w:rsidP="005E07A1">
      <w:pPr>
        <w:rPr>
          <w:rFonts w:ascii="Arial" w:hAnsi="Arial" w:cs="Arial"/>
          <w:b/>
        </w:rPr>
      </w:pPr>
      <w:r>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466725</wp:posOffset>
            </wp:positionH>
            <wp:positionV relativeFrom="paragraph">
              <wp:posOffset>-752475</wp:posOffset>
            </wp:positionV>
            <wp:extent cx="1666875" cy="7810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drawing>
          <wp:anchor distT="0" distB="0" distL="114300" distR="114300" simplePos="0" relativeHeight="251657216" behindDoc="0" locked="0" layoutInCell="1" allowOverlap="1">
            <wp:simplePos x="0" y="0"/>
            <wp:positionH relativeFrom="column">
              <wp:posOffset>-971550</wp:posOffset>
            </wp:positionH>
            <wp:positionV relativeFrom="paragraph">
              <wp:posOffset>-685800</wp:posOffset>
            </wp:positionV>
            <wp:extent cx="1438275" cy="857250"/>
            <wp:effectExtent l="19050" t="0" r="9525" b="0"/>
            <wp:wrapNone/>
            <wp:docPr id="8" name="Picture 8"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9" cstate="print"/>
                    <a:srcRect/>
                    <a:stretch>
                      <a:fillRect/>
                    </a:stretch>
                  </pic:blipFill>
                  <pic:spPr bwMode="auto">
                    <a:xfrm>
                      <a:off x="0" y="0"/>
                      <a:ext cx="1438275" cy="857250"/>
                    </a:xfrm>
                    <a:prstGeom prst="rect">
                      <a:avLst/>
                    </a:prstGeom>
                    <a:noFill/>
                    <a:ln w="9525">
                      <a:noFill/>
                      <a:miter lim="800000"/>
                      <a:headEnd/>
                      <a:tailEnd/>
                    </a:ln>
                  </pic:spPr>
                </pic:pic>
              </a:graphicData>
            </a:graphic>
          </wp:anchor>
        </w:drawing>
      </w:r>
      <w:r w:rsidR="005E07A1">
        <w:rPr>
          <w:rFonts w:ascii="Arial" w:hAnsi="Arial" w:cs="Arial"/>
          <w:b/>
          <w:noProof/>
          <w:lang w:val="en-IE" w:eastAsia="en-IE"/>
        </w:rPr>
        <w:t xml:space="preserve">                     </w:t>
      </w:r>
    </w:p>
    <w:p w:rsidR="00DF18E2" w:rsidRDefault="00DF18E2">
      <w:pPr>
        <w:jc w:val="both"/>
        <w:rPr>
          <w:rFonts w:ascii="Arial" w:hAnsi="Arial" w:cs="Arial"/>
          <w:b/>
        </w:rPr>
      </w:pPr>
    </w:p>
    <w:p w:rsidR="00E51BD8" w:rsidRDefault="00536DCA" w:rsidP="00D86A59">
      <w:pPr>
        <w:ind w:left="-1260"/>
        <w:jc w:val="right"/>
        <w:rPr>
          <w:rFonts w:ascii="Arial" w:hAnsi="Arial" w:cs="Arial"/>
          <w:b/>
        </w:rPr>
      </w:pPr>
      <w:r>
        <w:rPr>
          <w:rFonts w:ascii="Arial" w:hAnsi="Arial" w:cs="Arial"/>
          <w:b/>
        </w:rPr>
        <w:t>Director of Midwifery, Assistant</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E51BD8" w:rsidRPr="00BB45AF" w:rsidRDefault="00BC6D68" w:rsidP="00E51BD8">
            <w:pPr>
              <w:rPr>
                <w:rFonts w:ascii="Arial" w:hAnsi="Arial" w:cs="Arial"/>
                <w:b/>
              </w:rPr>
            </w:pPr>
            <w:r>
              <w:rPr>
                <w:rFonts w:ascii="Arial" w:hAnsi="Arial" w:cs="Arial"/>
                <w:b/>
              </w:rPr>
              <w:t>Di</w:t>
            </w:r>
            <w:r w:rsidR="00536DCA">
              <w:rPr>
                <w:rFonts w:ascii="Arial" w:hAnsi="Arial" w:cs="Arial"/>
                <w:b/>
              </w:rPr>
              <w:t>rector of Midwifery, Assistant</w:t>
            </w:r>
          </w:p>
          <w:p w:rsidR="00E51BD8" w:rsidRPr="00BB45AF" w:rsidRDefault="00E51BD8" w:rsidP="00E51BD8">
            <w:pPr>
              <w:rPr>
                <w:rFonts w:ascii="Arial" w:hAnsi="Arial" w:cs="Arial"/>
                <w:i/>
              </w:rPr>
            </w:pPr>
            <w:r w:rsidRPr="00BB45AF">
              <w:rPr>
                <w:rFonts w:ascii="Arial" w:hAnsi="Arial" w:cs="Arial"/>
                <w:i/>
              </w:rPr>
              <w:t xml:space="preserve">(Band 1, Grade Code: 2910) </w:t>
            </w:r>
          </w:p>
          <w:p w:rsidR="00E51BD8" w:rsidRPr="00E766A5" w:rsidRDefault="00E51BD8" w:rsidP="00E51BD8">
            <w:pPr>
              <w:jc w:val="both"/>
              <w:rPr>
                <w:rFonts w:ascii="Arial" w:hAnsi="Arial" w:cs="Arial"/>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484EA1" w:rsidRPr="00E51BD8" w:rsidRDefault="002F62E9">
            <w:pPr>
              <w:jc w:val="both"/>
              <w:rPr>
                <w:rFonts w:ascii="Arial" w:hAnsi="Arial" w:cs="Arial"/>
                <w:iCs/>
              </w:rPr>
            </w:pPr>
            <w:r>
              <w:rPr>
                <w:rFonts w:ascii="Arial" w:hAnsi="Arial" w:cs="Arial"/>
                <w:iCs/>
              </w:rPr>
              <w:t>HBS05501</w:t>
            </w:r>
          </w:p>
          <w:p w:rsidR="00E51BD8" w:rsidRPr="00C05F83" w:rsidRDefault="00E51BD8">
            <w:pPr>
              <w:jc w:val="both"/>
              <w:rPr>
                <w:rFonts w:ascii="Arial" w:hAnsi="Arial" w:cs="Arial"/>
                <w:iCs/>
                <w:color w:val="0000FF"/>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Closing Date</w:t>
            </w:r>
          </w:p>
          <w:p w:rsidR="00484EA1" w:rsidRPr="00E766A5" w:rsidRDefault="00484EA1">
            <w:pPr>
              <w:jc w:val="both"/>
              <w:rPr>
                <w:rFonts w:ascii="Arial" w:hAnsi="Arial" w:cs="Arial"/>
                <w:b/>
                <w:bCs/>
              </w:rPr>
            </w:pPr>
          </w:p>
        </w:tc>
        <w:tc>
          <w:tcPr>
            <w:tcW w:w="8256" w:type="dxa"/>
          </w:tcPr>
          <w:p w:rsidR="00484EA1" w:rsidRPr="009C6D98" w:rsidRDefault="00E85525">
            <w:pPr>
              <w:jc w:val="both"/>
              <w:rPr>
                <w:rFonts w:ascii="Arial" w:hAnsi="Arial" w:cs="Arial"/>
                <w:iCs/>
              </w:rPr>
            </w:pPr>
            <w:r>
              <w:rPr>
                <w:rFonts w:ascii="Arial" w:hAnsi="Arial" w:cs="Arial"/>
                <w:iCs/>
              </w:rPr>
              <w:t>Thursday 5</w:t>
            </w:r>
            <w:r w:rsidRPr="00E85525">
              <w:rPr>
                <w:rFonts w:ascii="Arial" w:hAnsi="Arial" w:cs="Arial"/>
                <w:iCs/>
                <w:vertAlign w:val="superscript"/>
              </w:rPr>
              <w:t>th</w:t>
            </w:r>
            <w:r>
              <w:rPr>
                <w:rFonts w:ascii="Arial" w:hAnsi="Arial" w:cs="Arial"/>
                <w:iCs/>
              </w:rPr>
              <w:t xml:space="preserve"> April</w:t>
            </w:r>
            <w:r w:rsidR="009C6D98" w:rsidRPr="009C6D98">
              <w:rPr>
                <w:rFonts w:ascii="Arial" w:hAnsi="Arial" w:cs="Arial"/>
                <w:iCs/>
              </w:rPr>
              <w:t xml:space="preserve"> 2018 @ 12 Noon</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256" w:type="dxa"/>
          </w:tcPr>
          <w:p w:rsidR="00484EA1" w:rsidRPr="009C6D98" w:rsidRDefault="00E85525">
            <w:pPr>
              <w:jc w:val="both"/>
              <w:rPr>
                <w:rFonts w:ascii="Arial" w:hAnsi="Arial" w:cs="Arial"/>
                <w:iCs/>
              </w:rPr>
            </w:pPr>
            <w:r>
              <w:rPr>
                <w:rFonts w:ascii="Arial" w:hAnsi="Arial" w:cs="Arial"/>
                <w:iCs/>
              </w:rPr>
              <w:t>Week commencing 30</w:t>
            </w:r>
            <w:r w:rsidRPr="00E85525">
              <w:rPr>
                <w:rFonts w:ascii="Arial" w:hAnsi="Arial" w:cs="Arial"/>
                <w:iCs/>
                <w:vertAlign w:val="superscript"/>
              </w:rPr>
              <w:t>th</w:t>
            </w:r>
            <w:r>
              <w:rPr>
                <w:rFonts w:ascii="Arial" w:hAnsi="Arial" w:cs="Arial"/>
                <w:iCs/>
              </w:rPr>
              <w:t xml:space="preserve"> April</w:t>
            </w:r>
            <w:r w:rsidR="009C6D98" w:rsidRPr="009C6D98">
              <w:rPr>
                <w:rFonts w:ascii="Arial" w:hAnsi="Arial" w:cs="Arial"/>
                <w:iCs/>
              </w:rPr>
              <w:t xml:space="preserve"> 2018</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256" w:type="dxa"/>
          </w:tcPr>
          <w:p w:rsidR="00484EA1" w:rsidRPr="00E766A5" w:rsidRDefault="00484EA1">
            <w:pPr>
              <w:jc w:val="both"/>
              <w:rPr>
                <w:rFonts w:ascii="Arial" w:hAnsi="Arial" w:cs="Arial"/>
                <w:iCs/>
              </w:rPr>
            </w:pPr>
            <w:r>
              <w:rPr>
                <w:rFonts w:ascii="Arial" w:hAnsi="Arial" w:cs="Arial"/>
                <w:iCs/>
              </w:rPr>
              <w:t>A start date will be indicated at job offer stage</w:t>
            </w:r>
            <w:r w:rsidR="004967B8">
              <w:rPr>
                <w:rFonts w:ascii="Arial" w:hAnsi="Arial" w:cs="Arial"/>
                <w:iCs/>
              </w:rPr>
              <w:t>.</w:t>
            </w:r>
          </w:p>
        </w:tc>
      </w:tr>
      <w:tr w:rsidR="00484EA1" w:rsidRPr="00E766A5">
        <w:tc>
          <w:tcPr>
            <w:tcW w:w="2364" w:type="dxa"/>
          </w:tcPr>
          <w:p w:rsidR="00484EA1" w:rsidRPr="00E51BD8" w:rsidRDefault="00484EA1">
            <w:pPr>
              <w:jc w:val="both"/>
              <w:rPr>
                <w:rFonts w:ascii="Arial" w:hAnsi="Arial" w:cs="Arial"/>
                <w:b/>
                <w:bCs/>
              </w:rPr>
            </w:pPr>
            <w:r w:rsidRPr="00E51BD8">
              <w:rPr>
                <w:rFonts w:ascii="Arial" w:hAnsi="Arial" w:cs="Arial"/>
                <w:b/>
                <w:bCs/>
              </w:rPr>
              <w:t>Location of Post</w:t>
            </w:r>
          </w:p>
        </w:tc>
        <w:tc>
          <w:tcPr>
            <w:tcW w:w="8256" w:type="dxa"/>
          </w:tcPr>
          <w:p w:rsidR="00E51BD8" w:rsidRPr="009522A6" w:rsidRDefault="00FA7C05" w:rsidP="00E51BD8">
            <w:pPr>
              <w:rPr>
                <w:rFonts w:ascii="Arial" w:hAnsi="Arial" w:cs="Arial"/>
                <w:b/>
                <w:iCs/>
                <w:color w:val="000000" w:themeColor="text1"/>
              </w:rPr>
            </w:pPr>
            <w:r>
              <w:rPr>
                <w:rFonts w:ascii="Arial" w:hAnsi="Arial" w:cs="Arial"/>
                <w:b/>
                <w:iCs/>
                <w:color w:val="000000" w:themeColor="text1"/>
              </w:rPr>
              <w:t>Sligo University Hospital</w:t>
            </w:r>
          </w:p>
          <w:p w:rsidR="00BC6D68" w:rsidRPr="009522A6" w:rsidRDefault="00BC6D68" w:rsidP="00E51BD8">
            <w:pPr>
              <w:rPr>
                <w:rFonts w:ascii="Arial" w:hAnsi="Arial" w:cs="Arial"/>
                <w:b/>
                <w:iCs/>
                <w:color w:val="000000" w:themeColor="text1"/>
              </w:rPr>
            </w:pPr>
            <w:proofErr w:type="spellStart"/>
            <w:r w:rsidRPr="009522A6">
              <w:rPr>
                <w:rFonts w:ascii="Arial" w:hAnsi="Arial" w:cs="Arial"/>
                <w:b/>
                <w:iCs/>
                <w:color w:val="000000" w:themeColor="text1"/>
              </w:rPr>
              <w:t>Saolta</w:t>
            </w:r>
            <w:proofErr w:type="spellEnd"/>
            <w:r w:rsidRPr="009522A6">
              <w:rPr>
                <w:rFonts w:ascii="Arial" w:hAnsi="Arial" w:cs="Arial"/>
                <w:b/>
                <w:iCs/>
                <w:color w:val="000000" w:themeColor="text1"/>
              </w:rPr>
              <w:t xml:space="preserve"> Hospital </w:t>
            </w:r>
            <w:proofErr w:type="spellStart"/>
            <w:r w:rsidRPr="009522A6">
              <w:rPr>
                <w:rFonts w:ascii="Arial" w:hAnsi="Arial" w:cs="Arial"/>
                <w:b/>
                <w:iCs/>
                <w:color w:val="000000" w:themeColor="text1"/>
              </w:rPr>
              <w:t>Grouip</w:t>
            </w:r>
            <w:proofErr w:type="spellEnd"/>
          </w:p>
          <w:p w:rsidR="00E51BD8" w:rsidRPr="009522A6" w:rsidRDefault="00E51BD8" w:rsidP="00E51BD8">
            <w:pPr>
              <w:rPr>
                <w:rFonts w:ascii="Arial" w:hAnsi="Arial" w:cs="Arial"/>
                <w:iCs/>
                <w:color w:val="000000" w:themeColor="text1"/>
              </w:rPr>
            </w:pPr>
          </w:p>
          <w:p w:rsidR="00E51BD8" w:rsidRPr="009522A6" w:rsidRDefault="00E51BD8" w:rsidP="00E51BD8">
            <w:pPr>
              <w:rPr>
                <w:rFonts w:ascii="Arial" w:hAnsi="Arial" w:cs="Arial"/>
                <w:iCs/>
                <w:color w:val="000000" w:themeColor="text1"/>
              </w:rPr>
            </w:pPr>
            <w:r w:rsidRPr="009522A6">
              <w:rPr>
                <w:rFonts w:ascii="Arial" w:hAnsi="Arial" w:cs="Arial"/>
                <w:iCs/>
                <w:color w:val="000000" w:themeColor="text1"/>
              </w:rPr>
              <w:t xml:space="preserve">There is currently one </w:t>
            </w:r>
            <w:r w:rsidR="00FA7C05" w:rsidRPr="009522A6">
              <w:rPr>
                <w:rFonts w:ascii="Arial" w:hAnsi="Arial" w:cs="Arial"/>
                <w:iCs/>
                <w:color w:val="000000" w:themeColor="text1"/>
              </w:rPr>
              <w:t xml:space="preserve">permanent, whole-time </w:t>
            </w:r>
            <w:r w:rsidRPr="009522A6">
              <w:rPr>
                <w:rFonts w:ascii="Arial" w:hAnsi="Arial" w:cs="Arial"/>
                <w:iCs/>
                <w:color w:val="000000" w:themeColor="text1"/>
              </w:rPr>
              <w:t xml:space="preserve">position available in </w:t>
            </w:r>
            <w:r w:rsidR="00BC6D68" w:rsidRPr="009522A6">
              <w:rPr>
                <w:rFonts w:ascii="Arial" w:hAnsi="Arial" w:cs="Arial"/>
                <w:color w:val="000000" w:themeColor="text1"/>
              </w:rPr>
              <w:t xml:space="preserve">the </w:t>
            </w:r>
            <w:proofErr w:type="spellStart"/>
            <w:r w:rsidR="00BC6D68" w:rsidRPr="009522A6">
              <w:rPr>
                <w:rFonts w:ascii="Arial" w:hAnsi="Arial" w:cs="Arial"/>
                <w:color w:val="000000" w:themeColor="text1"/>
              </w:rPr>
              <w:t>Womens</w:t>
            </w:r>
            <w:proofErr w:type="spellEnd"/>
            <w:r w:rsidR="00BC6D68" w:rsidRPr="009522A6">
              <w:rPr>
                <w:rFonts w:ascii="Arial" w:hAnsi="Arial" w:cs="Arial"/>
                <w:color w:val="000000" w:themeColor="text1"/>
              </w:rPr>
              <w:t xml:space="preserve"> and Children Directorate for Sligo University Hospital</w:t>
            </w:r>
            <w:r w:rsidRPr="009522A6">
              <w:rPr>
                <w:rFonts w:ascii="Arial" w:hAnsi="Arial" w:cs="Arial"/>
                <w:iCs/>
                <w:color w:val="000000" w:themeColor="text1"/>
              </w:rPr>
              <w:t>.</w:t>
            </w:r>
          </w:p>
          <w:p w:rsidR="00E51BD8" w:rsidRPr="009522A6" w:rsidRDefault="00E51BD8" w:rsidP="00E51BD8">
            <w:pPr>
              <w:rPr>
                <w:rFonts w:ascii="Arial" w:hAnsi="Arial" w:cs="Arial"/>
                <w:iCs/>
                <w:color w:val="000000" w:themeColor="text1"/>
              </w:rPr>
            </w:pPr>
          </w:p>
          <w:p w:rsidR="00E51BD8" w:rsidRPr="00BC6D68" w:rsidRDefault="00E51BD8" w:rsidP="00E51BD8">
            <w:pPr>
              <w:rPr>
                <w:rFonts w:ascii="Arial" w:hAnsi="Arial" w:cs="Arial"/>
                <w:b/>
                <w:iCs/>
                <w:color w:val="000000" w:themeColor="text1"/>
              </w:rPr>
            </w:pPr>
            <w:r w:rsidRPr="009522A6">
              <w:rPr>
                <w:rFonts w:ascii="Arial" w:hAnsi="Arial" w:cs="Arial"/>
                <w:color w:val="000000" w:themeColor="text1"/>
              </w:rPr>
              <w:t>A panel may be formed for</w:t>
            </w:r>
            <w:r w:rsidR="00BC6D68" w:rsidRPr="009522A6">
              <w:rPr>
                <w:rFonts w:ascii="Arial" w:hAnsi="Arial" w:cs="Arial"/>
                <w:color w:val="000000" w:themeColor="text1"/>
              </w:rPr>
              <w:t xml:space="preserve"> </w:t>
            </w:r>
            <w:r w:rsidR="00BC6D68" w:rsidRPr="009522A6">
              <w:rPr>
                <w:rFonts w:ascii="Arial" w:hAnsi="Arial" w:cs="Arial"/>
                <w:b/>
                <w:iCs/>
                <w:color w:val="000000" w:themeColor="text1"/>
              </w:rPr>
              <w:t>Sligo University Hospital</w:t>
            </w:r>
            <w:r w:rsidR="00FA7C05">
              <w:rPr>
                <w:rFonts w:ascii="Arial" w:hAnsi="Arial" w:cs="Arial"/>
                <w:b/>
                <w:iCs/>
                <w:color w:val="000000" w:themeColor="text1"/>
              </w:rPr>
              <w:t xml:space="preserve"> </w:t>
            </w:r>
            <w:r w:rsidRPr="009522A6">
              <w:rPr>
                <w:rFonts w:ascii="Arial" w:hAnsi="Arial" w:cs="Arial"/>
                <w:color w:val="000000" w:themeColor="text1"/>
              </w:rPr>
              <w:t xml:space="preserve">from which current and future, permanent and specified purpose vacancies of full or part-time duration may </w:t>
            </w:r>
            <w:bookmarkStart w:id="0" w:name="_GoBack"/>
            <w:bookmarkEnd w:id="0"/>
            <w:r w:rsidRPr="009522A6">
              <w:rPr>
                <w:rFonts w:ascii="Arial" w:hAnsi="Arial" w:cs="Arial"/>
                <w:color w:val="000000" w:themeColor="text1"/>
              </w:rPr>
              <w:t>be filled.</w:t>
            </w:r>
            <w:r>
              <w:rPr>
                <w:rFonts w:ascii="Arial" w:hAnsi="Arial" w:cs="Arial"/>
                <w:color w:val="4F81BD"/>
              </w:rPr>
              <w:t xml:space="preserve"> </w:t>
            </w:r>
          </w:p>
          <w:p w:rsidR="00484EA1" w:rsidRPr="004239A8" w:rsidRDefault="00484EA1">
            <w:pPr>
              <w:ind w:left="360"/>
              <w:jc w:val="both"/>
              <w:rPr>
                <w:rFonts w:ascii="Arial" w:hAnsi="Arial" w:cs="Arial"/>
                <w:i/>
                <w:iCs/>
                <w:color w:val="FF0000"/>
              </w:rPr>
            </w:pPr>
          </w:p>
        </w:tc>
      </w:tr>
      <w:tr w:rsidR="003949FC" w:rsidRPr="00E766A5">
        <w:tc>
          <w:tcPr>
            <w:tcW w:w="2364" w:type="dxa"/>
          </w:tcPr>
          <w:p w:rsidR="003949FC" w:rsidRPr="00E51BD8" w:rsidRDefault="003949FC">
            <w:pPr>
              <w:jc w:val="both"/>
              <w:rPr>
                <w:rFonts w:ascii="Arial" w:hAnsi="Arial" w:cs="Arial"/>
                <w:b/>
                <w:bCs/>
              </w:rPr>
            </w:pPr>
            <w:r w:rsidRPr="00E51BD8">
              <w:rPr>
                <w:rFonts w:ascii="Arial" w:hAnsi="Arial" w:cs="Arial"/>
                <w:b/>
                <w:bCs/>
              </w:rPr>
              <w:t>Informal Enquiries</w:t>
            </w:r>
          </w:p>
        </w:tc>
        <w:tc>
          <w:tcPr>
            <w:tcW w:w="8256" w:type="dxa"/>
          </w:tcPr>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color w:val="1A181C"/>
                <w:lang w:val="en-IE" w:eastAsia="en-IE"/>
              </w:rPr>
              <w:t xml:space="preserve">Ms. Juliana Henry, Director of Midwifery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rPr>
              <w:t>Email:</w:t>
            </w:r>
            <w:r w:rsidRPr="009B7039">
              <w:rPr>
                <w:rFonts w:ascii="Arial" w:hAnsi="Arial" w:cs="Arial"/>
              </w:rPr>
              <w:t xml:space="preserve"> </w:t>
            </w:r>
            <w:hyperlink r:id="rId10" w:history="1">
              <w:r w:rsidRPr="009B7039">
                <w:rPr>
                  <w:rStyle w:val="Hyperlink"/>
                  <w:rFonts w:ascii="Arial" w:hAnsi="Arial" w:cs="Arial"/>
                  <w:lang w:val="en-IE" w:eastAsia="en-IE"/>
                </w:rPr>
                <w:t>Juliana.henry@hse.ie</w:t>
              </w:r>
            </w:hyperlink>
            <w:r w:rsidRPr="009B7039">
              <w:rPr>
                <w:rFonts w:ascii="Arial" w:hAnsi="Arial" w:cs="Arial"/>
                <w:color w:val="1A181C"/>
                <w:lang w:val="en-IE" w:eastAsia="en-IE"/>
              </w:rPr>
              <w:t xml:space="preserve">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Phone:</w:t>
            </w:r>
            <w:r w:rsidRPr="009B7039">
              <w:rPr>
                <w:rFonts w:ascii="Arial" w:hAnsi="Arial" w:cs="Arial"/>
                <w:color w:val="1A181C"/>
                <w:lang w:val="en-IE" w:eastAsia="en-IE"/>
              </w:rPr>
              <w:t xml:space="preserve"> 071 91 71111 ext 2776 </w:t>
            </w:r>
          </w:p>
          <w:p w:rsidR="009B7039" w:rsidRPr="009B7039" w:rsidRDefault="009B7039" w:rsidP="009B7039">
            <w:pPr>
              <w:autoSpaceDE w:val="0"/>
              <w:autoSpaceDN w:val="0"/>
              <w:adjustRightInd w:val="0"/>
              <w:rPr>
                <w:rFonts w:ascii="Arial" w:hAnsi="Arial" w:cs="Arial"/>
                <w:b/>
                <w:color w:val="1A181C"/>
                <w:lang w:val="en-IE" w:eastAsia="en-IE"/>
              </w:rPr>
            </w:pPr>
            <w:r w:rsidRPr="009B7039">
              <w:rPr>
                <w:rFonts w:ascii="Arial" w:hAnsi="Arial" w:cs="Arial"/>
                <w:b/>
                <w:color w:val="1A181C"/>
                <w:lang w:val="en-IE" w:eastAsia="en-IE"/>
              </w:rPr>
              <w:t xml:space="preserve">Or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color w:val="1A181C"/>
                <w:lang w:val="en-IE" w:eastAsia="en-IE"/>
              </w:rPr>
              <w:t xml:space="preserve">Ms. Marion Ryder Interim Director of Nursing, Sligo University Hospital.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Email</w:t>
            </w:r>
            <w:r w:rsidRPr="009B7039">
              <w:rPr>
                <w:rFonts w:ascii="Arial" w:hAnsi="Arial" w:cs="Arial"/>
                <w:color w:val="1A181C"/>
                <w:lang w:val="en-IE" w:eastAsia="en-IE"/>
              </w:rPr>
              <w:t xml:space="preserve">: </w:t>
            </w:r>
            <w:hyperlink r:id="rId11" w:history="1">
              <w:r w:rsidRPr="009B7039">
                <w:rPr>
                  <w:rStyle w:val="Hyperlink"/>
                  <w:rFonts w:ascii="Arial" w:hAnsi="Arial" w:cs="Arial"/>
                  <w:lang w:val="en-IE" w:eastAsia="en-IE"/>
                </w:rPr>
                <w:t>Marion.ryder@hse.ie</w:t>
              </w:r>
            </w:hyperlink>
            <w:r w:rsidRPr="009B7039">
              <w:rPr>
                <w:rFonts w:ascii="Arial" w:hAnsi="Arial" w:cs="Arial"/>
                <w:color w:val="1A181C"/>
                <w:lang w:val="en-IE" w:eastAsia="en-IE"/>
              </w:rPr>
              <w:t xml:space="preserve"> </w:t>
            </w:r>
          </w:p>
          <w:p w:rsidR="009B7039" w:rsidRPr="009B7039" w:rsidRDefault="009B7039" w:rsidP="009B7039">
            <w:pPr>
              <w:autoSpaceDE w:val="0"/>
              <w:autoSpaceDN w:val="0"/>
              <w:adjustRightInd w:val="0"/>
              <w:rPr>
                <w:rFonts w:ascii="Arial" w:hAnsi="Arial" w:cs="Arial"/>
                <w:color w:val="1A181C"/>
                <w:lang w:val="en-IE" w:eastAsia="en-IE"/>
              </w:rPr>
            </w:pPr>
            <w:r w:rsidRPr="009B7039">
              <w:rPr>
                <w:rFonts w:ascii="Arial" w:hAnsi="Arial" w:cs="Arial"/>
                <w:b/>
                <w:color w:val="1A181C"/>
                <w:lang w:val="en-IE" w:eastAsia="en-IE"/>
              </w:rPr>
              <w:t>Phone:</w:t>
            </w:r>
            <w:r w:rsidRPr="009B7039">
              <w:rPr>
                <w:rFonts w:ascii="Arial" w:hAnsi="Arial" w:cs="Arial"/>
                <w:color w:val="1A181C"/>
                <w:lang w:val="en-IE" w:eastAsia="en-IE"/>
              </w:rPr>
              <w:t xml:space="preserve"> 071 91 71111 ext 4540 </w:t>
            </w:r>
          </w:p>
          <w:p w:rsidR="00E51BD8" w:rsidRPr="00E766A5" w:rsidRDefault="00E51BD8">
            <w:pPr>
              <w:ind w:left="360"/>
              <w:jc w:val="both"/>
              <w:rPr>
                <w:rFonts w:ascii="Arial" w:hAnsi="Arial" w:cs="Arial"/>
                <w:b/>
                <w:color w:val="FF0000"/>
              </w:rPr>
            </w:pPr>
          </w:p>
        </w:tc>
      </w:tr>
      <w:tr w:rsidR="00484EA1" w:rsidRPr="00E766A5">
        <w:tc>
          <w:tcPr>
            <w:tcW w:w="2364" w:type="dxa"/>
          </w:tcPr>
          <w:p w:rsidR="00484EA1" w:rsidRPr="00E51BD8" w:rsidRDefault="00484EA1">
            <w:pPr>
              <w:jc w:val="both"/>
              <w:rPr>
                <w:rFonts w:ascii="Arial" w:hAnsi="Arial" w:cs="Arial"/>
                <w:b/>
                <w:bCs/>
              </w:rPr>
            </w:pPr>
            <w:r w:rsidRPr="00E51BD8">
              <w:rPr>
                <w:rFonts w:ascii="Arial" w:hAnsi="Arial" w:cs="Arial"/>
                <w:b/>
                <w:bCs/>
              </w:rPr>
              <w:t>Details of Service</w:t>
            </w:r>
          </w:p>
          <w:p w:rsidR="00484EA1" w:rsidRPr="00E766A5" w:rsidRDefault="00484EA1">
            <w:pPr>
              <w:jc w:val="both"/>
              <w:rPr>
                <w:rFonts w:ascii="Arial" w:hAnsi="Arial" w:cs="Arial"/>
                <w:b/>
                <w:bCs/>
                <w:color w:val="FF0000"/>
              </w:rPr>
            </w:pPr>
          </w:p>
        </w:tc>
        <w:tc>
          <w:tcPr>
            <w:tcW w:w="8256" w:type="dxa"/>
          </w:tcPr>
          <w:p w:rsidR="002F62E9" w:rsidRPr="000425AC" w:rsidRDefault="002F62E9" w:rsidP="002F62E9">
            <w:pPr>
              <w:autoSpaceDE w:val="0"/>
              <w:autoSpaceDN w:val="0"/>
              <w:jc w:val="both"/>
              <w:rPr>
                <w:rFonts w:ascii="Arial" w:hAnsi="Arial" w:cs="Arial"/>
              </w:rPr>
            </w:pPr>
            <w:proofErr w:type="spellStart"/>
            <w:r w:rsidRPr="000425AC">
              <w:rPr>
                <w:rFonts w:ascii="Arial" w:hAnsi="Arial" w:cs="Arial"/>
              </w:rPr>
              <w:t>Saolta</w:t>
            </w:r>
            <w:proofErr w:type="spellEnd"/>
            <w:r w:rsidRPr="000425AC">
              <w:rPr>
                <w:rFonts w:ascii="Arial" w:hAnsi="Arial" w:cs="Arial"/>
              </w:rPr>
              <w:t xml:space="preserve"> University Health Care Group is one of six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0425AC">
              <w:rPr>
                <w:rFonts w:ascii="Arial" w:hAnsi="Arial" w:cs="Arial"/>
              </w:rPr>
              <w:t>Saolta</w:t>
            </w:r>
            <w:proofErr w:type="spellEnd"/>
            <w:r w:rsidRPr="000425AC">
              <w:rPr>
                <w:rFonts w:ascii="Arial" w:hAnsi="Arial" w:cs="Arial"/>
              </w:rPr>
              <w:t xml:space="preserve"> University Health Care Group comprises of 7 hospitals:</w:t>
            </w:r>
          </w:p>
          <w:p w:rsidR="002F62E9" w:rsidRPr="000425AC" w:rsidRDefault="002F62E9" w:rsidP="002F62E9">
            <w:pPr>
              <w:numPr>
                <w:ilvl w:val="0"/>
                <w:numId w:val="14"/>
              </w:numPr>
              <w:tabs>
                <w:tab w:val="decimal" w:pos="360"/>
              </w:tabs>
              <w:autoSpaceDE w:val="0"/>
              <w:autoSpaceDN w:val="0"/>
              <w:jc w:val="both"/>
              <w:rPr>
                <w:rFonts w:ascii="Arial" w:hAnsi="Arial" w:cs="Arial"/>
              </w:rPr>
            </w:pPr>
            <w:proofErr w:type="spellStart"/>
            <w:r w:rsidRPr="000425AC">
              <w:rPr>
                <w:rFonts w:ascii="Arial" w:hAnsi="Arial" w:cs="Arial"/>
              </w:rPr>
              <w:t>Letterkenny</w:t>
            </w:r>
            <w:proofErr w:type="spellEnd"/>
            <w:r w:rsidRPr="000425AC">
              <w:rPr>
                <w:rFonts w:ascii="Arial" w:hAnsi="Arial" w:cs="Arial"/>
              </w:rPr>
              <w:t xml:space="preserve"> </w:t>
            </w:r>
            <w:r>
              <w:rPr>
                <w:rFonts w:ascii="Arial" w:hAnsi="Arial" w:cs="Arial"/>
              </w:rPr>
              <w:t>University</w:t>
            </w:r>
            <w:r w:rsidRPr="000425AC">
              <w:rPr>
                <w:rFonts w:ascii="Arial" w:hAnsi="Arial" w:cs="Arial"/>
              </w:rPr>
              <w:t xml:space="preserve"> Hospital</w:t>
            </w:r>
          </w:p>
          <w:p w:rsidR="002F62E9" w:rsidRPr="000425AC" w:rsidRDefault="002F62E9" w:rsidP="002F62E9">
            <w:pPr>
              <w:numPr>
                <w:ilvl w:val="0"/>
                <w:numId w:val="14"/>
              </w:numPr>
              <w:tabs>
                <w:tab w:val="decimal" w:pos="360"/>
              </w:tabs>
              <w:autoSpaceDE w:val="0"/>
              <w:autoSpaceDN w:val="0"/>
              <w:jc w:val="both"/>
              <w:rPr>
                <w:rFonts w:ascii="Arial" w:hAnsi="Arial" w:cs="Arial"/>
              </w:rPr>
            </w:pPr>
            <w:r w:rsidRPr="000425AC">
              <w:rPr>
                <w:rFonts w:ascii="Arial" w:hAnsi="Arial" w:cs="Arial"/>
              </w:rPr>
              <w:t xml:space="preserve">Sligo </w:t>
            </w:r>
            <w:r>
              <w:rPr>
                <w:rFonts w:ascii="Arial" w:hAnsi="Arial" w:cs="Arial"/>
              </w:rPr>
              <w:t>University</w:t>
            </w:r>
            <w:r w:rsidRPr="000425AC">
              <w:rPr>
                <w:rFonts w:ascii="Arial" w:hAnsi="Arial" w:cs="Arial"/>
              </w:rPr>
              <w:t xml:space="preserve"> Hospital</w:t>
            </w:r>
          </w:p>
          <w:p w:rsidR="002F62E9" w:rsidRPr="000425AC" w:rsidRDefault="002F62E9" w:rsidP="002F62E9">
            <w:pPr>
              <w:numPr>
                <w:ilvl w:val="0"/>
                <w:numId w:val="14"/>
              </w:numPr>
              <w:tabs>
                <w:tab w:val="decimal" w:pos="360"/>
              </w:tabs>
              <w:autoSpaceDE w:val="0"/>
              <w:autoSpaceDN w:val="0"/>
              <w:jc w:val="both"/>
              <w:rPr>
                <w:rFonts w:ascii="Arial" w:hAnsi="Arial" w:cs="Arial"/>
              </w:rPr>
            </w:pPr>
            <w:r w:rsidRPr="000425AC">
              <w:rPr>
                <w:rFonts w:ascii="Arial" w:hAnsi="Arial" w:cs="Arial"/>
              </w:rPr>
              <w:t xml:space="preserve">Mayo </w:t>
            </w:r>
            <w:r>
              <w:rPr>
                <w:rFonts w:ascii="Arial" w:hAnsi="Arial" w:cs="Arial"/>
              </w:rPr>
              <w:t>University</w:t>
            </w:r>
            <w:r w:rsidRPr="000425AC">
              <w:rPr>
                <w:rFonts w:ascii="Arial" w:hAnsi="Arial" w:cs="Arial"/>
              </w:rPr>
              <w:t xml:space="preserve"> Hospital</w:t>
            </w:r>
          </w:p>
          <w:p w:rsidR="002F62E9" w:rsidRPr="000425AC" w:rsidRDefault="002F62E9" w:rsidP="002F62E9">
            <w:pPr>
              <w:numPr>
                <w:ilvl w:val="0"/>
                <w:numId w:val="14"/>
              </w:numPr>
              <w:tabs>
                <w:tab w:val="decimal" w:pos="360"/>
              </w:tabs>
              <w:autoSpaceDE w:val="0"/>
              <w:autoSpaceDN w:val="0"/>
              <w:jc w:val="both"/>
              <w:rPr>
                <w:rFonts w:ascii="Arial" w:hAnsi="Arial" w:cs="Arial"/>
              </w:rPr>
            </w:pPr>
            <w:r w:rsidRPr="000425AC">
              <w:rPr>
                <w:rFonts w:ascii="Arial" w:hAnsi="Arial" w:cs="Arial"/>
              </w:rPr>
              <w:t xml:space="preserve">Roscommon </w:t>
            </w:r>
            <w:r>
              <w:rPr>
                <w:rFonts w:ascii="Arial" w:hAnsi="Arial" w:cs="Arial"/>
              </w:rPr>
              <w:t xml:space="preserve">University </w:t>
            </w:r>
            <w:r w:rsidRPr="000425AC">
              <w:rPr>
                <w:rFonts w:ascii="Arial" w:hAnsi="Arial" w:cs="Arial"/>
              </w:rPr>
              <w:t>Hospital</w:t>
            </w:r>
          </w:p>
          <w:p w:rsidR="002F62E9" w:rsidRPr="000425AC" w:rsidRDefault="002F62E9" w:rsidP="002F62E9">
            <w:pPr>
              <w:numPr>
                <w:ilvl w:val="0"/>
                <w:numId w:val="14"/>
              </w:numPr>
              <w:tabs>
                <w:tab w:val="decimal" w:pos="360"/>
              </w:tabs>
              <w:autoSpaceDE w:val="0"/>
              <w:autoSpaceDN w:val="0"/>
              <w:jc w:val="both"/>
              <w:rPr>
                <w:rFonts w:ascii="Arial" w:hAnsi="Arial" w:cs="Arial"/>
              </w:rPr>
            </w:pPr>
            <w:proofErr w:type="spellStart"/>
            <w:r w:rsidRPr="000425AC">
              <w:rPr>
                <w:rFonts w:ascii="Arial" w:hAnsi="Arial" w:cs="Arial"/>
              </w:rPr>
              <w:t>Portiuncula</w:t>
            </w:r>
            <w:proofErr w:type="spellEnd"/>
            <w:r w:rsidRPr="000425AC">
              <w:rPr>
                <w:rFonts w:ascii="Arial" w:hAnsi="Arial" w:cs="Arial"/>
              </w:rPr>
              <w:t xml:space="preserve"> </w:t>
            </w:r>
            <w:r>
              <w:rPr>
                <w:rFonts w:ascii="Arial" w:hAnsi="Arial" w:cs="Arial"/>
              </w:rPr>
              <w:t xml:space="preserve">University </w:t>
            </w:r>
            <w:r w:rsidRPr="000425AC">
              <w:rPr>
                <w:rFonts w:ascii="Arial" w:hAnsi="Arial" w:cs="Arial"/>
              </w:rPr>
              <w:t>Hospital, Ballinasloe</w:t>
            </w:r>
          </w:p>
          <w:p w:rsidR="002F62E9" w:rsidRPr="000425AC" w:rsidRDefault="002F62E9" w:rsidP="002F62E9">
            <w:pPr>
              <w:numPr>
                <w:ilvl w:val="0"/>
                <w:numId w:val="14"/>
              </w:numPr>
              <w:tabs>
                <w:tab w:val="decimal" w:pos="360"/>
              </w:tabs>
              <w:autoSpaceDE w:val="0"/>
              <w:autoSpaceDN w:val="0"/>
              <w:jc w:val="both"/>
              <w:rPr>
                <w:rFonts w:ascii="Arial" w:hAnsi="Arial" w:cs="Arial"/>
              </w:rPr>
            </w:pPr>
            <w:r w:rsidRPr="000425AC">
              <w:rPr>
                <w:rFonts w:ascii="Arial" w:hAnsi="Arial" w:cs="Arial"/>
              </w:rPr>
              <w:t>Merlin Park University Hospital Galway</w:t>
            </w:r>
          </w:p>
          <w:p w:rsidR="002F62E9" w:rsidRPr="000425AC" w:rsidRDefault="002F62E9" w:rsidP="002F62E9">
            <w:pPr>
              <w:numPr>
                <w:ilvl w:val="0"/>
                <w:numId w:val="14"/>
              </w:numPr>
              <w:tabs>
                <w:tab w:val="decimal" w:pos="360"/>
              </w:tabs>
              <w:autoSpaceDE w:val="0"/>
              <w:autoSpaceDN w:val="0"/>
              <w:jc w:val="both"/>
              <w:rPr>
                <w:rFonts w:ascii="Arial" w:hAnsi="Arial" w:cs="Arial"/>
              </w:rPr>
            </w:pPr>
            <w:r w:rsidRPr="000425AC">
              <w:rPr>
                <w:rFonts w:ascii="Arial" w:hAnsi="Arial" w:cs="Arial"/>
              </w:rPr>
              <w:t>University Hospital Galway</w:t>
            </w:r>
          </w:p>
          <w:p w:rsidR="002F62E9" w:rsidRPr="000425AC" w:rsidRDefault="002F62E9" w:rsidP="002F62E9">
            <w:pPr>
              <w:jc w:val="both"/>
              <w:rPr>
                <w:rFonts w:ascii="Arial" w:eastAsia="Calibri" w:hAnsi="Arial" w:cs="Arial"/>
              </w:rPr>
            </w:pPr>
          </w:p>
          <w:p w:rsidR="002F62E9" w:rsidRPr="001F2FA9" w:rsidRDefault="002F62E9" w:rsidP="002F62E9">
            <w:pPr>
              <w:jc w:val="both"/>
              <w:rPr>
                <w:rFonts w:ascii="Arial" w:hAnsi="Arial" w:cs="Arial"/>
                <w:iCs/>
              </w:rPr>
            </w:pPr>
            <w:r w:rsidRPr="001F2FA9">
              <w:rPr>
                <w:rFonts w:ascii="Arial" w:hAnsi="Arial" w:cs="Arial"/>
                <w:iCs/>
              </w:rPr>
              <w:t xml:space="preserve">The Group has one overall Group Management Team, turnover of €820 million and operates with </w:t>
            </w:r>
            <w:r>
              <w:rPr>
                <w:rFonts w:ascii="Arial" w:hAnsi="Arial" w:cs="Arial"/>
                <w:iCs/>
              </w:rPr>
              <w:t>1,781 beds and staffing of 8,274 WTE (9,768 headcount) in January 2016</w:t>
            </w:r>
            <w:r w:rsidRPr="001F2FA9">
              <w:rPr>
                <w:rFonts w:ascii="Arial" w:hAnsi="Arial" w:cs="Arial"/>
                <w:iCs/>
              </w:rPr>
              <w:t>.</w:t>
            </w:r>
          </w:p>
          <w:p w:rsidR="002F62E9" w:rsidRPr="000425AC" w:rsidRDefault="002F62E9" w:rsidP="002F62E9">
            <w:pPr>
              <w:autoSpaceDE w:val="0"/>
              <w:autoSpaceDN w:val="0"/>
              <w:jc w:val="both"/>
              <w:rPr>
                <w:rFonts w:ascii="Arial" w:hAnsi="Arial" w:cs="Arial"/>
              </w:rPr>
            </w:pPr>
          </w:p>
          <w:p w:rsidR="002F62E9" w:rsidRPr="000425AC" w:rsidRDefault="002F62E9" w:rsidP="002F62E9">
            <w:pPr>
              <w:autoSpaceDE w:val="0"/>
              <w:autoSpaceDN w:val="0"/>
              <w:jc w:val="both"/>
              <w:rPr>
                <w:rFonts w:ascii="Arial" w:hAnsi="Arial" w:cs="Arial"/>
              </w:rPr>
            </w:pPr>
            <w:r w:rsidRPr="000425AC">
              <w:rPr>
                <w:rFonts w:ascii="Arial" w:hAnsi="Arial" w:cs="Arial"/>
              </w:rPr>
              <w:t>The objectives of the groups are to:</w:t>
            </w:r>
          </w:p>
          <w:p w:rsidR="002F62E9" w:rsidRPr="000425AC" w:rsidRDefault="002F62E9" w:rsidP="002F62E9">
            <w:pPr>
              <w:numPr>
                <w:ilvl w:val="0"/>
                <w:numId w:val="15"/>
              </w:numPr>
              <w:tabs>
                <w:tab w:val="decimal" w:pos="432"/>
              </w:tabs>
              <w:autoSpaceDE w:val="0"/>
              <w:autoSpaceDN w:val="0"/>
              <w:ind w:left="714" w:hanging="357"/>
              <w:jc w:val="both"/>
              <w:rPr>
                <w:rFonts w:ascii="Arial" w:hAnsi="Arial" w:cs="Arial"/>
              </w:rPr>
            </w:pPr>
            <w:r w:rsidRPr="000425AC">
              <w:rPr>
                <w:rFonts w:ascii="Arial" w:hAnsi="Arial" w:cs="Arial"/>
              </w:rPr>
              <w:t>Achieve the highest standard of quality and uniformity in care across the group</w:t>
            </w:r>
            <w:r>
              <w:rPr>
                <w:rFonts w:ascii="Arial" w:hAnsi="Arial" w:cs="Arial"/>
              </w:rPr>
              <w:t>.</w:t>
            </w:r>
          </w:p>
          <w:p w:rsidR="002F62E9" w:rsidRPr="000425AC" w:rsidRDefault="002F62E9" w:rsidP="002F62E9">
            <w:pPr>
              <w:numPr>
                <w:ilvl w:val="0"/>
                <w:numId w:val="15"/>
              </w:numPr>
              <w:tabs>
                <w:tab w:val="decimal" w:pos="432"/>
              </w:tabs>
              <w:autoSpaceDE w:val="0"/>
              <w:autoSpaceDN w:val="0"/>
              <w:ind w:left="714" w:hanging="357"/>
              <w:jc w:val="both"/>
              <w:rPr>
                <w:rFonts w:ascii="Arial" w:hAnsi="Arial" w:cs="Arial"/>
              </w:rPr>
            </w:pPr>
            <w:r w:rsidRPr="000425AC">
              <w:rPr>
                <w:rFonts w:ascii="Arial" w:hAnsi="Arial" w:cs="Arial"/>
              </w:rPr>
              <w:t>Deliver cost effective hospital care in a timely and sustainable manner</w:t>
            </w:r>
            <w:r>
              <w:rPr>
                <w:rFonts w:ascii="Arial" w:hAnsi="Arial" w:cs="Arial"/>
              </w:rPr>
              <w:t>.</w:t>
            </w:r>
          </w:p>
          <w:p w:rsidR="002F62E9" w:rsidRPr="000425AC" w:rsidRDefault="002F62E9" w:rsidP="002F62E9">
            <w:pPr>
              <w:numPr>
                <w:ilvl w:val="0"/>
                <w:numId w:val="15"/>
              </w:numPr>
              <w:shd w:val="clear" w:color="auto" w:fill="FFFFFF"/>
              <w:tabs>
                <w:tab w:val="decimal" w:pos="432"/>
              </w:tabs>
              <w:ind w:left="714" w:hanging="357"/>
              <w:jc w:val="both"/>
              <w:rPr>
                <w:rFonts w:ascii="Arial" w:hAnsi="Arial" w:cs="Arial"/>
              </w:rPr>
            </w:pPr>
            <w:r w:rsidRPr="000425AC">
              <w:rPr>
                <w:rFonts w:ascii="Arial" w:hAnsi="Arial" w:cs="Arial"/>
              </w:rPr>
              <w:t>Encourage and support clinical and managerial leaders</w:t>
            </w:r>
            <w:r>
              <w:rPr>
                <w:rFonts w:ascii="Arial" w:hAnsi="Arial" w:cs="Arial"/>
              </w:rPr>
              <w:t>.</w:t>
            </w:r>
          </w:p>
          <w:p w:rsidR="002F62E9" w:rsidRDefault="002F62E9" w:rsidP="002F62E9">
            <w:pPr>
              <w:numPr>
                <w:ilvl w:val="0"/>
                <w:numId w:val="15"/>
              </w:numPr>
              <w:shd w:val="clear" w:color="auto" w:fill="FFFFFF"/>
              <w:tabs>
                <w:tab w:val="decimal" w:pos="432"/>
              </w:tabs>
              <w:ind w:left="714" w:hanging="357"/>
              <w:jc w:val="both"/>
              <w:rPr>
                <w:rFonts w:ascii="Arial" w:hAnsi="Arial" w:cs="Arial"/>
              </w:rPr>
            </w:pPr>
            <w:r w:rsidRPr="000425AC">
              <w:rPr>
                <w:rFonts w:ascii="Arial" w:hAnsi="Arial" w:cs="Arial"/>
              </w:rPr>
              <w:t>Ensure high standards of governance, both clinical and corporate and recruit and retain high quality nurses, NCHDs, consultants, allied health professionals and administrators in all our hospitals.</w:t>
            </w:r>
          </w:p>
          <w:p w:rsidR="002F62E9" w:rsidRPr="00C21D90" w:rsidRDefault="002F62E9" w:rsidP="002F62E9">
            <w:pPr>
              <w:shd w:val="clear" w:color="auto" w:fill="FFFFFF"/>
              <w:jc w:val="both"/>
              <w:rPr>
                <w:rFonts w:ascii="Arial" w:hAnsi="Arial" w:cs="Arial"/>
              </w:rPr>
            </w:pPr>
          </w:p>
          <w:p w:rsidR="002F62E9" w:rsidRPr="000425AC" w:rsidRDefault="002F62E9" w:rsidP="002F62E9">
            <w:pPr>
              <w:jc w:val="both"/>
              <w:rPr>
                <w:rFonts w:ascii="Arial" w:hAnsi="Arial" w:cs="Arial"/>
              </w:rPr>
            </w:pPr>
            <w:r w:rsidRPr="000425AC">
              <w:rPr>
                <w:rFonts w:ascii="Arial" w:hAnsi="Arial" w:cs="Arial"/>
              </w:rPr>
              <w:t>There is an evolving Group governance structure with 4 Clinical Directorates which manage the clinical specialities across each site:</w:t>
            </w:r>
          </w:p>
          <w:p w:rsidR="002F62E9" w:rsidRPr="000425AC" w:rsidRDefault="002F62E9" w:rsidP="002F62E9">
            <w:pPr>
              <w:numPr>
                <w:ilvl w:val="0"/>
                <w:numId w:val="16"/>
              </w:numPr>
              <w:jc w:val="both"/>
              <w:rPr>
                <w:rFonts w:ascii="Arial" w:hAnsi="Arial" w:cs="Arial"/>
              </w:rPr>
            </w:pPr>
            <w:r w:rsidRPr="000425AC">
              <w:rPr>
                <w:rFonts w:ascii="Arial" w:hAnsi="Arial" w:cs="Arial"/>
              </w:rPr>
              <w:lastRenderedPageBreak/>
              <w:t>Medicine</w:t>
            </w:r>
          </w:p>
          <w:p w:rsidR="002F62E9" w:rsidRPr="000425AC" w:rsidRDefault="002F62E9" w:rsidP="002F62E9">
            <w:pPr>
              <w:numPr>
                <w:ilvl w:val="0"/>
                <w:numId w:val="16"/>
              </w:numPr>
              <w:jc w:val="both"/>
              <w:rPr>
                <w:rFonts w:ascii="Arial" w:hAnsi="Arial" w:cs="Arial"/>
              </w:rPr>
            </w:pPr>
            <w:r w:rsidRPr="000425AC">
              <w:rPr>
                <w:rFonts w:ascii="Arial" w:hAnsi="Arial" w:cs="Arial"/>
              </w:rPr>
              <w:t>Perioperative</w:t>
            </w:r>
          </w:p>
          <w:p w:rsidR="002F62E9" w:rsidRPr="000425AC" w:rsidRDefault="002F62E9" w:rsidP="002F62E9">
            <w:pPr>
              <w:numPr>
                <w:ilvl w:val="0"/>
                <w:numId w:val="16"/>
              </w:numPr>
              <w:jc w:val="both"/>
              <w:rPr>
                <w:rFonts w:ascii="Arial" w:hAnsi="Arial" w:cs="Arial"/>
              </w:rPr>
            </w:pPr>
            <w:r w:rsidRPr="000425AC">
              <w:rPr>
                <w:rFonts w:ascii="Arial" w:hAnsi="Arial" w:cs="Arial"/>
              </w:rPr>
              <w:t xml:space="preserve">Diagnostics </w:t>
            </w:r>
          </w:p>
          <w:p w:rsidR="002F62E9" w:rsidRPr="000425AC" w:rsidRDefault="002F62E9" w:rsidP="002F62E9">
            <w:pPr>
              <w:numPr>
                <w:ilvl w:val="0"/>
                <w:numId w:val="16"/>
              </w:numPr>
              <w:jc w:val="both"/>
              <w:rPr>
                <w:rFonts w:ascii="Arial" w:hAnsi="Arial" w:cs="Arial"/>
              </w:rPr>
            </w:pPr>
            <w:r w:rsidRPr="000425AC">
              <w:rPr>
                <w:rFonts w:ascii="Arial" w:hAnsi="Arial" w:cs="Arial"/>
              </w:rPr>
              <w:t>Women and Children’s</w:t>
            </w:r>
          </w:p>
          <w:p w:rsidR="002F62E9" w:rsidRPr="000425AC" w:rsidRDefault="002F62E9" w:rsidP="002F62E9">
            <w:pPr>
              <w:ind w:left="720"/>
              <w:jc w:val="both"/>
              <w:rPr>
                <w:rFonts w:ascii="Arial" w:eastAsia="Calibri" w:hAnsi="Arial" w:cs="Arial"/>
              </w:rPr>
            </w:pPr>
          </w:p>
          <w:p w:rsidR="002F62E9" w:rsidRPr="000425AC" w:rsidRDefault="002F62E9" w:rsidP="002F62E9">
            <w:pPr>
              <w:jc w:val="both"/>
              <w:rPr>
                <w:rFonts w:ascii="Arial" w:hAnsi="Arial" w:cs="Arial"/>
              </w:rPr>
            </w:pPr>
            <w:r w:rsidRPr="000425AC">
              <w:rPr>
                <w:rFonts w:ascii="Arial" w:hAnsi="Arial" w:cs="Arial"/>
              </w:rPr>
              <w:t>Each Directorate has a set of key performance indicators to improve quality, drive performance, and ensure efficiency.</w:t>
            </w:r>
          </w:p>
          <w:p w:rsidR="002F62E9" w:rsidRPr="000425AC" w:rsidRDefault="002F62E9" w:rsidP="002F62E9">
            <w:pPr>
              <w:jc w:val="both"/>
              <w:rPr>
                <w:rFonts w:ascii="Arial" w:hAnsi="Arial" w:cs="Arial"/>
              </w:rPr>
            </w:pPr>
          </w:p>
          <w:p w:rsidR="002F62E9" w:rsidRPr="000425AC" w:rsidRDefault="002F62E9" w:rsidP="002F62E9">
            <w:pPr>
              <w:spacing w:after="120"/>
              <w:jc w:val="both"/>
              <w:rPr>
                <w:rFonts w:ascii="Arial" w:hAnsi="Arial" w:cs="Arial"/>
              </w:rPr>
            </w:pPr>
            <w:r w:rsidRPr="000425AC">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2F62E9" w:rsidRPr="000425AC" w:rsidRDefault="002F62E9" w:rsidP="002F62E9">
            <w:pPr>
              <w:jc w:val="both"/>
              <w:rPr>
                <w:rFonts w:ascii="Arial" w:hAnsi="Arial" w:cs="Arial"/>
              </w:rPr>
            </w:pPr>
            <w:proofErr w:type="spellStart"/>
            <w:r w:rsidRPr="000425AC">
              <w:rPr>
                <w:rFonts w:ascii="Arial" w:hAnsi="Arial" w:cs="Arial"/>
              </w:rPr>
              <w:t>Saolta</w:t>
            </w:r>
            <w:proofErr w:type="spellEnd"/>
            <w:r w:rsidRPr="000425AC">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 (KPIs).</w:t>
            </w:r>
          </w:p>
          <w:p w:rsidR="002F62E9" w:rsidRPr="000425AC" w:rsidRDefault="002F62E9" w:rsidP="002F62E9">
            <w:pPr>
              <w:jc w:val="both"/>
              <w:rPr>
                <w:rFonts w:ascii="Arial" w:hAnsi="Arial" w:cs="Arial"/>
              </w:rPr>
            </w:pPr>
          </w:p>
          <w:p w:rsidR="002F62E9" w:rsidRPr="000425AC" w:rsidRDefault="002F62E9" w:rsidP="002F62E9">
            <w:pPr>
              <w:pStyle w:val="Default"/>
              <w:spacing w:after="120"/>
              <w:jc w:val="both"/>
              <w:rPr>
                <w:rFonts w:ascii="Arial" w:hAnsi="Arial" w:cs="Arial"/>
                <w:b/>
                <w:bCs/>
                <w:sz w:val="20"/>
                <w:szCs w:val="20"/>
              </w:rPr>
            </w:pPr>
            <w:r w:rsidRPr="000425AC">
              <w:rPr>
                <w:rFonts w:ascii="Arial" w:hAnsi="Arial" w:cs="Arial"/>
                <w:b/>
                <w:bCs/>
                <w:sz w:val="20"/>
                <w:szCs w:val="20"/>
              </w:rPr>
              <w:t>Vision</w:t>
            </w:r>
          </w:p>
          <w:p w:rsidR="002F62E9" w:rsidRPr="000425AC" w:rsidRDefault="002F62E9" w:rsidP="002F62E9">
            <w:pPr>
              <w:pStyle w:val="Default"/>
              <w:jc w:val="both"/>
              <w:rPr>
                <w:rFonts w:ascii="Arial" w:hAnsi="Arial" w:cs="Arial"/>
                <w:sz w:val="20"/>
                <w:szCs w:val="20"/>
              </w:rPr>
            </w:pPr>
            <w:r w:rsidRPr="000425AC">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2F62E9" w:rsidRPr="000425AC" w:rsidRDefault="002F62E9" w:rsidP="002F62E9">
            <w:pPr>
              <w:pStyle w:val="Default"/>
              <w:jc w:val="both"/>
              <w:rPr>
                <w:rFonts w:ascii="Arial" w:hAnsi="Arial" w:cs="Arial"/>
                <w:sz w:val="20"/>
                <w:szCs w:val="20"/>
              </w:rPr>
            </w:pPr>
          </w:p>
          <w:p w:rsidR="002F62E9" w:rsidRPr="000425AC" w:rsidRDefault="002F62E9" w:rsidP="002F62E9">
            <w:pPr>
              <w:pStyle w:val="Default"/>
              <w:numPr>
                <w:ilvl w:val="0"/>
                <w:numId w:val="13"/>
              </w:numPr>
              <w:tabs>
                <w:tab w:val="decimal" w:pos="432"/>
              </w:tabs>
              <w:adjustRightInd/>
              <w:ind w:left="1482"/>
              <w:jc w:val="both"/>
              <w:rPr>
                <w:rFonts w:ascii="Arial" w:hAnsi="Arial" w:cs="Arial"/>
                <w:sz w:val="20"/>
                <w:szCs w:val="20"/>
              </w:rPr>
            </w:pPr>
            <w:r w:rsidRPr="000425AC">
              <w:rPr>
                <w:rFonts w:ascii="Arial" w:hAnsi="Arial" w:cs="Arial"/>
                <w:sz w:val="20"/>
                <w:szCs w:val="20"/>
              </w:rPr>
              <w:t>Higher quality service</w:t>
            </w:r>
          </w:p>
          <w:p w:rsidR="002F62E9" w:rsidRPr="000425AC" w:rsidRDefault="002F62E9" w:rsidP="002F62E9">
            <w:pPr>
              <w:pStyle w:val="Default"/>
              <w:numPr>
                <w:ilvl w:val="0"/>
                <w:numId w:val="13"/>
              </w:numPr>
              <w:tabs>
                <w:tab w:val="decimal" w:pos="432"/>
              </w:tabs>
              <w:adjustRightInd/>
              <w:ind w:left="1482"/>
              <w:jc w:val="both"/>
              <w:rPr>
                <w:rFonts w:ascii="Arial" w:hAnsi="Arial" w:cs="Arial"/>
                <w:sz w:val="20"/>
                <w:szCs w:val="20"/>
              </w:rPr>
            </w:pPr>
            <w:r w:rsidRPr="000425AC">
              <w:rPr>
                <w:rFonts w:ascii="Arial" w:hAnsi="Arial" w:cs="Arial"/>
                <w:sz w:val="20"/>
                <w:szCs w:val="20"/>
              </w:rPr>
              <w:t>More consistent standards of care</w:t>
            </w:r>
          </w:p>
          <w:p w:rsidR="002F62E9" w:rsidRPr="000425AC" w:rsidRDefault="002F62E9" w:rsidP="002F62E9">
            <w:pPr>
              <w:pStyle w:val="Default"/>
              <w:numPr>
                <w:ilvl w:val="0"/>
                <w:numId w:val="13"/>
              </w:numPr>
              <w:tabs>
                <w:tab w:val="decimal" w:pos="432"/>
              </w:tabs>
              <w:adjustRightInd/>
              <w:ind w:left="1482"/>
              <w:jc w:val="both"/>
              <w:rPr>
                <w:rFonts w:ascii="Arial" w:hAnsi="Arial" w:cs="Arial"/>
                <w:sz w:val="20"/>
                <w:szCs w:val="20"/>
              </w:rPr>
            </w:pPr>
            <w:r w:rsidRPr="000425AC">
              <w:rPr>
                <w:rFonts w:ascii="Arial" w:hAnsi="Arial" w:cs="Arial"/>
                <w:sz w:val="20"/>
                <w:szCs w:val="20"/>
              </w:rPr>
              <w:t>More consistent access to care</w:t>
            </w:r>
          </w:p>
          <w:p w:rsidR="002F62E9" w:rsidRPr="000425AC" w:rsidRDefault="002F62E9" w:rsidP="002F62E9">
            <w:pPr>
              <w:pStyle w:val="Default"/>
              <w:numPr>
                <w:ilvl w:val="0"/>
                <w:numId w:val="13"/>
              </w:numPr>
              <w:tabs>
                <w:tab w:val="decimal" w:pos="432"/>
              </w:tabs>
              <w:adjustRightInd/>
              <w:ind w:left="1482"/>
              <w:jc w:val="both"/>
              <w:rPr>
                <w:rFonts w:ascii="Arial" w:hAnsi="Arial" w:cs="Arial"/>
                <w:sz w:val="20"/>
                <w:szCs w:val="20"/>
              </w:rPr>
            </w:pPr>
            <w:r w:rsidRPr="000425AC">
              <w:rPr>
                <w:rFonts w:ascii="Arial" w:hAnsi="Arial" w:cs="Arial"/>
                <w:sz w:val="20"/>
                <w:szCs w:val="20"/>
              </w:rPr>
              <w:t>Stronger leadership</w:t>
            </w:r>
          </w:p>
          <w:p w:rsidR="002F62E9" w:rsidRPr="000425AC" w:rsidRDefault="002F62E9" w:rsidP="002F62E9">
            <w:pPr>
              <w:pStyle w:val="Default"/>
              <w:numPr>
                <w:ilvl w:val="0"/>
                <w:numId w:val="13"/>
              </w:numPr>
              <w:tabs>
                <w:tab w:val="decimal" w:pos="432"/>
              </w:tabs>
              <w:adjustRightInd/>
              <w:ind w:left="1482"/>
              <w:jc w:val="both"/>
              <w:rPr>
                <w:rFonts w:ascii="Arial" w:hAnsi="Arial" w:cs="Arial"/>
                <w:sz w:val="20"/>
                <w:szCs w:val="20"/>
              </w:rPr>
            </w:pPr>
            <w:r w:rsidRPr="000425AC">
              <w:rPr>
                <w:rFonts w:ascii="Arial" w:hAnsi="Arial" w:cs="Arial"/>
                <w:sz w:val="20"/>
                <w:szCs w:val="20"/>
              </w:rPr>
              <w:t>Greater integration between the healthcare agenda and the teaching, training, research and innovation agenda</w:t>
            </w:r>
          </w:p>
          <w:p w:rsidR="002F62E9" w:rsidRPr="000425AC" w:rsidRDefault="002F62E9" w:rsidP="002F62E9">
            <w:pPr>
              <w:pStyle w:val="Default"/>
              <w:jc w:val="both"/>
              <w:rPr>
                <w:rFonts w:ascii="Arial" w:hAnsi="Arial" w:cs="Arial"/>
                <w:sz w:val="20"/>
                <w:szCs w:val="20"/>
              </w:rPr>
            </w:pPr>
          </w:p>
          <w:p w:rsidR="002F62E9" w:rsidRPr="000425AC" w:rsidRDefault="002F62E9" w:rsidP="002F62E9">
            <w:pPr>
              <w:jc w:val="both"/>
              <w:rPr>
                <w:rFonts w:ascii="Arial" w:hAnsi="Arial" w:cs="Arial"/>
              </w:rPr>
            </w:pPr>
            <w:r w:rsidRPr="000425AC">
              <w:rPr>
                <w:rFonts w:ascii="Arial" w:hAnsi="Arial" w:cs="Arial"/>
              </w:rPr>
              <w:t>Our Academic Partner is the National University of Ireland, Galway and we are developing further international partnerships in the UK and the USA.</w:t>
            </w:r>
          </w:p>
          <w:p w:rsidR="00A10D7D" w:rsidRPr="00E766A5" w:rsidRDefault="00A10D7D" w:rsidP="002F62E9">
            <w:pPr>
              <w:jc w:val="both"/>
              <w:rPr>
                <w:rFonts w:ascii="Arial" w:hAnsi="Arial" w:cs="Arial"/>
                <w:iCs/>
                <w:color w:val="FF0000"/>
              </w:rPr>
            </w:pPr>
          </w:p>
        </w:tc>
      </w:tr>
      <w:tr w:rsidR="002F62E9" w:rsidRPr="00E766A5">
        <w:tc>
          <w:tcPr>
            <w:tcW w:w="2364" w:type="dxa"/>
          </w:tcPr>
          <w:p w:rsidR="002F62E9" w:rsidRPr="00E51BD8" w:rsidRDefault="002F62E9">
            <w:pPr>
              <w:jc w:val="both"/>
              <w:rPr>
                <w:rFonts w:ascii="Arial" w:hAnsi="Arial" w:cs="Arial"/>
                <w:b/>
                <w:bCs/>
              </w:rPr>
            </w:pPr>
            <w:r w:rsidRPr="00B53145">
              <w:rPr>
                <w:rFonts w:ascii="Arial" w:hAnsi="Arial" w:cs="Arial"/>
                <w:b/>
                <w:bCs/>
              </w:rPr>
              <w:lastRenderedPageBreak/>
              <w:t>Mission Statement</w:t>
            </w:r>
          </w:p>
        </w:tc>
        <w:tc>
          <w:tcPr>
            <w:tcW w:w="8256" w:type="dxa"/>
          </w:tcPr>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2F62E9" w:rsidRPr="00BE3209" w:rsidRDefault="002F62E9" w:rsidP="002F62E9">
            <w:pPr>
              <w:widowControl w:val="0"/>
              <w:autoSpaceDE w:val="0"/>
              <w:autoSpaceDN w:val="0"/>
              <w:adjustRightInd w:val="0"/>
              <w:jc w:val="both"/>
              <w:rPr>
                <w:rFonts w:ascii="Arial" w:hAnsi="Arial" w:cs="Arial"/>
              </w:rPr>
            </w:pPr>
          </w:p>
          <w:p w:rsidR="002F62E9" w:rsidRPr="00BE3209" w:rsidRDefault="002F62E9" w:rsidP="002F62E9">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VISION STATEMENT</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rPr>
              <w:t>Our Vision is to build on excellent foundations already laid, further developing and integrating our Group, fulfilling our role as an exemplar, and becoming the first Trust in Ireland.</w:t>
            </w:r>
          </w:p>
          <w:p w:rsidR="002F62E9" w:rsidRPr="00BE3209" w:rsidRDefault="002F62E9" w:rsidP="002F62E9">
            <w:pPr>
              <w:widowControl w:val="0"/>
              <w:autoSpaceDE w:val="0"/>
              <w:autoSpaceDN w:val="0"/>
              <w:adjustRightInd w:val="0"/>
              <w:jc w:val="both"/>
              <w:rPr>
                <w:rFonts w:ascii="Arial" w:hAnsi="Arial" w:cs="Arial"/>
                <w:b/>
              </w:rPr>
            </w:pPr>
          </w:p>
          <w:p w:rsidR="002F62E9" w:rsidRPr="00C21D90" w:rsidRDefault="002F62E9" w:rsidP="002F62E9">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GUIDING VALUES</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Respect</w:t>
            </w:r>
            <w:r w:rsidRPr="00BE3209">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Compassion</w:t>
            </w:r>
            <w:r w:rsidRPr="00BE3209">
              <w:rPr>
                <w:rFonts w:ascii="Arial" w:hAnsi="Arial" w:cs="Arial"/>
              </w:rPr>
              <w:t xml:space="preserve"> - we will treat patients and family members with dignity, sensitivity and empathy.</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Kindness</w:t>
            </w:r>
            <w:r w:rsidRPr="00BE3209">
              <w:rPr>
                <w:rFonts w:ascii="Arial" w:hAnsi="Arial" w:cs="Arial"/>
              </w:rPr>
              <w:t xml:space="preserve"> - whilst we develop our organisation as a business, we will remember it is a service, and treat our patients and each other with kindness and humanity. </w:t>
            </w:r>
          </w:p>
          <w:p w:rsidR="002F62E9" w:rsidRPr="00BE3209" w:rsidRDefault="002F62E9" w:rsidP="002F62E9">
            <w:pPr>
              <w:widowControl w:val="0"/>
              <w:autoSpaceDE w:val="0"/>
              <w:autoSpaceDN w:val="0"/>
              <w:adjustRightInd w:val="0"/>
              <w:jc w:val="both"/>
              <w:rPr>
                <w:rFonts w:ascii="Arial" w:hAnsi="Arial" w:cs="Arial"/>
                <w:b/>
              </w:rPr>
            </w:pPr>
          </w:p>
          <w:p w:rsidR="002F62E9" w:rsidRDefault="002F62E9" w:rsidP="002F62E9">
            <w:pPr>
              <w:widowControl w:val="0"/>
              <w:autoSpaceDE w:val="0"/>
              <w:autoSpaceDN w:val="0"/>
              <w:adjustRightInd w:val="0"/>
              <w:jc w:val="both"/>
              <w:rPr>
                <w:rFonts w:ascii="Arial" w:hAnsi="Arial" w:cs="Arial"/>
              </w:rPr>
            </w:pPr>
            <w:r w:rsidRPr="00BE3209">
              <w:rPr>
                <w:rFonts w:ascii="Arial" w:hAnsi="Arial" w:cs="Arial"/>
                <w:b/>
              </w:rPr>
              <w:t xml:space="preserve">Quality </w:t>
            </w:r>
            <w:r>
              <w:rPr>
                <w:rFonts w:ascii="Arial" w:hAnsi="Arial" w:cs="Arial"/>
              </w:rPr>
              <w:t xml:space="preserve">- </w:t>
            </w:r>
            <w:r w:rsidRPr="00BE3209">
              <w:rPr>
                <w:rFonts w:ascii="Arial" w:hAnsi="Arial" w:cs="Arial"/>
              </w:rPr>
              <w:t xml:space="preserve">we seek continuous quality improvement in all we do, through creativity, innovation, education and research. </w:t>
            </w:r>
          </w:p>
          <w:p w:rsidR="002F62E9" w:rsidRPr="00485F90" w:rsidRDefault="002F62E9" w:rsidP="002F62E9">
            <w:pPr>
              <w:widowControl w:val="0"/>
              <w:autoSpaceDE w:val="0"/>
              <w:autoSpaceDN w:val="0"/>
              <w:adjustRightInd w:val="0"/>
              <w:jc w:val="both"/>
              <w:rPr>
                <w:rFonts w:ascii="Arial" w:hAnsi="Arial" w:cs="Arial"/>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 xml:space="preserve">Learning </w:t>
            </w:r>
            <w:r w:rsidRPr="00BE3209">
              <w:rPr>
                <w:rFonts w:ascii="Arial" w:hAnsi="Arial" w:cs="Arial"/>
              </w:rPr>
              <w:t xml:space="preserve">- we will nurture and encourage lifelong learning and continuous improvement, </w:t>
            </w:r>
            <w:r w:rsidRPr="00BE3209">
              <w:rPr>
                <w:rFonts w:ascii="Arial" w:hAnsi="Arial" w:cs="Arial"/>
              </w:rPr>
              <w:lastRenderedPageBreak/>
              <w:t xml:space="preserve">attracting, developing and retaining high quality staff, enabling them to </w:t>
            </w:r>
            <w:proofErr w:type="spellStart"/>
            <w:r w:rsidRPr="00BE3209">
              <w:rPr>
                <w:rFonts w:ascii="Arial" w:hAnsi="Arial" w:cs="Arial"/>
              </w:rPr>
              <w:t>fulfill</w:t>
            </w:r>
            <w:proofErr w:type="spellEnd"/>
            <w:r w:rsidRPr="00BE3209">
              <w:rPr>
                <w:rFonts w:ascii="Arial" w:hAnsi="Arial" w:cs="Arial"/>
              </w:rPr>
              <w:t xml:space="preserve"> their potential. </w:t>
            </w: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Integrity</w:t>
            </w:r>
            <w:r w:rsidRPr="00BE320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proofErr w:type="spellStart"/>
            <w:r w:rsidRPr="00BE3209">
              <w:rPr>
                <w:rFonts w:ascii="Arial" w:hAnsi="Arial" w:cs="Arial"/>
                <w:b/>
              </w:rPr>
              <w:t>Teamworking</w:t>
            </w:r>
            <w:proofErr w:type="spellEnd"/>
            <w:r>
              <w:rPr>
                <w:rFonts w:ascii="Arial" w:hAnsi="Arial" w:cs="Arial"/>
              </w:rPr>
              <w:t xml:space="preserve"> - </w:t>
            </w:r>
            <w:r w:rsidRPr="00BE3209">
              <w:rPr>
                <w:rFonts w:ascii="Arial" w:hAnsi="Arial" w:cs="Arial"/>
              </w:rPr>
              <w:t xml:space="preserve">we will engage and empower our staff, sharing best practice and strengthening relationships with our partners and patients to achieve our Mission. </w:t>
            </w:r>
          </w:p>
          <w:p w:rsidR="002F62E9" w:rsidRPr="00BE3209" w:rsidRDefault="002F62E9" w:rsidP="002F62E9">
            <w:pPr>
              <w:widowControl w:val="0"/>
              <w:autoSpaceDE w:val="0"/>
              <w:autoSpaceDN w:val="0"/>
              <w:adjustRightInd w:val="0"/>
              <w:jc w:val="both"/>
              <w:rPr>
                <w:rFonts w:ascii="Arial" w:hAnsi="Arial" w:cs="Arial"/>
                <w:b/>
              </w:rPr>
            </w:pPr>
          </w:p>
          <w:p w:rsidR="002F62E9" w:rsidRPr="00BE3209" w:rsidRDefault="002F62E9" w:rsidP="002F62E9">
            <w:pPr>
              <w:widowControl w:val="0"/>
              <w:autoSpaceDE w:val="0"/>
              <w:autoSpaceDN w:val="0"/>
              <w:adjustRightInd w:val="0"/>
              <w:jc w:val="both"/>
              <w:rPr>
                <w:rFonts w:ascii="Arial" w:hAnsi="Arial" w:cs="Arial"/>
              </w:rPr>
            </w:pPr>
            <w:r w:rsidRPr="00BE3209">
              <w:rPr>
                <w:rFonts w:ascii="Arial" w:hAnsi="Arial" w:cs="Arial"/>
                <w:b/>
              </w:rPr>
              <w:t>Communication</w:t>
            </w:r>
            <w:r w:rsidRPr="00BE3209">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2F62E9" w:rsidRPr="00BE3209" w:rsidRDefault="002F62E9" w:rsidP="002F62E9">
            <w:pPr>
              <w:autoSpaceDE w:val="0"/>
              <w:autoSpaceDN w:val="0"/>
              <w:adjustRightInd w:val="0"/>
              <w:jc w:val="both"/>
              <w:rPr>
                <w:rFonts w:ascii="Arial" w:hAnsi="Arial" w:cs="Arial"/>
                <w:i/>
              </w:rPr>
            </w:pPr>
          </w:p>
          <w:p w:rsidR="002F62E9" w:rsidRPr="00BE3209" w:rsidRDefault="002F62E9" w:rsidP="002F62E9">
            <w:pPr>
              <w:autoSpaceDE w:val="0"/>
              <w:autoSpaceDN w:val="0"/>
              <w:adjustRightInd w:val="0"/>
              <w:jc w:val="both"/>
              <w:rPr>
                <w:rFonts w:ascii="Arial" w:hAnsi="Arial" w:cs="Arial"/>
                <w:i/>
              </w:rPr>
            </w:pPr>
            <w:r w:rsidRPr="00BE3209">
              <w:rPr>
                <w:rFonts w:ascii="Arial" w:hAnsi="Arial" w:cs="Arial"/>
                <w:i/>
              </w:rPr>
              <w:t xml:space="preserve">These Values shape our strategy to create an organisational culture and ethos to deliver high quality and safe services for all we serve and that staff are rightly proud of. </w:t>
            </w:r>
          </w:p>
          <w:p w:rsidR="002F62E9" w:rsidRPr="00BC6D68" w:rsidRDefault="002F62E9">
            <w:pPr>
              <w:jc w:val="both"/>
              <w:rPr>
                <w:rFonts w:ascii="Arial" w:hAnsi="Arial" w:cs="Arial"/>
                <w:b/>
                <w:iCs/>
                <w:color w:val="FF0000"/>
              </w:rPr>
            </w:pPr>
          </w:p>
        </w:tc>
      </w:tr>
      <w:tr w:rsidR="00484EA1" w:rsidRPr="00E766A5">
        <w:tc>
          <w:tcPr>
            <w:tcW w:w="2364" w:type="dxa"/>
          </w:tcPr>
          <w:p w:rsidR="00484EA1" w:rsidRPr="009522A6" w:rsidRDefault="00484EA1">
            <w:pPr>
              <w:jc w:val="both"/>
              <w:rPr>
                <w:rFonts w:ascii="Arial" w:hAnsi="Arial" w:cs="Arial"/>
                <w:b/>
                <w:bCs/>
              </w:rPr>
            </w:pPr>
            <w:r w:rsidRPr="009522A6">
              <w:rPr>
                <w:rFonts w:ascii="Arial" w:hAnsi="Arial" w:cs="Arial"/>
                <w:b/>
                <w:bCs/>
              </w:rPr>
              <w:lastRenderedPageBreak/>
              <w:t>Reporting Relationship</w:t>
            </w:r>
          </w:p>
        </w:tc>
        <w:tc>
          <w:tcPr>
            <w:tcW w:w="8256" w:type="dxa"/>
          </w:tcPr>
          <w:p w:rsidR="009B7039" w:rsidRPr="009522A6" w:rsidRDefault="009B7039" w:rsidP="009B7039">
            <w:pPr>
              <w:pStyle w:val="ListParagraph"/>
              <w:numPr>
                <w:ilvl w:val="0"/>
                <w:numId w:val="17"/>
              </w:numPr>
              <w:spacing w:line="276" w:lineRule="auto"/>
              <w:ind w:left="317" w:hanging="283"/>
              <w:contextualSpacing/>
              <w:jc w:val="both"/>
              <w:rPr>
                <w:rFonts w:ascii="Arial" w:hAnsi="Arial" w:cs="Arial"/>
                <w:b/>
                <w:color w:val="000000" w:themeColor="text1"/>
                <w:lang w:val="en-US"/>
              </w:rPr>
            </w:pPr>
            <w:r w:rsidRPr="009522A6">
              <w:rPr>
                <w:rFonts w:ascii="Arial" w:hAnsi="Arial" w:cs="Arial"/>
                <w:color w:val="000000" w:themeColor="text1"/>
                <w:lang w:val="en-US"/>
              </w:rPr>
              <w:t>Professionally and operationally accountable to the Director of Nursing and Director of Midwifery in the appointed hospital site.</w:t>
            </w:r>
          </w:p>
          <w:p w:rsidR="009B7039" w:rsidRPr="009522A6" w:rsidRDefault="009B7039" w:rsidP="009B7039">
            <w:pPr>
              <w:pStyle w:val="ListParagraph"/>
              <w:numPr>
                <w:ilvl w:val="0"/>
                <w:numId w:val="17"/>
              </w:numPr>
              <w:spacing w:line="276" w:lineRule="auto"/>
              <w:ind w:left="317" w:hanging="283"/>
              <w:contextualSpacing/>
              <w:jc w:val="both"/>
              <w:rPr>
                <w:rFonts w:ascii="Arial" w:hAnsi="Arial" w:cs="Arial"/>
                <w:color w:val="000000" w:themeColor="text1"/>
                <w:lang w:val="en-US"/>
              </w:rPr>
            </w:pPr>
            <w:r w:rsidRPr="009522A6">
              <w:rPr>
                <w:rFonts w:ascii="Arial" w:hAnsi="Arial" w:cs="Arial"/>
                <w:color w:val="000000" w:themeColor="text1"/>
                <w:lang w:val="en-US"/>
              </w:rPr>
              <w:t>Reports to the General Manager with operational and service matters within Directorates.</w:t>
            </w:r>
          </w:p>
          <w:p w:rsidR="009E782D" w:rsidRPr="009522A6" w:rsidRDefault="009E782D" w:rsidP="00BC6D68">
            <w:pPr>
              <w:jc w:val="both"/>
              <w:rPr>
                <w:rFonts w:ascii="Arial" w:hAnsi="Arial" w:cs="Arial"/>
                <w:b/>
                <w:iCs/>
                <w:color w:val="FF0000"/>
              </w:rPr>
            </w:pPr>
          </w:p>
        </w:tc>
      </w:tr>
      <w:tr w:rsidR="00484EA1" w:rsidRPr="00E766A5">
        <w:tc>
          <w:tcPr>
            <w:tcW w:w="2364" w:type="dxa"/>
          </w:tcPr>
          <w:p w:rsidR="00484EA1" w:rsidRPr="009522A6" w:rsidRDefault="00484EA1">
            <w:pPr>
              <w:jc w:val="both"/>
              <w:rPr>
                <w:rFonts w:ascii="Arial" w:hAnsi="Arial" w:cs="Arial"/>
                <w:b/>
                <w:bCs/>
              </w:rPr>
            </w:pPr>
            <w:r w:rsidRPr="009522A6">
              <w:rPr>
                <w:rFonts w:ascii="Arial" w:hAnsi="Arial" w:cs="Arial"/>
                <w:b/>
                <w:bCs/>
              </w:rPr>
              <w:t xml:space="preserve">Purpose of the Post </w:t>
            </w:r>
          </w:p>
          <w:p w:rsidR="00484EA1" w:rsidRPr="009522A6" w:rsidRDefault="00484EA1">
            <w:pPr>
              <w:jc w:val="both"/>
              <w:rPr>
                <w:rFonts w:ascii="Arial" w:hAnsi="Arial" w:cs="Arial"/>
                <w:b/>
                <w:bCs/>
                <w:color w:val="FF0000"/>
              </w:rPr>
            </w:pPr>
          </w:p>
        </w:tc>
        <w:tc>
          <w:tcPr>
            <w:tcW w:w="8256" w:type="dxa"/>
          </w:tcPr>
          <w:p w:rsidR="009B7039" w:rsidRPr="00CA3C90" w:rsidRDefault="009B7039" w:rsidP="009B7039">
            <w:pPr>
              <w:numPr>
                <w:ilvl w:val="0"/>
                <w:numId w:val="18"/>
              </w:numPr>
              <w:tabs>
                <w:tab w:val="clear" w:pos="360"/>
              </w:tabs>
              <w:spacing w:line="276" w:lineRule="auto"/>
              <w:ind w:left="317" w:hanging="360"/>
              <w:jc w:val="both"/>
              <w:rPr>
                <w:rFonts w:ascii="Arial" w:hAnsi="Arial" w:cs="Arial"/>
                <w:lang w:val="en-US"/>
              </w:rPr>
            </w:pPr>
            <w:r w:rsidRPr="00CA3C90">
              <w:rPr>
                <w:rFonts w:ascii="Arial" w:hAnsi="Arial" w:cs="Arial"/>
                <w:lang w:val="en-US"/>
              </w:rPr>
              <w:t xml:space="preserve">The successful candidate will provide the necessary leadership to ensure the Women's and Children's services are of a high quality, evidenced based, patient </w:t>
            </w:r>
            <w:proofErr w:type="spellStart"/>
            <w:r w:rsidRPr="00CA3C90">
              <w:rPr>
                <w:rFonts w:ascii="Arial" w:hAnsi="Arial" w:cs="Arial"/>
                <w:lang w:val="en-US"/>
              </w:rPr>
              <w:t>centred</w:t>
            </w:r>
            <w:proofErr w:type="spellEnd"/>
            <w:r w:rsidRPr="00CA3C90">
              <w:rPr>
                <w:rFonts w:ascii="Arial" w:hAnsi="Arial" w:cs="Arial"/>
                <w:lang w:val="en-US"/>
              </w:rPr>
              <w:t xml:space="preserve"> and cost effective.</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Have responsibility for the operational management of Midwifery and Nursing within the women's and children's Directorate.</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Work in Collaboration with the Specialty Co-</w:t>
            </w:r>
            <w:proofErr w:type="spellStart"/>
            <w:r w:rsidRPr="00CA3C90">
              <w:rPr>
                <w:rFonts w:ascii="Arial" w:hAnsi="Arial" w:cs="Arial"/>
                <w:lang w:val="en-US"/>
              </w:rPr>
              <w:t>Ordinator</w:t>
            </w:r>
            <w:proofErr w:type="spellEnd"/>
            <w:r w:rsidRPr="00CA3C90">
              <w:rPr>
                <w:rFonts w:ascii="Arial" w:hAnsi="Arial" w:cs="Arial"/>
                <w:lang w:val="en-US"/>
              </w:rPr>
              <w:t xml:space="preserve"> within the respective directorates in planning services and setting objectives in line with the </w:t>
            </w:r>
            <w:proofErr w:type="spellStart"/>
            <w:r w:rsidRPr="00CA3C90">
              <w:rPr>
                <w:rFonts w:ascii="Arial" w:hAnsi="Arial" w:cs="Arial"/>
                <w:lang w:val="en-US"/>
              </w:rPr>
              <w:t>Saolta</w:t>
            </w:r>
            <w:proofErr w:type="spellEnd"/>
            <w:r w:rsidRPr="00CA3C90">
              <w:rPr>
                <w:rFonts w:ascii="Arial" w:hAnsi="Arial" w:cs="Arial"/>
                <w:lang w:val="en-US"/>
              </w:rPr>
              <w:t xml:space="preserve"> Service Plan and national recommendations. </w:t>
            </w:r>
          </w:p>
          <w:p w:rsidR="009B7039" w:rsidRPr="00CA3C90" w:rsidRDefault="009B7039" w:rsidP="009B7039">
            <w:pPr>
              <w:numPr>
                <w:ilvl w:val="0"/>
                <w:numId w:val="19"/>
              </w:numPr>
              <w:tabs>
                <w:tab w:val="clear" w:pos="432"/>
                <w:tab w:val="left" w:pos="773"/>
              </w:tabs>
              <w:spacing w:line="276" w:lineRule="auto"/>
              <w:ind w:left="317" w:hanging="360"/>
              <w:jc w:val="both"/>
              <w:rPr>
                <w:rFonts w:ascii="Arial" w:hAnsi="Arial" w:cs="Arial"/>
                <w:lang w:val="en-US"/>
              </w:rPr>
            </w:pPr>
            <w:r w:rsidRPr="00CA3C90">
              <w:rPr>
                <w:rFonts w:ascii="Arial" w:hAnsi="Arial" w:cs="Arial"/>
                <w:lang w:val="en-US"/>
              </w:rPr>
              <w:t>Lead and promote high standards of midwifery/nursing care for service users.</w:t>
            </w:r>
          </w:p>
          <w:p w:rsidR="009B7039" w:rsidRPr="00CA3C90" w:rsidRDefault="009B7039" w:rsidP="009B7039">
            <w:pPr>
              <w:numPr>
                <w:ilvl w:val="0"/>
                <w:numId w:val="18"/>
              </w:numPr>
              <w:tabs>
                <w:tab w:val="clear" w:pos="360"/>
                <w:tab w:val="left" w:pos="773"/>
              </w:tabs>
              <w:spacing w:line="276" w:lineRule="auto"/>
              <w:ind w:left="317" w:hanging="360"/>
              <w:jc w:val="both"/>
              <w:rPr>
                <w:rFonts w:ascii="Arial" w:hAnsi="Arial" w:cs="Arial"/>
                <w:lang w:val="en-US"/>
              </w:rPr>
            </w:pPr>
            <w:r w:rsidRPr="00CA3C90">
              <w:rPr>
                <w:rFonts w:ascii="Arial" w:hAnsi="Arial" w:cs="Arial"/>
                <w:lang w:val="en-US"/>
              </w:rPr>
              <w:t>Support the Director of Nursing and Director of Midwifery with the strategic and future developments of Nursing and Midwifery.</w:t>
            </w:r>
          </w:p>
          <w:p w:rsidR="009E782D" w:rsidRPr="00CA3C90" w:rsidRDefault="009B7039" w:rsidP="009B7039">
            <w:pPr>
              <w:numPr>
                <w:ilvl w:val="0"/>
                <w:numId w:val="19"/>
              </w:numPr>
              <w:tabs>
                <w:tab w:val="clear" w:pos="432"/>
                <w:tab w:val="left" w:pos="773"/>
              </w:tabs>
              <w:spacing w:line="276" w:lineRule="auto"/>
              <w:ind w:left="317" w:hanging="283"/>
              <w:jc w:val="both"/>
              <w:rPr>
                <w:rFonts w:ascii="Arial" w:hAnsi="Arial" w:cs="Arial"/>
                <w:color w:val="FF0000"/>
              </w:rPr>
            </w:pPr>
            <w:r w:rsidRPr="00CA3C90">
              <w:rPr>
                <w:rFonts w:ascii="Arial" w:hAnsi="Arial" w:cs="Arial"/>
                <w:lang w:val="en-US"/>
              </w:rPr>
              <w:t>The management of the safe delivery of care to service users in the Women's and Children's Directorate in partnership with the Director of Nursing, Director of Midwifery and Clinical Leads in the respective specialties</w:t>
            </w:r>
          </w:p>
        </w:tc>
      </w:tr>
      <w:tr w:rsidR="009E782D" w:rsidRPr="00E766A5">
        <w:tc>
          <w:tcPr>
            <w:tcW w:w="2364" w:type="dxa"/>
          </w:tcPr>
          <w:p w:rsidR="009E782D" w:rsidRPr="00E51BD8" w:rsidRDefault="009E782D">
            <w:pPr>
              <w:jc w:val="both"/>
              <w:rPr>
                <w:rFonts w:ascii="Arial" w:hAnsi="Arial" w:cs="Arial"/>
                <w:b/>
                <w:bCs/>
              </w:rPr>
            </w:pPr>
            <w:r w:rsidRPr="00E51BD8">
              <w:rPr>
                <w:rFonts w:ascii="Arial" w:hAnsi="Arial" w:cs="Arial"/>
                <w:b/>
                <w:bCs/>
              </w:rPr>
              <w:t>Principal Duties and Responsibilities</w:t>
            </w:r>
          </w:p>
          <w:p w:rsidR="009E782D" w:rsidRPr="00E766A5" w:rsidRDefault="009E782D">
            <w:pPr>
              <w:jc w:val="both"/>
              <w:rPr>
                <w:rFonts w:ascii="Arial" w:hAnsi="Arial" w:cs="Arial"/>
                <w:b/>
                <w:bCs/>
                <w:color w:val="FF0000"/>
              </w:rPr>
            </w:pPr>
          </w:p>
        </w:tc>
        <w:tc>
          <w:tcPr>
            <w:tcW w:w="8256" w:type="dxa"/>
          </w:tcPr>
          <w:p w:rsidR="009E782D" w:rsidRPr="00CA3C90" w:rsidRDefault="009E782D" w:rsidP="00BC6D68">
            <w:pPr>
              <w:rPr>
                <w:rFonts w:ascii="Arial" w:hAnsi="Arial" w:cs="Arial"/>
                <w:b/>
              </w:rPr>
            </w:pPr>
          </w:p>
          <w:p w:rsidR="009B7039" w:rsidRPr="00CA3C90" w:rsidRDefault="009B7039" w:rsidP="009B7039">
            <w:pPr>
              <w:numPr>
                <w:ilvl w:val="0"/>
                <w:numId w:val="23"/>
              </w:numPr>
              <w:ind w:left="348" w:hanging="284"/>
              <w:jc w:val="both"/>
              <w:rPr>
                <w:rFonts w:ascii="Arial" w:hAnsi="Arial" w:cs="Arial"/>
                <w:iCs/>
              </w:rPr>
            </w:pPr>
            <w:r w:rsidRPr="00CA3C90">
              <w:rPr>
                <w:rFonts w:ascii="Arial" w:hAnsi="Arial" w:cs="Arial"/>
                <w:iCs/>
              </w:rPr>
              <w:t>The person holding this post is required to support the principle that the care of the Woman, infant or child comes first at all times and will approach their work with the flexibility and enthusiasm necessary to make this principle a reality for every patient to the greatest possible degree.</w:t>
            </w:r>
          </w:p>
          <w:p w:rsidR="009B7039" w:rsidRPr="00CA3C90" w:rsidRDefault="009B7039" w:rsidP="009B7039">
            <w:pPr>
              <w:numPr>
                <w:ilvl w:val="0"/>
                <w:numId w:val="23"/>
              </w:numPr>
              <w:ind w:left="348" w:hanging="284"/>
              <w:jc w:val="both"/>
              <w:rPr>
                <w:rFonts w:ascii="Arial" w:hAnsi="Arial" w:cs="Arial"/>
                <w:iCs/>
              </w:rPr>
            </w:pPr>
            <w:r w:rsidRPr="00CA3C90">
              <w:rPr>
                <w:rFonts w:ascii="Arial" w:hAnsi="Arial" w:cs="Arial"/>
                <w:iCs/>
              </w:rPr>
              <w:t>Maintain throughout the hospital awareness of the primacy of Women’s, infants and Children in relation to all hospital activities.</w:t>
            </w:r>
          </w:p>
          <w:p w:rsidR="002F62E9" w:rsidRPr="00CA3C90" w:rsidRDefault="009B7039" w:rsidP="009B7039">
            <w:pPr>
              <w:numPr>
                <w:ilvl w:val="0"/>
                <w:numId w:val="23"/>
              </w:numPr>
              <w:ind w:left="348" w:hanging="284"/>
              <w:jc w:val="both"/>
              <w:rPr>
                <w:rFonts w:ascii="Arial" w:hAnsi="Arial" w:cs="Arial"/>
                <w:iCs/>
              </w:rPr>
            </w:pPr>
            <w:r w:rsidRPr="00CA3C90">
              <w:rPr>
                <w:rFonts w:ascii="Arial" w:hAnsi="Arial" w:cs="Arial"/>
                <w:iCs/>
              </w:rPr>
              <w:t>Performance management systems are part of role and you will be required to participate in the Group’s performance management programme</w:t>
            </w:r>
          </w:p>
          <w:p w:rsidR="009B7039" w:rsidRPr="00CA3C90" w:rsidRDefault="009B7039" w:rsidP="009B7039">
            <w:pPr>
              <w:pStyle w:val="PlainText"/>
              <w:jc w:val="both"/>
              <w:rPr>
                <w:rFonts w:ascii="Arial" w:hAnsi="Arial" w:cs="Arial"/>
                <w:b/>
                <w:u w:val="single"/>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t>Management and Leadership</w:t>
            </w:r>
          </w:p>
          <w:p w:rsidR="002F62E9" w:rsidRPr="00CA3C90" w:rsidRDefault="002F62E9" w:rsidP="002F62E9">
            <w:pPr>
              <w:pStyle w:val="PlainText"/>
              <w:jc w:val="both"/>
              <w:rPr>
                <w:rFonts w:ascii="Arial" w:hAnsi="Arial" w:cs="Arial"/>
                <w:b/>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i/>
              </w:rPr>
            </w:pP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Lead and promote a high standard of Nursing and Midwifery care to women, infants, children and their families.</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Support the principle that the care of the patient comes first at all times and will approach their work with the flexibility and enthusiasm necessary to make this principle a reality for every patient to the greatest possible degree.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Participate in the appropriate and effective management of the service.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 xml:space="preserve">Participate in the development of the overall service plan and in the monitoring and </w:t>
            </w:r>
            <w:r w:rsidRPr="00CA3C90">
              <w:rPr>
                <w:rFonts w:ascii="Arial" w:hAnsi="Arial" w:cs="Arial"/>
                <w:iCs/>
              </w:rPr>
              <w:lastRenderedPageBreak/>
              <w:t>review of activity against the plans.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Participate in the overall financial planning of the service including the assessment of priorities in pay and non-pay expenditure.</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Assist with the direction and supervision of the Midwifery/Nursing service to provide a high level of patient care and clinic/functional area/sector management.</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Provide innovative and effective leadership, support and advice to Midwifery/Nursing and allied staff at all levels.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Provide guidance to Midwifery/Nursing and other staff in the implementation of Midwifery/Nursing and policies, procedures and guidelines.</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Maintain good employee relations and promote good communication with all relevant staff.</w:t>
            </w:r>
          </w:p>
          <w:p w:rsidR="002F62E9" w:rsidRPr="00CA3C90" w:rsidRDefault="002F62E9" w:rsidP="002F62E9">
            <w:pPr>
              <w:pStyle w:val="PlainText"/>
              <w:numPr>
                <w:ilvl w:val="0"/>
                <w:numId w:val="22"/>
              </w:numPr>
              <w:spacing w:line="276" w:lineRule="auto"/>
              <w:ind w:left="317" w:hanging="283"/>
              <w:jc w:val="both"/>
              <w:rPr>
                <w:rFonts w:ascii="Arial" w:hAnsi="Arial" w:cs="Arial"/>
                <w:iCs/>
              </w:rPr>
            </w:pPr>
            <w:r w:rsidRPr="00CA3C90">
              <w:rPr>
                <w:rFonts w:ascii="Arial" w:hAnsi="Arial" w:cs="Arial"/>
                <w:iCs/>
              </w:rPr>
              <w:t>Give support and counsel to nursing, midwifery and allied staff as necessary and take action in accordance with agreed service policy, if necessary.</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Plan and guide activities to provide optimum patient care in accordance with service policies and procedures, in keeping with the values on Nursing and Midwifery of compassion, caring and commitment.</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Ensure adherence to all standards and guidelines relating to professional nursing and midwifery practice and behavior</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iCs/>
              </w:rPr>
              <w:t xml:space="preserve">Participate and engage in projects and service developments by representing senior midwifery/nurse on committees and groups. </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Be responsible for monitoring of Midwifery/Nursing rosters/ skill mix.</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 xml:space="preserve">Participate as a member of the senior team which covers the nursing and midwifery office management </w:t>
            </w:r>
            <w:proofErr w:type="spellStart"/>
            <w:r w:rsidRPr="00CA3C90">
              <w:rPr>
                <w:rFonts w:ascii="Arial" w:hAnsi="Arial" w:cs="Arial"/>
                <w:color w:val="000000"/>
              </w:rPr>
              <w:t>rota</w:t>
            </w:r>
            <w:proofErr w:type="spellEnd"/>
            <w:r w:rsidRPr="00CA3C90">
              <w:rPr>
                <w:rFonts w:ascii="Arial" w:hAnsi="Arial" w:cs="Arial"/>
                <w:color w:val="000000"/>
              </w:rPr>
              <w:t xml:space="preserve"> on a seven day basis</w:t>
            </w:r>
          </w:p>
          <w:p w:rsidR="002F62E9" w:rsidRPr="00CA3C90" w:rsidRDefault="002F62E9" w:rsidP="002F62E9">
            <w:pPr>
              <w:pStyle w:val="PlainText"/>
              <w:numPr>
                <w:ilvl w:val="0"/>
                <w:numId w:val="22"/>
              </w:numPr>
              <w:spacing w:line="276" w:lineRule="auto"/>
              <w:ind w:left="317" w:hanging="283"/>
              <w:rPr>
                <w:rFonts w:ascii="Arial" w:hAnsi="Arial" w:cs="Arial"/>
                <w:iCs/>
              </w:rPr>
            </w:pPr>
            <w:r w:rsidRPr="00CA3C90">
              <w:rPr>
                <w:rFonts w:ascii="Arial" w:hAnsi="Arial" w:cs="Arial"/>
                <w:color w:val="000000"/>
              </w:rPr>
              <w:t>Undertake other relevant duties as may be determined from time to time by the Director of Nursing or Director of Midwifery.</w:t>
            </w:r>
          </w:p>
          <w:p w:rsidR="002F62E9" w:rsidRPr="00CA3C90" w:rsidRDefault="002F62E9" w:rsidP="002F62E9">
            <w:pPr>
              <w:pStyle w:val="PlainText"/>
              <w:ind w:left="720" w:hanging="720"/>
              <w:jc w:val="both"/>
              <w:rPr>
                <w:rFonts w:ascii="Arial" w:hAnsi="Arial" w:cs="Arial"/>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t>Professional /Clinical Responsibilities</w:t>
            </w:r>
          </w:p>
          <w:p w:rsidR="002F62E9" w:rsidRPr="00CA3C90" w:rsidRDefault="002F62E9" w:rsidP="002F62E9">
            <w:pPr>
              <w:pStyle w:val="PlainText"/>
              <w:jc w:val="both"/>
              <w:rPr>
                <w:rFonts w:ascii="Arial" w:hAnsi="Arial" w:cs="Arial"/>
                <w:b/>
                <w:u w:val="single"/>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b/>
                <w:u w:val="single"/>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a high level of professional and clinical leadership.</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Provide safe, comprehensive nursing care to service users within the guidelines laid out by An </w:t>
            </w:r>
            <w:proofErr w:type="spellStart"/>
            <w:r w:rsidRPr="00CA3C90">
              <w:rPr>
                <w:rFonts w:ascii="Arial" w:hAnsi="Arial" w:cs="Arial"/>
                <w:color w:val="000000"/>
              </w:rPr>
              <w:t>Bord</w:t>
            </w:r>
            <w:proofErr w:type="spellEnd"/>
            <w:r w:rsidRPr="00CA3C90">
              <w:rPr>
                <w:rFonts w:ascii="Arial" w:hAnsi="Arial" w:cs="Arial"/>
                <w:color w:val="000000"/>
              </w:rPr>
              <w:t xml:space="preserve"> </w:t>
            </w:r>
            <w:proofErr w:type="spellStart"/>
            <w:r w:rsidRPr="00CA3C90">
              <w:rPr>
                <w:rFonts w:ascii="Arial" w:hAnsi="Arial" w:cs="Arial"/>
                <w:color w:val="000000"/>
              </w:rPr>
              <w:t>Altranais</w:t>
            </w:r>
            <w:proofErr w:type="spellEnd"/>
            <w:r w:rsidRPr="00CA3C90">
              <w:rPr>
                <w:rFonts w:ascii="Arial" w:hAnsi="Arial" w:cs="Arial"/>
                <w:color w:val="000000"/>
              </w:rPr>
              <w: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Practice nursing and midwifery according to Professional Clinical Guidelines, National and </w:t>
            </w:r>
            <w:proofErr w:type="spellStart"/>
            <w:r w:rsidRPr="00CA3C90">
              <w:rPr>
                <w:rFonts w:ascii="Arial" w:hAnsi="Arial" w:cs="Arial"/>
                <w:color w:val="000000"/>
                <w:lang w:val="en-US"/>
              </w:rPr>
              <w:t>Saolta</w:t>
            </w:r>
            <w:proofErr w:type="spellEnd"/>
            <w:r w:rsidRPr="00CA3C90">
              <w:rPr>
                <w:rFonts w:ascii="Arial" w:hAnsi="Arial" w:cs="Arial"/>
                <w:color w:val="000000"/>
                <w:lang w:val="en-US"/>
              </w:rPr>
              <w:t xml:space="preserve"> guidelines, local policies, protocols and guidelines, current legislation</w:t>
            </w:r>
            <w:r w:rsidRPr="00CA3C90">
              <w:rPr>
                <w:rFonts w:ascii="Arial" w:hAnsi="Arial" w:cs="Arial"/>
                <w:color w:val="000000"/>
              </w:rPr>
              <w:t xml:space="preserve">.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Manage, monitor and evaluate professional and clinical standards ensuring an evidence based care planning approach.</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Manage own case load in accordance with the needs of the post.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teams as appropriate, communicating and working in cooperation with the other team members and the wider multi disciplinary teams.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Facilitate coordination, cooperation and liaison across health care teams and programmes.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Formulate, manage and implement best practice policies and procedures.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Ensure that service users and others are treated with dignity and respect.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Adhere and contribute to the development and maintenance of nursing standards, protocols and guidelines consistent with the highest standards of patient care.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Maintain professional standards in relation to confidentiality, ethics and legislation.</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Assist in the development of service policies and procedures and the implementation of same and to update them as required.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development of quality initiatives including clinical audit, standard setting, investigation of complaints and untoward incidents.</w:t>
            </w:r>
          </w:p>
          <w:p w:rsidR="002F62E9" w:rsidRPr="00CA3C90" w:rsidRDefault="002F62E9" w:rsidP="002F62E9">
            <w:pPr>
              <w:pStyle w:val="PlainText"/>
              <w:jc w:val="both"/>
              <w:rPr>
                <w:rFonts w:ascii="Arial" w:hAnsi="Arial" w:cs="Arial"/>
                <w:b/>
                <w:u w:val="single"/>
              </w:rPr>
            </w:pPr>
          </w:p>
          <w:p w:rsidR="002F62E9" w:rsidRPr="00CA3C90" w:rsidRDefault="002F62E9" w:rsidP="002F62E9">
            <w:pPr>
              <w:pStyle w:val="PlainText"/>
              <w:jc w:val="both"/>
              <w:rPr>
                <w:rFonts w:ascii="Arial" w:hAnsi="Arial" w:cs="Arial"/>
                <w:b/>
                <w:u w:val="single"/>
              </w:rPr>
            </w:pPr>
            <w:r w:rsidRPr="00CA3C90">
              <w:rPr>
                <w:rFonts w:ascii="Arial" w:hAnsi="Arial" w:cs="Arial"/>
                <w:b/>
                <w:u w:val="single"/>
              </w:rPr>
              <w:lastRenderedPageBreak/>
              <w:t>Education and Training</w:t>
            </w:r>
          </w:p>
          <w:p w:rsidR="002F62E9" w:rsidRPr="00CA3C90" w:rsidRDefault="002F62E9" w:rsidP="002F62E9">
            <w:pPr>
              <w:pStyle w:val="PlainText"/>
              <w:jc w:val="both"/>
              <w:rPr>
                <w:rFonts w:ascii="Arial" w:hAnsi="Arial" w:cs="Arial"/>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pStyle w:val="PlainText"/>
              <w:jc w:val="both"/>
              <w:rPr>
                <w:rFonts w:ascii="Arial" w:hAnsi="Arial" w:cs="Arial"/>
                <w:i/>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Contribute to service development through appropriate continuous education, clinical governance meetings, research initiatives, keeping up to date with nursing and midwifery literature and research and new developments in Midwifery/Nursing management, education and practice and attend staff study days as considered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Provide support/advice to those engaging in continuous professional development in his/her area of responsibility and align to overall hospital/</w:t>
            </w:r>
            <w:proofErr w:type="spellStart"/>
            <w:r w:rsidRPr="00CA3C90">
              <w:rPr>
                <w:rFonts w:ascii="Arial" w:hAnsi="Arial" w:cs="Arial"/>
                <w:color w:val="000000"/>
                <w:lang w:val="en-US"/>
              </w:rPr>
              <w:t>Saolta</w:t>
            </w:r>
            <w:proofErr w:type="spellEnd"/>
            <w:r w:rsidRPr="00CA3C90">
              <w:rPr>
                <w:rFonts w:ascii="Arial" w:hAnsi="Arial" w:cs="Arial"/>
                <w:color w:val="000000"/>
                <w:lang w:val="en-US"/>
              </w:rPr>
              <w:t xml:space="preserve"> objectives.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Participate in the identification, development and delivery of induction, education, training and development programmes for midwifery/nursing and non-nursing staff.</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Participate in in-service training, orientation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probation management and appraisals of all Midwifery/Nursing staff. Also, participate in nurse/midwifery training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and any other </w:t>
            </w:r>
            <w:proofErr w:type="spellStart"/>
            <w:r w:rsidRPr="00CA3C90">
              <w:rPr>
                <w:rFonts w:ascii="Arial" w:hAnsi="Arial" w:cs="Arial"/>
                <w:color w:val="000000"/>
                <w:lang w:val="en-US"/>
              </w:rPr>
              <w:t>programmes</w:t>
            </w:r>
            <w:proofErr w:type="spellEnd"/>
            <w:r w:rsidRPr="00CA3C90">
              <w:rPr>
                <w:rFonts w:ascii="Arial" w:hAnsi="Arial" w:cs="Arial"/>
                <w:color w:val="000000"/>
                <w:lang w:val="en-US"/>
              </w:rPr>
              <w:t xml:space="preserve"> pertaining to future development in </w:t>
            </w:r>
            <w:r w:rsidRPr="00CA3C90">
              <w:rPr>
                <w:rFonts w:ascii="Arial" w:hAnsi="Arial" w:cs="Arial"/>
                <w:color w:val="000000"/>
              </w:rPr>
              <w:t>the hospital.</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support supervision and professional development of appropriate staff.</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Engage in performance review processes including personal development planning e.g., by setting own and staff objectives and providing and receiving feedback.</w:t>
            </w:r>
          </w:p>
          <w:p w:rsidR="002F62E9" w:rsidRPr="00CA3C90" w:rsidRDefault="002F62E9" w:rsidP="002F62E9">
            <w:pPr>
              <w:autoSpaceDE w:val="0"/>
              <w:autoSpaceDN w:val="0"/>
              <w:adjustRightInd w:val="0"/>
              <w:jc w:val="both"/>
              <w:rPr>
                <w:rFonts w:ascii="Arial" w:hAnsi="Arial" w:cs="Arial"/>
                <w:lang w:val="en-IE" w:eastAsia="en-IE"/>
              </w:rPr>
            </w:pPr>
          </w:p>
          <w:p w:rsidR="002F62E9" w:rsidRPr="00CA3C90" w:rsidRDefault="002F62E9" w:rsidP="002F62E9">
            <w:pPr>
              <w:tabs>
                <w:tab w:val="left" w:pos="2880"/>
              </w:tabs>
              <w:jc w:val="both"/>
              <w:rPr>
                <w:rFonts w:ascii="Arial" w:hAnsi="Arial" w:cs="Arial"/>
                <w:u w:val="single"/>
              </w:rPr>
            </w:pPr>
            <w:r w:rsidRPr="00CA3C90">
              <w:rPr>
                <w:rFonts w:ascii="Arial" w:hAnsi="Arial" w:cs="Arial"/>
                <w:b/>
                <w:u w:val="single"/>
              </w:rPr>
              <w:t>Clinical Governance, Quality Assurance, Risk, Health &amp; Safety</w:t>
            </w:r>
          </w:p>
          <w:p w:rsidR="002F62E9" w:rsidRPr="00CA3C90" w:rsidRDefault="002F62E9" w:rsidP="002F62E9">
            <w:pPr>
              <w:tabs>
                <w:tab w:val="left" w:pos="2880"/>
              </w:tabs>
              <w:jc w:val="both"/>
              <w:rPr>
                <w:rFonts w:ascii="Arial" w:hAnsi="Arial" w:cs="Arial"/>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ind w:left="360"/>
              <w:rPr>
                <w:rFonts w:ascii="Arial" w:hAnsi="Arial" w:cs="Arial"/>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Ensure that effective safety procedures are developed and managed to comply with statutory obligations.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Be aware of risk management issues, identify risks and take appropriate action.</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Participate and assist in the </w:t>
            </w:r>
            <w:proofErr w:type="spellStart"/>
            <w:r w:rsidRPr="00CA3C90">
              <w:rPr>
                <w:rFonts w:ascii="Arial" w:hAnsi="Arial" w:cs="Arial"/>
                <w:color w:val="000000"/>
                <w:lang w:val="en-US"/>
              </w:rPr>
              <w:t>organisation</w:t>
            </w:r>
            <w:proofErr w:type="spellEnd"/>
            <w:r w:rsidRPr="00CA3C90">
              <w:rPr>
                <w:rFonts w:ascii="Arial" w:hAnsi="Arial" w:cs="Arial"/>
                <w:color w:val="000000"/>
                <w:lang w:val="en-US"/>
              </w:rPr>
              <w:t xml:space="preserve"> of clinical governance meetings within WAC directorate.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Has responsibility for leading quality care metrics within the specialties.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Comply with the policies, procedures and safe professional practice of the Irish Healthcare System by adhering to relevant legislation, regulations and standards.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Assist in the development, implementation and review of Health and Safety statements, risk registers ensuring they are reviewed and updated annually.</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The post holder has a duty to </w:t>
            </w:r>
            <w:proofErr w:type="spellStart"/>
            <w:r w:rsidRPr="00CA3C90">
              <w:rPr>
                <w:rFonts w:ascii="Arial" w:hAnsi="Arial" w:cs="Arial"/>
                <w:color w:val="000000"/>
                <w:lang w:val="en-US"/>
              </w:rPr>
              <w:t>familiarise</w:t>
            </w:r>
            <w:proofErr w:type="spellEnd"/>
            <w:r w:rsidRPr="00CA3C90">
              <w:rPr>
                <w:rFonts w:ascii="Arial" w:hAnsi="Arial" w:cs="Arial"/>
                <w:color w:val="000000"/>
                <w:lang w:val="en-US"/>
              </w:rPr>
              <w:t xml:space="preserve"> themselves with the relevant </w:t>
            </w:r>
            <w:proofErr w:type="spellStart"/>
            <w:r w:rsidRPr="00CA3C90">
              <w:rPr>
                <w:rFonts w:ascii="Arial" w:hAnsi="Arial" w:cs="Arial"/>
                <w:color w:val="000000"/>
                <w:lang w:val="en-US"/>
              </w:rPr>
              <w:t>organisational</w:t>
            </w:r>
            <w:proofErr w:type="spellEnd"/>
            <w:r w:rsidRPr="00CA3C90">
              <w:rPr>
                <w:rFonts w:ascii="Arial" w:hAnsi="Arial" w:cs="Arial"/>
                <w:color w:val="000000"/>
                <w:lang w:val="en-US"/>
              </w:rPr>
              <w:t xml:space="preserve"> policies, procedures and standards and attend training as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The post holder will assist the Director of Nursing and Director of Midwifery in ensuring that all staff in the area of responsibility have the necessary education, training, and support to enable them to meet their responsibilities.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Log appropriately and report any near misses, hazards and accidents and bring them to the attention of the relevant person(s).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Manage complaints in a timely manner in collaboration with the Consumer Services department.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Maintain a feedback mechanism and report to senior management where appropriate.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introduction of any recommendations for key reports.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Work in a safe manner with due care and attention to the safety of self and others.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Ensure adherence to policies in relation to the care and safety of any equipment supplied for the fulfillment of duty. Ensure advice of relevant stakeholders is sought prior to procurement and training is provided to staff on the use of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Have a working knowledge of the Health Information and Quality Authority (HIQA) Standards as they apply to the role e.g. Standards for Healthcare, National Standards </w:t>
            </w:r>
            <w:r w:rsidRPr="00CA3C90">
              <w:rPr>
                <w:rFonts w:ascii="Arial" w:hAnsi="Arial" w:cs="Arial"/>
                <w:color w:val="000000"/>
                <w:lang w:val="en-US"/>
              </w:rPr>
              <w:lastRenderedPageBreak/>
              <w:t>for the Prevention and Control of Healthcare Associated Infections, Hygiene Standards etc.</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promote and actively participate in sustainable energy, water and waste initiatives to create a more sustainable, low carbon and efficient health service.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 xml:space="preserve">Ensure that all staff reporting to him/her </w:t>
            </w:r>
            <w:proofErr w:type="gramStart"/>
            <w:r w:rsidRPr="00CA3C90">
              <w:rPr>
                <w:rFonts w:ascii="Arial" w:hAnsi="Arial" w:cs="Arial"/>
                <w:color w:val="000000"/>
                <w:lang w:val="en-US"/>
              </w:rPr>
              <w:t>renew</w:t>
            </w:r>
            <w:proofErr w:type="gramEnd"/>
            <w:r w:rsidRPr="00CA3C90">
              <w:rPr>
                <w:rFonts w:ascii="Arial" w:hAnsi="Arial" w:cs="Arial"/>
                <w:color w:val="000000"/>
                <w:lang w:val="en-US"/>
              </w:rPr>
              <w:t xml:space="preserve"> their registration with NMBI annually and provide a copy with a signed Patient Safety Assurance form.</w:t>
            </w:r>
          </w:p>
          <w:p w:rsidR="002F62E9" w:rsidRPr="00CA3C90" w:rsidRDefault="002F62E9" w:rsidP="002F62E9">
            <w:pPr>
              <w:rPr>
                <w:rFonts w:ascii="Arial" w:hAnsi="Arial" w:cs="Arial"/>
              </w:rPr>
            </w:pPr>
          </w:p>
          <w:p w:rsidR="002F62E9" w:rsidRPr="00CA3C90" w:rsidRDefault="002F62E9" w:rsidP="002F62E9">
            <w:pPr>
              <w:rPr>
                <w:rFonts w:ascii="Arial" w:hAnsi="Arial" w:cs="Arial"/>
                <w:b/>
                <w:u w:val="single"/>
              </w:rPr>
            </w:pPr>
            <w:r w:rsidRPr="00CA3C90">
              <w:rPr>
                <w:rFonts w:ascii="Arial" w:hAnsi="Arial" w:cs="Arial"/>
                <w:b/>
                <w:u w:val="single"/>
              </w:rPr>
              <w:t>Performance Management</w:t>
            </w:r>
          </w:p>
          <w:p w:rsidR="002F62E9" w:rsidRPr="00CA3C90" w:rsidRDefault="002F62E9" w:rsidP="002F62E9">
            <w:pPr>
              <w:rPr>
                <w:rFonts w:ascii="Arial" w:hAnsi="Arial" w:cs="Arial"/>
                <w:b/>
                <w:u w:val="single"/>
              </w:rPr>
            </w:pPr>
          </w:p>
          <w:p w:rsidR="002F62E9" w:rsidRPr="00CA3C90" w:rsidRDefault="00536DCA" w:rsidP="002F62E9">
            <w:pPr>
              <w:pStyle w:val="PlainText"/>
              <w:rPr>
                <w:rFonts w:ascii="Arial" w:hAnsi="Arial" w:cs="Arial"/>
                <w:i/>
                <w:iCs/>
                <w:lang w:val="en-GB"/>
              </w:rPr>
            </w:pPr>
            <w:r w:rsidRPr="00CA3C90">
              <w:rPr>
                <w:rFonts w:ascii="Arial" w:hAnsi="Arial" w:cs="Arial"/>
                <w:i/>
              </w:rPr>
              <w:t xml:space="preserve">The Director of Midwifery, Assistant will: </w:t>
            </w:r>
          </w:p>
          <w:p w:rsidR="002F62E9" w:rsidRPr="00CA3C90" w:rsidRDefault="002F62E9" w:rsidP="002F62E9">
            <w:pPr>
              <w:rPr>
                <w:rFonts w:ascii="Arial" w:hAnsi="Arial" w:cs="Arial"/>
                <w:b/>
                <w:u w:val="single"/>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Drive, promote and support a performance measurement and management culture.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conjunction with the Director of Nursing and Midwifery develop a Performance Management system for the nursing profession in their area.</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management and delivery of KPIs / Nursing Metrics and other quality measurement tools in ward / departments as a routine and core business objective.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development of Action Plans to address non-attainment of KPI targets.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To develop individual Plan of Actions (POAs) with the Director of Nursing and agree performance targets.</w:t>
            </w:r>
          </w:p>
          <w:p w:rsidR="002F62E9" w:rsidRPr="00CA3C90" w:rsidRDefault="002F62E9" w:rsidP="002F62E9">
            <w:pPr>
              <w:spacing w:line="276" w:lineRule="auto"/>
              <w:jc w:val="both"/>
              <w:rPr>
                <w:rFonts w:ascii="Arial" w:hAnsi="Arial" w:cs="Arial"/>
                <w:color w:val="000000"/>
              </w:rPr>
            </w:pPr>
          </w:p>
          <w:p w:rsidR="002F62E9" w:rsidRPr="00CA3C90" w:rsidRDefault="002F62E9" w:rsidP="002F62E9">
            <w:pPr>
              <w:spacing w:line="276" w:lineRule="auto"/>
              <w:jc w:val="both"/>
              <w:rPr>
                <w:rFonts w:ascii="Arial" w:hAnsi="Arial" w:cs="Arial"/>
                <w:b/>
                <w:color w:val="000000"/>
                <w:szCs w:val="22"/>
                <w:u w:val="single"/>
              </w:rPr>
            </w:pPr>
            <w:r w:rsidRPr="00CA3C90">
              <w:rPr>
                <w:rFonts w:ascii="Arial" w:hAnsi="Arial" w:cs="Arial"/>
                <w:b/>
                <w:color w:val="000000"/>
                <w:szCs w:val="22"/>
                <w:u w:val="single"/>
              </w:rPr>
              <w:t>KPIs</w:t>
            </w:r>
          </w:p>
          <w:p w:rsidR="002F62E9" w:rsidRPr="00CA3C90" w:rsidRDefault="002F62E9" w:rsidP="002F62E9">
            <w:pPr>
              <w:spacing w:line="276" w:lineRule="auto"/>
              <w:jc w:val="both"/>
              <w:rPr>
                <w:rFonts w:ascii="Arial" w:hAnsi="Arial" w:cs="Arial"/>
                <w:b/>
                <w:color w:val="000000"/>
                <w:szCs w:val="22"/>
                <w:u w:val="single"/>
              </w:rPr>
            </w:pP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identification and development of Key Performance Indicators (KPIs) which are congruent with the hospital’s service plan targets.</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development of Action Plans to address KPI targets.</w:t>
            </w:r>
          </w:p>
          <w:p w:rsidR="002F62E9" w:rsidRPr="00CA3C90" w:rsidRDefault="002F62E9" w:rsidP="002F62E9">
            <w:pPr>
              <w:numPr>
                <w:ilvl w:val="0"/>
                <w:numId w:val="24"/>
              </w:numPr>
              <w:tabs>
                <w:tab w:val="clear" w:pos="720"/>
              </w:tabs>
              <w:spacing w:line="276" w:lineRule="auto"/>
              <w:ind w:left="348" w:hanging="314"/>
              <w:rPr>
                <w:rFonts w:ascii="Arial" w:hAnsi="Arial" w:cs="Arial"/>
                <w:b/>
                <w:u w:val="single"/>
              </w:rPr>
            </w:pPr>
            <w:r w:rsidRPr="00CA3C90">
              <w:rPr>
                <w:rFonts w:ascii="Arial" w:hAnsi="Arial" w:cs="Arial"/>
              </w:rPr>
              <w:t>Driving and promoting a Performance Management culture.</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In conjunction with line manager assist in the development of a Performance Management system for your profession.</w:t>
            </w:r>
          </w:p>
          <w:p w:rsidR="002F62E9" w:rsidRPr="00CA3C90" w:rsidRDefault="002F62E9" w:rsidP="002F62E9">
            <w:pPr>
              <w:numPr>
                <w:ilvl w:val="0"/>
                <w:numId w:val="24"/>
              </w:numPr>
              <w:tabs>
                <w:tab w:val="clear" w:pos="720"/>
              </w:tabs>
              <w:spacing w:line="276" w:lineRule="auto"/>
              <w:ind w:left="348" w:hanging="314"/>
              <w:rPr>
                <w:rFonts w:ascii="Arial" w:hAnsi="Arial" w:cs="Arial"/>
              </w:rPr>
            </w:pPr>
            <w:r w:rsidRPr="00CA3C90">
              <w:rPr>
                <w:rFonts w:ascii="Arial" w:hAnsi="Arial" w:cs="Arial"/>
              </w:rPr>
              <w:t>The management and delivery of KPIs as a routine and core business objective.</w:t>
            </w:r>
          </w:p>
          <w:p w:rsidR="002F62E9" w:rsidRPr="00CA3C90" w:rsidRDefault="002F62E9" w:rsidP="002F62E9">
            <w:pPr>
              <w:spacing w:line="276" w:lineRule="auto"/>
              <w:jc w:val="both"/>
              <w:rPr>
                <w:rFonts w:ascii="Arial" w:hAnsi="Arial" w:cs="Arial"/>
                <w:color w:val="000000"/>
              </w:rPr>
            </w:pPr>
          </w:p>
          <w:p w:rsidR="002F62E9" w:rsidRPr="00CA3C90" w:rsidRDefault="002F62E9" w:rsidP="002F62E9">
            <w:pPr>
              <w:spacing w:line="276" w:lineRule="auto"/>
              <w:jc w:val="both"/>
              <w:rPr>
                <w:rFonts w:ascii="Arial" w:hAnsi="Arial" w:cs="Arial"/>
                <w:b/>
                <w:color w:val="000000"/>
                <w:u w:val="single"/>
              </w:rPr>
            </w:pPr>
            <w:r w:rsidRPr="00CA3C90">
              <w:rPr>
                <w:rFonts w:ascii="Arial" w:hAnsi="Arial" w:cs="Arial"/>
                <w:b/>
                <w:color w:val="000000"/>
                <w:u w:val="single"/>
              </w:rPr>
              <w:t>PLEASE NOTE THE FOLLOWING GENERAL CONDITIONS</w:t>
            </w:r>
          </w:p>
          <w:p w:rsidR="002F62E9" w:rsidRPr="00CA3C90" w:rsidRDefault="002F62E9" w:rsidP="002F62E9">
            <w:pPr>
              <w:spacing w:line="276" w:lineRule="auto"/>
              <w:rPr>
                <w:rFonts w:ascii="Arial" w:hAnsi="Arial" w:cs="Arial"/>
                <w:b/>
                <w:color w:val="000000"/>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Employees must attend fire lectures periodically and must observe fire orders.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All accidents within the Department must be reported immediately.</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Infection Control Policies must be adhered to.</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line with the Safety, Health and Welfare at Work Act, 2005 all staff must comply with all safety regulations and audits.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In line with the Public Health (Tobacco) (Amendment) Act 2004, smoking within the Hospital Buildings is not permitted.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Hospital uniform code must be adhered to.</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Provide information that meets the need of Senior Management.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To support, promote and actively participate in sustainable energy, water and waste initiatives to create a more sustainable, low carbon and efficient health service.</w:t>
            </w:r>
          </w:p>
          <w:p w:rsidR="002F62E9" w:rsidRPr="00CA3C90" w:rsidRDefault="002F62E9" w:rsidP="002F62E9">
            <w:pPr>
              <w:rPr>
                <w:rFonts w:ascii="Arial" w:hAnsi="Arial" w:cs="Arial"/>
                <w:b/>
                <w:color w:val="000000"/>
              </w:rPr>
            </w:pPr>
          </w:p>
          <w:p w:rsidR="002F62E9" w:rsidRPr="00CA3C90" w:rsidRDefault="002F62E9" w:rsidP="002F62E9">
            <w:pPr>
              <w:rPr>
                <w:rFonts w:ascii="Arial" w:hAnsi="Arial" w:cs="Arial"/>
                <w:b/>
                <w:color w:val="000000"/>
                <w:u w:val="single"/>
              </w:rPr>
            </w:pPr>
            <w:r w:rsidRPr="00CA3C90">
              <w:rPr>
                <w:rFonts w:ascii="Arial" w:hAnsi="Arial" w:cs="Arial"/>
                <w:b/>
                <w:color w:val="000000"/>
                <w:u w:val="single"/>
              </w:rPr>
              <w:t>Risk Management, Infection Control, Hygiene Services and Health &amp; Safety</w:t>
            </w:r>
          </w:p>
          <w:p w:rsidR="002F62E9" w:rsidRPr="00CA3C90" w:rsidRDefault="002F62E9" w:rsidP="002F62E9">
            <w:pPr>
              <w:rPr>
                <w:rFonts w:ascii="Arial" w:hAnsi="Arial" w:cs="Arial"/>
                <w:b/>
                <w:color w:val="000000"/>
              </w:rPr>
            </w:pP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post holder must be familiar with the necessary education, training and support to enable them to meet this responsibility.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The post holder has a duty to familiarise themselves with the relevant Organisational </w:t>
            </w:r>
            <w:r w:rsidRPr="00CA3C90">
              <w:rPr>
                <w:rFonts w:ascii="Arial" w:hAnsi="Arial" w:cs="Arial"/>
                <w:color w:val="000000"/>
              </w:rPr>
              <w:lastRenderedPageBreak/>
              <w:t>Policies, Procedures &amp; Standards and attend training as appropriate in the following areas: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Continuous Quality Improvement Initiatives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Document Control Information Management Systems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Risk Management Strategy and Policies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Hygiene Related Policies, Procedures and Standards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Decontamination Code of Practice</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Infection Control Policies</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Safety Statement, Health &amp; Safety Policies and Fire Procedure</w:t>
            </w:r>
          </w:p>
          <w:p w:rsidR="002F62E9" w:rsidRPr="00CA3C90" w:rsidRDefault="002F62E9" w:rsidP="002F62E9">
            <w:pPr>
              <w:numPr>
                <w:ilvl w:val="1"/>
                <w:numId w:val="20"/>
              </w:numPr>
              <w:spacing w:line="276" w:lineRule="auto"/>
              <w:rPr>
                <w:rFonts w:ascii="Arial" w:hAnsi="Arial" w:cs="Arial"/>
                <w:color w:val="000000"/>
              </w:rPr>
            </w:pPr>
            <w:r w:rsidRPr="00CA3C90">
              <w:rPr>
                <w:rFonts w:ascii="Arial" w:hAnsi="Arial" w:cs="Arial"/>
                <w:color w:val="000000"/>
              </w:rPr>
              <w:t>Data Protection and confidentiality Policies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foster and support a quality improvement culture through-out your area of responsibility in relation to hygiene services.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 xml:space="preserve">It is the post holders’ specific responsibility for Quality &amp; Risk Management, Hygiene Services and Health &amp; Safety </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take reasonable care for his or her own actions and the effect that these may have upon the safety of others.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must cooperate with management, attend Health &amp; Safety related training and not undertake any task for which they have not been authorised and adequately trained.</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The post holder is required to bring to the attention of a responsible person any perceived shortcoming in our safety arrangements or any defects in work equipment.</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rPr>
              <w:t>It is the post holder’s responsibility to be aware of and comply with the HSE Health Care Records Management/Integrated Discharge Planning (HCRM / IDP) Code of Practice.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It is the post holder's responsibility to be aware of and comply with the HSE Health Care Records Management/Integrated Discharge Planning (HCRM / 1DP) Code of Practice.</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investigation of clinical incidents/near misses and feedback to the MDT on relevant findings.</w:t>
            </w:r>
          </w:p>
          <w:p w:rsidR="002F62E9" w:rsidRPr="00CA3C90" w:rsidRDefault="002F62E9" w:rsidP="002F62E9">
            <w:pPr>
              <w:numPr>
                <w:ilvl w:val="0"/>
                <w:numId w:val="21"/>
              </w:numPr>
              <w:tabs>
                <w:tab w:val="clear" w:pos="360"/>
              </w:tabs>
              <w:spacing w:line="276" w:lineRule="auto"/>
              <w:ind w:left="317" w:hanging="283"/>
              <w:jc w:val="both"/>
              <w:rPr>
                <w:rFonts w:ascii="Arial" w:hAnsi="Arial" w:cs="Arial"/>
                <w:color w:val="000000"/>
              </w:rPr>
            </w:pPr>
            <w:r w:rsidRPr="00CA3C90">
              <w:rPr>
                <w:rFonts w:ascii="Arial" w:hAnsi="Arial" w:cs="Arial"/>
                <w:color w:val="000000"/>
                <w:lang w:val="en-US"/>
              </w:rPr>
              <w:t>Support the ongoing Management of complaints, Clinical incidents, near misses, claims.</w:t>
            </w:r>
          </w:p>
          <w:p w:rsidR="002F62E9" w:rsidRPr="00CA3C90" w:rsidRDefault="002F62E9" w:rsidP="002F62E9">
            <w:pPr>
              <w:rPr>
                <w:rFonts w:ascii="Arial" w:hAnsi="Arial" w:cs="Arial"/>
                <w:lang w:val="en-US" w:eastAsia="en-US"/>
              </w:rPr>
            </w:pPr>
          </w:p>
          <w:p w:rsidR="002F62E9" w:rsidRPr="00CA3C90" w:rsidRDefault="002F62E9" w:rsidP="002F62E9">
            <w:pPr>
              <w:rPr>
                <w:rFonts w:ascii="Arial" w:hAnsi="Arial" w:cs="Arial"/>
                <w:b/>
              </w:rPr>
            </w:pPr>
            <w:r w:rsidRPr="00CA3C90">
              <w:rPr>
                <w:rFonts w:ascii="Arial" w:hAnsi="Arial" w:cs="Arial"/>
                <w:b/>
                <w:iCs/>
                <w:lang w:val="en-IE"/>
              </w:rPr>
              <w:t xml:space="preserve">The above Job </w:t>
            </w:r>
            <w:r w:rsidR="009B7039" w:rsidRPr="00CA3C90">
              <w:rPr>
                <w:rFonts w:ascii="Arial" w:hAnsi="Arial" w:cs="Arial"/>
                <w:b/>
                <w:iCs/>
                <w:lang w:val="en-IE"/>
              </w:rPr>
              <w:t>Specification</w:t>
            </w:r>
            <w:r w:rsidRPr="00CA3C90">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CA3C90">
              <w:rPr>
                <w:rFonts w:ascii="Arial" w:hAnsi="Arial" w:cs="Arial"/>
                <w:b/>
              </w:rPr>
              <w:t xml:space="preserve">  </w:t>
            </w:r>
          </w:p>
          <w:p w:rsidR="009E782D" w:rsidRPr="00CA3C90" w:rsidRDefault="009E782D" w:rsidP="00BC6D68">
            <w:pPr>
              <w:jc w:val="both"/>
              <w:rPr>
                <w:rFonts w:ascii="Arial" w:hAnsi="Arial" w:cs="Arial"/>
              </w:rPr>
            </w:pPr>
          </w:p>
        </w:tc>
      </w:tr>
      <w:tr w:rsidR="00A10D7D" w:rsidRPr="00E766A5">
        <w:tc>
          <w:tcPr>
            <w:tcW w:w="2364" w:type="dxa"/>
          </w:tcPr>
          <w:p w:rsidR="00A10D7D" w:rsidRPr="00E766A5" w:rsidRDefault="00A10D7D">
            <w:pPr>
              <w:jc w:val="both"/>
              <w:rPr>
                <w:rFonts w:ascii="Arial" w:hAnsi="Arial" w:cs="Arial"/>
                <w:b/>
                <w:bCs/>
              </w:rPr>
            </w:pPr>
            <w:r w:rsidRPr="00E766A5">
              <w:rPr>
                <w:rFonts w:ascii="Arial" w:hAnsi="Arial" w:cs="Arial"/>
                <w:b/>
                <w:bCs/>
              </w:rPr>
              <w:lastRenderedPageBreak/>
              <w:t>Eligibility Criteria</w:t>
            </w:r>
          </w:p>
          <w:p w:rsidR="00A10D7D" w:rsidRPr="00E766A5" w:rsidRDefault="00A10D7D">
            <w:pPr>
              <w:jc w:val="both"/>
              <w:rPr>
                <w:rFonts w:ascii="Arial" w:hAnsi="Arial" w:cs="Arial"/>
                <w:b/>
                <w:bCs/>
              </w:rPr>
            </w:pPr>
          </w:p>
          <w:p w:rsidR="00A10D7D" w:rsidRPr="00E766A5" w:rsidRDefault="00A10D7D">
            <w:pPr>
              <w:jc w:val="both"/>
              <w:rPr>
                <w:rFonts w:ascii="Arial" w:hAnsi="Arial" w:cs="Arial"/>
                <w:b/>
                <w:bCs/>
              </w:rPr>
            </w:pPr>
            <w:r w:rsidRPr="00E766A5">
              <w:rPr>
                <w:rFonts w:ascii="Arial" w:hAnsi="Arial" w:cs="Arial"/>
                <w:b/>
                <w:bCs/>
              </w:rPr>
              <w:t>Qualifications and/ or experience</w:t>
            </w:r>
          </w:p>
          <w:p w:rsidR="00A10D7D" w:rsidRPr="00E766A5" w:rsidRDefault="00A10D7D">
            <w:pPr>
              <w:jc w:val="both"/>
              <w:rPr>
                <w:rFonts w:ascii="Arial" w:hAnsi="Arial" w:cs="Arial"/>
                <w:b/>
                <w:bCs/>
              </w:rPr>
            </w:pPr>
          </w:p>
        </w:tc>
        <w:tc>
          <w:tcPr>
            <w:tcW w:w="8256" w:type="dxa"/>
          </w:tcPr>
          <w:p w:rsidR="009522A6" w:rsidRDefault="009522A6" w:rsidP="009522A6">
            <w:pPr>
              <w:numPr>
                <w:ilvl w:val="0"/>
                <w:numId w:val="25"/>
              </w:numPr>
              <w:jc w:val="both"/>
              <w:rPr>
                <w:rFonts w:ascii="Arial" w:hAnsi="Arial" w:cs="Arial"/>
                <w:b/>
                <w:u w:val="single"/>
                <w:lang w:val="en-IE"/>
              </w:rPr>
            </w:pPr>
            <w:r>
              <w:rPr>
                <w:rFonts w:ascii="Arial" w:hAnsi="Arial" w:cs="Arial"/>
                <w:b/>
                <w:u w:val="single"/>
                <w:lang w:val="en-IE"/>
              </w:rPr>
              <w:t>Professional Qualifications, Experience, etc</w:t>
            </w:r>
          </w:p>
          <w:p w:rsidR="009522A6" w:rsidRDefault="009522A6" w:rsidP="009522A6">
            <w:pPr>
              <w:ind w:left="397"/>
              <w:jc w:val="both"/>
              <w:rPr>
                <w:rFonts w:ascii="Arial" w:hAnsi="Arial" w:cs="Arial"/>
                <w:b/>
                <w:u w:val="single"/>
                <w:lang w:val="en-IE"/>
              </w:rPr>
            </w:pPr>
          </w:p>
          <w:p w:rsidR="009522A6" w:rsidRPr="009522A6" w:rsidRDefault="009522A6" w:rsidP="009522A6">
            <w:pPr>
              <w:jc w:val="both"/>
              <w:rPr>
                <w:rFonts w:ascii="Arial" w:hAnsi="Arial" w:cs="Arial"/>
              </w:rPr>
            </w:pPr>
            <w:r w:rsidRPr="009522A6">
              <w:rPr>
                <w:rFonts w:ascii="Arial" w:hAnsi="Arial" w:cs="Arial"/>
              </w:rPr>
              <w:t>(a</w:t>
            </w:r>
            <w:r>
              <w:rPr>
                <w:rFonts w:ascii="Arial" w:hAnsi="Arial" w:cs="Arial"/>
              </w:rPr>
              <w:t xml:space="preserve">) </w:t>
            </w:r>
            <w:r w:rsidRPr="009522A6">
              <w:rPr>
                <w:rFonts w:ascii="Arial" w:hAnsi="Arial" w:cs="Arial"/>
              </w:rPr>
              <w:t>Eligible applicants will be those who on the closing date for the competition:</w:t>
            </w:r>
          </w:p>
          <w:p w:rsidR="009522A6" w:rsidRDefault="009522A6" w:rsidP="009522A6">
            <w:pPr>
              <w:tabs>
                <w:tab w:val="num" w:pos="480"/>
              </w:tabs>
              <w:ind w:left="851"/>
              <w:jc w:val="both"/>
              <w:rPr>
                <w:rFonts w:ascii="Arial" w:hAnsi="Arial" w:cs="Arial"/>
              </w:rPr>
            </w:pPr>
          </w:p>
          <w:p w:rsidR="009522A6" w:rsidRDefault="009522A6" w:rsidP="009522A6">
            <w:pPr>
              <w:pStyle w:val="ListParagraph"/>
              <w:numPr>
                <w:ilvl w:val="0"/>
                <w:numId w:val="26"/>
              </w:numPr>
              <w:tabs>
                <w:tab w:val="left" w:pos="1680"/>
              </w:tabs>
              <w:ind w:left="885" w:hanging="426"/>
              <w:contextualSpacing/>
              <w:jc w:val="both"/>
              <w:rPr>
                <w:rFonts w:ascii="Arial" w:hAnsi="Arial" w:cs="Arial"/>
              </w:rPr>
            </w:pPr>
            <w:r>
              <w:rPr>
                <w:rFonts w:ascii="Arial" w:hAnsi="Arial" w:cs="Arial"/>
              </w:rPr>
              <w:t>Are registered, or be eligible for registration in the Midwives Division of the Register of Nurses and Midwives maintained by the Nursing &amp; Midwifery Board of Ireland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Altranais</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Cnáimhseachais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hÉireann</w:t>
            </w:r>
            <w:proofErr w:type="spellEnd"/>
            <w:r>
              <w:rPr>
                <w:rFonts w:ascii="Arial" w:hAnsi="Arial" w:cs="Arial"/>
              </w:rPr>
              <w:t>).</w:t>
            </w:r>
          </w:p>
          <w:p w:rsidR="009522A6" w:rsidRDefault="009522A6" w:rsidP="009522A6">
            <w:pPr>
              <w:pStyle w:val="ListParagraph"/>
              <w:tabs>
                <w:tab w:val="left" w:pos="1680"/>
              </w:tabs>
              <w:ind w:left="885" w:hanging="426"/>
              <w:jc w:val="center"/>
              <w:rPr>
                <w:rFonts w:ascii="Arial" w:hAnsi="Arial" w:cs="Arial"/>
                <w:b/>
                <w:sz w:val="10"/>
                <w:szCs w:val="10"/>
              </w:rPr>
            </w:pPr>
          </w:p>
          <w:p w:rsidR="009522A6" w:rsidRDefault="009522A6" w:rsidP="009522A6">
            <w:pPr>
              <w:pStyle w:val="ListParagraph"/>
              <w:tabs>
                <w:tab w:val="left" w:pos="1680"/>
              </w:tabs>
              <w:ind w:left="885" w:hanging="426"/>
              <w:jc w:val="center"/>
              <w:rPr>
                <w:rFonts w:ascii="Arial" w:hAnsi="Arial" w:cs="Arial"/>
                <w:b/>
              </w:rPr>
            </w:pPr>
            <w:r>
              <w:rPr>
                <w:rFonts w:ascii="Arial" w:hAnsi="Arial" w:cs="Arial"/>
                <w:b/>
              </w:rPr>
              <w:t>And</w:t>
            </w:r>
          </w:p>
          <w:p w:rsidR="009522A6" w:rsidRDefault="009522A6" w:rsidP="009522A6">
            <w:pPr>
              <w:pStyle w:val="ListParagraph"/>
              <w:tabs>
                <w:tab w:val="left" w:pos="1680"/>
              </w:tabs>
              <w:ind w:left="885" w:hanging="426"/>
              <w:jc w:val="center"/>
              <w:rPr>
                <w:rFonts w:ascii="Arial" w:hAnsi="Arial" w:cs="Arial"/>
                <w:b/>
                <w:sz w:val="10"/>
                <w:szCs w:val="10"/>
              </w:rPr>
            </w:pPr>
          </w:p>
          <w:p w:rsidR="009522A6" w:rsidRDefault="009522A6" w:rsidP="009522A6">
            <w:pPr>
              <w:pStyle w:val="ListParagraph"/>
              <w:numPr>
                <w:ilvl w:val="0"/>
                <w:numId w:val="26"/>
              </w:numPr>
              <w:tabs>
                <w:tab w:val="left" w:pos="1680"/>
              </w:tabs>
              <w:ind w:left="885" w:hanging="426"/>
              <w:contextualSpacing/>
              <w:jc w:val="both"/>
              <w:rPr>
                <w:rFonts w:ascii="Arial" w:hAnsi="Arial" w:cs="Arial"/>
              </w:rPr>
            </w:pPr>
            <w:r>
              <w:rPr>
                <w:rFonts w:ascii="Arial" w:hAnsi="Arial" w:cs="Arial"/>
              </w:rPr>
              <w:t xml:space="preserve">Have 7 years post registration midwifery experience and 3 years nursing </w:t>
            </w:r>
            <w:r>
              <w:rPr>
                <w:rFonts w:ascii="Arial" w:hAnsi="Arial" w:cs="Arial"/>
              </w:rPr>
              <w:lastRenderedPageBreak/>
              <w:t>management experience.</w:t>
            </w:r>
          </w:p>
          <w:p w:rsidR="009522A6" w:rsidRDefault="009522A6" w:rsidP="009522A6">
            <w:pPr>
              <w:pStyle w:val="ListParagraph"/>
              <w:tabs>
                <w:tab w:val="left" w:pos="1680"/>
              </w:tabs>
              <w:ind w:left="885" w:hanging="426"/>
              <w:jc w:val="center"/>
              <w:rPr>
                <w:rFonts w:ascii="Arial" w:hAnsi="Arial" w:cs="Arial"/>
                <w:b/>
                <w:sz w:val="10"/>
                <w:szCs w:val="10"/>
              </w:rPr>
            </w:pPr>
          </w:p>
          <w:p w:rsidR="009522A6" w:rsidRDefault="009522A6" w:rsidP="009522A6">
            <w:pPr>
              <w:pStyle w:val="ListParagraph"/>
              <w:tabs>
                <w:tab w:val="left" w:pos="1680"/>
              </w:tabs>
              <w:ind w:left="885" w:hanging="426"/>
              <w:jc w:val="center"/>
              <w:rPr>
                <w:rFonts w:ascii="Arial" w:hAnsi="Arial" w:cs="Arial"/>
                <w:b/>
              </w:rPr>
            </w:pPr>
            <w:r>
              <w:rPr>
                <w:rFonts w:ascii="Arial" w:hAnsi="Arial" w:cs="Arial"/>
                <w:b/>
              </w:rPr>
              <w:t>And</w:t>
            </w:r>
          </w:p>
          <w:p w:rsidR="009522A6" w:rsidRDefault="009522A6" w:rsidP="009522A6">
            <w:pPr>
              <w:pStyle w:val="ListParagraph"/>
              <w:tabs>
                <w:tab w:val="left" w:pos="1680"/>
              </w:tabs>
              <w:ind w:left="885" w:hanging="426"/>
              <w:jc w:val="center"/>
              <w:rPr>
                <w:rFonts w:ascii="Arial" w:hAnsi="Arial" w:cs="Arial"/>
                <w:b/>
                <w:sz w:val="10"/>
                <w:szCs w:val="10"/>
              </w:rPr>
            </w:pPr>
          </w:p>
          <w:p w:rsidR="009522A6" w:rsidRDefault="009522A6" w:rsidP="009522A6">
            <w:pPr>
              <w:pStyle w:val="ListParagraph"/>
              <w:numPr>
                <w:ilvl w:val="0"/>
                <w:numId w:val="26"/>
              </w:numPr>
              <w:tabs>
                <w:tab w:val="left" w:pos="1680"/>
              </w:tabs>
              <w:ind w:left="885" w:hanging="426"/>
              <w:contextualSpacing/>
              <w:jc w:val="both"/>
              <w:rPr>
                <w:rFonts w:ascii="Arial" w:hAnsi="Arial" w:cs="Arial"/>
              </w:rPr>
            </w:pPr>
            <w:r>
              <w:rPr>
                <w:rFonts w:ascii="Arial" w:hAnsi="Arial" w:cs="Arial"/>
              </w:rPr>
              <w:t>Possess a post graduate qualification at not less than level 8 (QQI) in health care or management related area.</w:t>
            </w:r>
          </w:p>
          <w:p w:rsidR="009522A6" w:rsidRDefault="009522A6" w:rsidP="009522A6">
            <w:pPr>
              <w:tabs>
                <w:tab w:val="left" w:pos="1680"/>
              </w:tabs>
              <w:jc w:val="both"/>
              <w:rPr>
                <w:rFonts w:ascii="Arial" w:hAnsi="Arial" w:cs="Arial"/>
                <w:b/>
                <w:sz w:val="10"/>
                <w:szCs w:val="10"/>
              </w:rPr>
            </w:pPr>
          </w:p>
          <w:p w:rsidR="009522A6" w:rsidRDefault="009522A6" w:rsidP="009522A6">
            <w:pPr>
              <w:ind w:left="318" w:firstLine="141"/>
              <w:jc w:val="center"/>
              <w:rPr>
                <w:rFonts w:ascii="Arial" w:hAnsi="Arial" w:cs="Arial"/>
                <w:b/>
                <w:bCs/>
              </w:rPr>
            </w:pPr>
            <w:r>
              <w:rPr>
                <w:rFonts w:ascii="Arial" w:hAnsi="Arial" w:cs="Arial"/>
                <w:b/>
                <w:bCs/>
              </w:rPr>
              <w:t>And</w:t>
            </w:r>
          </w:p>
          <w:p w:rsidR="009522A6" w:rsidRDefault="009522A6" w:rsidP="009522A6">
            <w:pPr>
              <w:ind w:left="318" w:firstLine="141"/>
              <w:jc w:val="center"/>
              <w:rPr>
                <w:rFonts w:ascii="Arial" w:hAnsi="Arial" w:cs="Arial"/>
                <w:b/>
                <w:bCs/>
                <w:sz w:val="10"/>
                <w:szCs w:val="10"/>
              </w:rPr>
            </w:pPr>
          </w:p>
          <w:p w:rsidR="009522A6" w:rsidRPr="009522A6" w:rsidRDefault="009522A6" w:rsidP="009522A6">
            <w:pPr>
              <w:jc w:val="both"/>
              <w:rPr>
                <w:rFonts w:ascii="Arial" w:hAnsi="Arial" w:cs="Arial"/>
              </w:rPr>
            </w:pPr>
            <w:r>
              <w:rPr>
                <w:rFonts w:ascii="Arial" w:hAnsi="Arial" w:cs="Arial"/>
              </w:rPr>
              <w:t xml:space="preserve">(b) </w:t>
            </w:r>
            <w:r w:rsidRPr="009522A6">
              <w:rPr>
                <w:rFonts w:ascii="Arial" w:hAnsi="Arial" w:cs="Arial"/>
              </w:rPr>
              <w:t xml:space="preserve">Candidates must possess the requisite knowledge and ability, </w:t>
            </w:r>
            <w:proofErr w:type="spellStart"/>
            <w:r w:rsidRPr="009522A6">
              <w:rPr>
                <w:rFonts w:ascii="Arial" w:hAnsi="Arial" w:cs="Arial"/>
              </w:rPr>
              <w:t>ncluding</w:t>
            </w:r>
            <w:proofErr w:type="spellEnd"/>
            <w:r w:rsidRPr="009522A6">
              <w:rPr>
                <w:rFonts w:ascii="Arial" w:hAnsi="Arial" w:cs="Arial"/>
              </w:rPr>
              <w:t xml:space="preserve"> a high standard of suitability and management ability for the proper discharge of the office.</w:t>
            </w:r>
          </w:p>
          <w:p w:rsidR="009522A6" w:rsidRDefault="009522A6" w:rsidP="009522A6">
            <w:pPr>
              <w:rPr>
                <w:rFonts w:ascii="Arial" w:hAnsi="Arial" w:cs="Arial"/>
              </w:rPr>
            </w:pPr>
          </w:p>
          <w:p w:rsidR="009522A6" w:rsidRDefault="009522A6" w:rsidP="009522A6">
            <w:pPr>
              <w:numPr>
                <w:ilvl w:val="0"/>
                <w:numId w:val="25"/>
              </w:numPr>
              <w:jc w:val="both"/>
              <w:rPr>
                <w:rFonts w:ascii="Arial" w:hAnsi="Arial" w:cs="Arial"/>
                <w:b/>
                <w:u w:val="single"/>
                <w:lang w:val="en-IE"/>
              </w:rPr>
            </w:pPr>
            <w:r>
              <w:rPr>
                <w:rFonts w:ascii="Arial" w:hAnsi="Arial" w:cs="Arial"/>
                <w:b/>
                <w:u w:val="single"/>
                <w:lang w:val="en-IE"/>
              </w:rPr>
              <w:t>Annual registration</w:t>
            </w:r>
          </w:p>
          <w:p w:rsidR="009522A6" w:rsidRDefault="009522A6" w:rsidP="009522A6">
            <w:pPr>
              <w:ind w:left="397"/>
              <w:jc w:val="both"/>
              <w:rPr>
                <w:rFonts w:ascii="Arial" w:hAnsi="Arial" w:cs="Arial"/>
              </w:rPr>
            </w:pPr>
            <w:r>
              <w:rPr>
                <w:rFonts w:ascii="Arial" w:hAnsi="Arial" w:cs="Arial"/>
              </w:rPr>
              <w:t>Practitioners must maintain live annual registration on the Relevant Division of the Nurses &amp; Midwifery Register maintained by the Nursing &amp; Midwifery Registration Board (</w:t>
            </w:r>
            <w:proofErr w:type="spellStart"/>
            <w:r>
              <w:rPr>
                <w:rFonts w:ascii="Arial" w:hAnsi="Arial" w:cs="Arial"/>
              </w:rPr>
              <w:t>Bord</w:t>
            </w:r>
            <w:proofErr w:type="spellEnd"/>
            <w:r>
              <w:rPr>
                <w:rFonts w:ascii="Arial" w:hAnsi="Arial" w:cs="Arial"/>
              </w:rPr>
              <w:t xml:space="preserve"> </w:t>
            </w:r>
            <w:proofErr w:type="spellStart"/>
            <w:r>
              <w:rPr>
                <w:rFonts w:ascii="Arial" w:hAnsi="Arial" w:cs="Arial"/>
              </w:rPr>
              <w:t>Altranais</w:t>
            </w:r>
            <w:proofErr w:type="spellEnd"/>
            <w:r>
              <w:rPr>
                <w:rFonts w:ascii="Arial" w:hAnsi="Arial" w:cs="Arial"/>
              </w:rPr>
              <w:t xml:space="preserve"> </w:t>
            </w:r>
            <w:proofErr w:type="spellStart"/>
            <w:r>
              <w:rPr>
                <w:rFonts w:ascii="Arial" w:hAnsi="Arial" w:cs="Arial"/>
              </w:rPr>
              <w:t>agus</w:t>
            </w:r>
            <w:proofErr w:type="spellEnd"/>
            <w:r>
              <w:rPr>
                <w:rFonts w:ascii="Arial" w:hAnsi="Arial" w:cs="Arial"/>
              </w:rPr>
              <w:t xml:space="preserve"> </w:t>
            </w:r>
            <w:proofErr w:type="spellStart"/>
            <w:r>
              <w:rPr>
                <w:rFonts w:ascii="Arial" w:hAnsi="Arial" w:cs="Arial"/>
              </w:rPr>
              <w:t>Cnáimhseachais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hÉireann</w:t>
            </w:r>
            <w:proofErr w:type="spellEnd"/>
            <w:r>
              <w:rPr>
                <w:rFonts w:ascii="Arial" w:hAnsi="Arial" w:cs="Arial"/>
              </w:rPr>
              <w:t>)</w:t>
            </w:r>
          </w:p>
          <w:p w:rsidR="009522A6" w:rsidRDefault="009522A6" w:rsidP="009522A6">
            <w:pPr>
              <w:ind w:left="397"/>
              <w:jc w:val="both"/>
              <w:rPr>
                <w:rFonts w:ascii="Arial" w:hAnsi="Arial" w:cs="Arial"/>
              </w:rPr>
            </w:pPr>
          </w:p>
          <w:p w:rsidR="009522A6" w:rsidRDefault="009522A6" w:rsidP="009522A6">
            <w:pPr>
              <w:numPr>
                <w:ilvl w:val="0"/>
                <w:numId w:val="25"/>
              </w:numPr>
              <w:jc w:val="both"/>
              <w:rPr>
                <w:rFonts w:ascii="Arial" w:hAnsi="Arial" w:cs="Arial"/>
                <w:b/>
                <w:u w:val="single"/>
                <w:lang w:val="en-IE"/>
              </w:rPr>
            </w:pPr>
            <w:r>
              <w:rPr>
                <w:rFonts w:ascii="Arial" w:hAnsi="Arial" w:cs="Arial"/>
                <w:b/>
                <w:u w:val="single"/>
                <w:lang w:val="en-IE"/>
              </w:rPr>
              <w:t>Age</w:t>
            </w:r>
          </w:p>
          <w:p w:rsidR="009522A6" w:rsidRDefault="009522A6" w:rsidP="009522A6">
            <w:pPr>
              <w:ind w:left="397"/>
              <w:jc w:val="both"/>
              <w:rPr>
                <w:rFonts w:ascii="Arial" w:hAnsi="Arial" w:cs="Arial"/>
              </w:rPr>
            </w:pPr>
            <w:r>
              <w:rPr>
                <w:rFonts w:ascii="Arial" w:hAnsi="Arial" w:cs="Arial"/>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9522A6" w:rsidRDefault="009522A6" w:rsidP="009522A6">
            <w:pPr>
              <w:jc w:val="both"/>
              <w:rPr>
                <w:rFonts w:ascii="Arial" w:hAnsi="Arial" w:cs="Arial"/>
              </w:rPr>
            </w:pPr>
          </w:p>
          <w:p w:rsidR="009522A6" w:rsidRDefault="009522A6" w:rsidP="009522A6">
            <w:pPr>
              <w:numPr>
                <w:ilvl w:val="0"/>
                <w:numId w:val="25"/>
              </w:numPr>
              <w:jc w:val="both"/>
              <w:rPr>
                <w:rFonts w:ascii="Arial" w:hAnsi="Arial" w:cs="Arial"/>
                <w:b/>
                <w:u w:val="single"/>
                <w:lang w:val="en-IE"/>
              </w:rPr>
            </w:pPr>
            <w:r>
              <w:rPr>
                <w:rFonts w:ascii="Arial" w:hAnsi="Arial" w:cs="Arial"/>
                <w:b/>
                <w:u w:val="single"/>
                <w:lang w:val="en-IE"/>
              </w:rPr>
              <w:t>Health</w:t>
            </w:r>
          </w:p>
          <w:p w:rsidR="009522A6" w:rsidRDefault="009522A6" w:rsidP="009522A6">
            <w:pPr>
              <w:ind w:left="397"/>
              <w:jc w:val="both"/>
              <w:rPr>
                <w:rFonts w:ascii="Arial" w:hAnsi="Arial" w:cs="Arial"/>
              </w:rPr>
            </w:pPr>
            <w:r>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9522A6" w:rsidRDefault="009522A6" w:rsidP="009522A6">
            <w:pPr>
              <w:jc w:val="both"/>
              <w:rPr>
                <w:rFonts w:ascii="Arial" w:hAnsi="Arial" w:cs="Arial"/>
              </w:rPr>
            </w:pPr>
          </w:p>
          <w:p w:rsidR="009522A6" w:rsidRDefault="009522A6" w:rsidP="009522A6">
            <w:pPr>
              <w:numPr>
                <w:ilvl w:val="0"/>
                <w:numId w:val="25"/>
              </w:numPr>
              <w:jc w:val="both"/>
              <w:rPr>
                <w:rFonts w:ascii="Arial" w:hAnsi="Arial" w:cs="Arial"/>
                <w:b/>
                <w:u w:val="single"/>
                <w:lang w:val="en-IE"/>
              </w:rPr>
            </w:pPr>
            <w:r>
              <w:rPr>
                <w:rFonts w:ascii="Arial" w:hAnsi="Arial" w:cs="Arial"/>
                <w:b/>
                <w:u w:val="single"/>
                <w:lang w:val="en-IE"/>
              </w:rPr>
              <w:t>Character</w:t>
            </w:r>
          </w:p>
          <w:p w:rsidR="00A10D7D" w:rsidRPr="003333C1" w:rsidRDefault="009522A6" w:rsidP="009522A6">
            <w:pPr>
              <w:ind w:right="-766"/>
              <w:rPr>
                <w:rFonts w:ascii="Arial" w:hAnsi="Arial" w:cs="Arial"/>
              </w:rPr>
            </w:pPr>
            <w:r>
              <w:rPr>
                <w:rFonts w:ascii="Arial" w:hAnsi="Arial" w:cs="Arial"/>
              </w:rPr>
              <w:t>Candidates for and any person holding the office must be of good character.</w:t>
            </w:r>
          </w:p>
        </w:tc>
      </w:tr>
      <w:tr w:rsidR="00484EA1" w:rsidRPr="00E766A5">
        <w:tc>
          <w:tcPr>
            <w:tcW w:w="2364" w:type="dxa"/>
            <w:tcBorders>
              <w:top w:val="single" w:sz="4" w:space="0" w:color="auto"/>
              <w:left w:val="single" w:sz="4" w:space="0" w:color="auto"/>
              <w:bottom w:val="single" w:sz="4" w:space="0" w:color="auto"/>
              <w:right w:val="single" w:sz="4" w:space="0" w:color="auto"/>
            </w:tcBorders>
          </w:tcPr>
          <w:p w:rsidR="00484EA1" w:rsidRPr="00A10D7D" w:rsidRDefault="00484EA1">
            <w:pPr>
              <w:jc w:val="both"/>
              <w:rPr>
                <w:rFonts w:ascii="Arial" w:hAnsi="Arial" w:cs="Arial"/>
                <w:b/>
                <w:bCs/>
              </w:rPr>
            </w:pPr>
            <w:r w:rsidRPr="00A10D7D">
              <w:rPr>
                <w:rFonts w:ascii="Arial" w:hAnsi="Arial" w:cs="Arial"/>
                <w:b/>
                <w:bCs/>
              </w:rPr>
              <w:lastRenderedPageBreak/>
              <w:t>Post Specific Requirements</w:t>
            </w:r>
          </w:p>
          <w:p w:rsidR="00484EA1" w:rsidRPr="00E766A5" w:rsidRDefault="00484EA1">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43248B" w:rsidRPr="009522A6" w:rsidRDefault="002F62E9" w:rsidP="00BC6D68">
            <w:pPr>
              <w:autoSpaceDE w:val="0"/>
              <w:autoSpaceDN w:val="0"/>
              <w:adjustRightInd w:val="0"/>
              <w:rPr>
                <w:rFonts w:ascii="Arial" w:hAnsi="Arial" w:cs="Arial"/>
                <w:lang w:val="en-US"/>
              </w:rPr>
            </w:pPr>
            <w:r w:rsidRPr="009522A6">
              <w:rPr>
                <w:rFonts w:ascii="Arial" w:hAnsi="Arial" w:cs="Arial"/>
                <w:lang w:val="en-US"/>
              </w:rPr>
              <w:t>Demonstrate depth and breadth of management experience in an acute setting as relevant to the role.</w:t>
            </w:r>
          </w:p>
        </w:tc>
      </w:tr>
      <w:tr w:rsidR="00484EA1" w:rsidRPr="00E766A5">
        <w:tc>
          <w:tcPr>
            <w:tcW w:w="2364" w:type="dxa"/>
          </w:tcPr>
          <w:p w:rsidR="00484EA1" w:rsidRPr="00A10D7D" w:rsidRDefault="00484EA1">
            <w:pPr>
              <w:jc w:val="both"/>
              <w:rPr>
                <w:rFonts w:ascii="Arial" w:hAnsi="Arial" w:cs="Arial"/>
                <w:b/>
                <w:bCs/>
              </w:rPr>
            </w:pPr>
            <w:r w:rsidRPr="00A10D7D">
              <w:rPr>
                <w:rFonts w:ascii="Arial" w:hAnsi="Arial" w:cs="Arial"/>
                <w:b/>
                <w:bCs/>
              </w:rPr>
              <w:t>Other requirements specific to the post</w:t>
            </w:r>
          </w:p>
        </w:tc>
        <w:tc>
          <w:tcPr>
            <w:tcW w:w="8256" w:type="dxa"/>
          </w:tcPr>
          <w:p w:rsidR="00484EA1" w:rsidRPr="009522A6" w:rsidRDefault="009522A6" w:rsidP="00384FEE">
            <w:pPr>
              <w:jc w:val="both"/>
              <w:rPr>
                <w:rFonts w:ascii="Arial" w:hAnsi="Arial" w:cs="Arial"/>
                <w:iCs/>
              </w:rPr>
            </w:pPr>
            <w:r w:rsidRPr="009522A6">
              <w:rPr>
                <w:rFonts w:ascii="Arial" w:hAnsi="Arial" w:cs="Arial"/>
                <w:iCs/>
              </w:rPr>
              <w:t>A</w:t>
            </w:r>
            <w:r w:rsidR="00484EA1" w:rsidRPr="009522A6">
              <w:rPr>
                <w:rFonts w:ascii="Arial" w:hAnsi="Arial" w:cs="Arial"/>
                <w:iCs/>
              </w:rPr>
              <w:t xml:space="preserve">ccess to </w:t>
            </w:r>
            <w:r w:rsidR="00384FEE" w:rsidRPr="009522A6">
              <w:rPr>
                <w:rFonts w:ascii="Arial" w:hAnsi="Arial" w:cs="Arial"/>
                <w:iCs/>
              </w:rPr>
              <w:t>appropriate transport to fulfil the requirements of the role.</w:t>
            </w:r>
          </w:p>
          <w:p w:rsidR="00384FEE" w:rsidRPr="009522A6" w:rsidRDefault="00384FEE" w:rsidP="00384FEE">
            <w:pPr>
              <w:jc w:val="both"/>
              <w:rPr>
                <w:rFonts w:ascii="Arial" w:hAnsi="Arial" w:cs="Arial"/>
                <w:iCs/>
                <w:color w:val="FF0000"/>
              </w:rPr>
            </w:pPr>
          </w:p>
        </w:tc>
      </w:tr>
      <w:tr w:rsidR="00484EA1" w:rsidRPr="00E766A5">
        <w:tc>
          <w:tcPr>
            <w:tcW w:w="2364" w:type="dxa"/>
          </w:tcPr>
          <w:p w:rsidR="00484EA1" w:rsidRPr="00A10D7D" w:rsidRDefault="00484EA1">
            <w:pPr>
              <w:jc w:val="both"/>
              <w:rPr>
                <w:rFonts w:ascii="Arial" w:hAnsi="Arial" w:cs="Arial"/>
                <w:b/>
                <w:bCs/>
              </w:rPr>
            </w:pPr>
            <w:r w:rsidRPr="00A10D7D">
              <w:rPr>
                <w:rFonts w:ascii="Arial" w:hAnsi="Arial" w:cs="Arial"/>
                <w:b/>
                <w:bCs/>
              </w:rPr>
              <w:t>Skills, competencies and/or knowledge</w:t>
            </w:r>
          </w:p>
          <w:p w:rsidR="00484EA1" w:rsidRPr="00E766A5" w:rsidRDefault="00484EA1">
            <w:pPr>
              <w:jc w:val="both"/>
              <w:rPr>
                <w:rFonts w:ascii="Arial" w:hAnsi="Arial" w:cs="Arial"/>
                <w:b/>
                <w:bCs/>
                <w:color w:val="FF0000"/>
              </w:rPr>
            </w:pPr>
          </w:p>
          <w:p w:rsidR="00484EA1" w:rsidRPr="00E766A5" w:rsidRDefault="00484EA1">
            <w:pPr>
              <w:jc w:val="both"/>
              <w:rPr>
                <w:rFonts w:ascii="Arial" w:hAnsi="Arial" w:cs="Arial"/>
                <w:b/>
                <w:bCs/>
                <w:color w:val="FF0000"/>
              </w:rPr>
            </w:pPr>
          </w:p>
        </w:tc>
        <w:tc>
          <w:tcPr>
            <w:tcW w:w="8256" w:type="dxa"/>
          </w:tcPr>
          <w:p w:rsidR="00A10D7D" w:rsidRPr="00BC6D68" w:rsidRDefault="00A10D7D" w:rsidP="00A10D7D">
            <w:pPr>
              <w:jc w:val="both"/>
              <w:rPr>
                <w:rFonts w:ascii="Arial" w:hAnsi="Arial" w:cs="Arial"/>
                <w:b/>
                <w:i/>
              </w:rPr>
            </w:pPr>
            <w:r w:rsidRPr="00BC6D68">
              <w:rPr>
                <w:rFonts w:ascii="Arial" w:hAnsi="Arial" w:cs="Arial"/>
                <w:b/>
                <w:i/>
              </w:rPr>
              <w:t>Candidates must:</w:t>
            </w:r>
          </w:p>
          <w:p w:rsidR="00A10D7D" w:rsidRPr="00BC6D68" w:rsidRDefault="00A10D7D" w:rsidP="00A10D7D">
            <w:pPr>
              <w:jc w:val="both"/>
              <w:rPr>
                <w:rFonts w:ascii="Arial" w:hAnsi="Arial" w:cs="Arial"/>
                <w:b/>
                <w:u w:val="single"/>
              </w:rPr>
            </w:pPr>
          </w:p>
          <w:p w:rsidR="00A10D7D" w:rsidRPr="00BC6D68" w:rsidRDefault="00A10D7D" w:rsidP="00A10D7D">
            <w:pPr>
              <w:jc w:val="both"/>
              <w:rPr>
                <w:rFonts w:ascii="Arial" w:hAnsi="Arial" w:cs="Arial"/>
                <w:b/>
                <w:u w:val="single"/>
              </w:rPr>
            </w:pPr>
            <w:r w:rsidRPr="00BC6D68">
              <w:rPr>
                <w:rFonts w:ascii="Arial" w:hAnsi="Arial" w:cs="Arial"/>
                <w:b/>
                <w:u w:val="single"/>
              </w:rPr>
              <w:t xml:space="preserve">Professional/Clinical Knowledge </w:t>
            </w:r>
          </w:p>
          <w:p w:rsidR="00A10D7D" w:rsidRPr="00BC6D68" w:rsidRDefault="00A10D7D" w:rsidP="00A10D7D">
            <w:pPr>
              <w:jc w:val="both"/>
              <w:rPr>
                <w:rFonts w:ascii="Arial" w:hAnsi="Arial" w:cs="Arial"/>
                <w:b/>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 high degree of commitment, professionalism and dedication to the philosophy of quality health care provision.</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relevant knowledge and experience.</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evidence of policy development and the ability to translate policy into action.</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knowledge and experience of quality audit/assurance systems.</w:t>
            </w:r>
          </w:p>
          <w:p w:rsidR="00A10D7D" w:rsidRPr="00BC6D68" w:rsidRDefault="00A10D7D" w:rsidP="00A10D7D">
            <w:pPr>
              <w:rPr>
                <w:rFonts w:ascii="Arial" w:hAnsi="Arial" w:cs="Arial"/>
                <w:b/>
                <w:iCs/>
                <w:u w:val="single"/>
              </w:rPr>
            </w:pPr>
          </w:p>
          <w:p w:rsidR="00A10D7D" w:rsidRPr="00BC6D68" w:rsidRDefault="00A10D7D" w:rsidP="00A10D7D">
            <w:pPr>
              <w:rPr>
                <w:rFonts w:ascii="Arial" w:hAnsi="Arial" w:cs="Arial"/>
                <w:b/>
                <w:iCs/>
                <w:u w:val="single"/>
              </w:rPr>
            </w:pPr>
            <w:r w:rsidRPr="00BC6D68">
              <w:rPr>
                <w:rFonts w:ascii="Arial" w:hAnsi="Arial" w:cs="Arial"/>
                <w:b/>
                <w:iCs/>
                <w:u w:val="single"/>
              </w:rPr>
              <w:t>Commitment to Quality Care</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understanding of, and commitment to, the underpinning requirements and key processes in providing quality, patient-centred care.</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an ability to monitor and evaluate service performance and levels of care.</w:t>
            </w:r>
          </w:p>
          <w:p w:rsidR="009522A6" w:rsidRPr="00BC6D68" w:rsidRDefault="009522A6" w:rsidP="00A10D7D">
            <w:pPr>
              <w:rPr>
                <w:rFonts w:ascii="Arial" w:hAnsi="Arial" w:cs="Arial"/>
                <w:b/>
                <w:iCs/>
                <w:u w:val="single"/>
              </w:rPr>
            </w:pPr>
          </w:p>
          <w:p w:rsidR="00A10D7D" w:rsidRPr="00BC6D68" w:rsidRDefault="00A10D7D" w:rsidP="00A10D7D">
            <w:pPr>
              <w:rPr>
                <w:rFonts w:ascii="Arial" w:hAnsi="Arial" w:cs="Arial"/>
                <w:b/>
                <w:iCs/>
                <w:u w:val="single"/>
              </w:rPr>
            </w:pPr>
            <w:r w:rsidRPr="00BC6D68">
              <w:rPr>
                <w:rFonts w:ascii="Arial" w:hAnsi="Arial" w:cs="Arial"/>
                <w:b/>
                <w:iCs/>
                <w:u w:val="single"/>
              </w:rPr>
              <w:t>Planning and Organising</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plan, organise and deliver services in an efficient, effective and resourceful manner, within a model of patient centred care and value for money.</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lastRenderedPageBreak/>
              <w:t>Demonstrate ability to manage deadlines and effectively handle multiple tasks.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Building and Maintaining Relationships: Leadership, Staff Management &amp; Team Skills</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leadership skills and ability to influence others.</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flexibility and openness to change and ability to lead and support others in a changing environment.</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manage, motivate and develop staff to maximise performance at work.</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the ability to foster a learning culture amongst staff and colleagues to drive continuous improvement in services to patients.</w:t>
            </w:r>
          </w:p>
          <w:p w:rsidR="00A10D7D" w:rsidRPr="00BC6D68" w:rsidRDefault="00A10D7D" w:rsidP="0043248B">
            <w:pPr>
              <w:numPr>
                <w:ilvl w:val="0"/>
                <w:numId w:val="10"/>
              </w:numPr>
              <w:spacing w:after="120"/>
              <w:ind w:left="357" w:hanging="357"/>
              <w:jc w:val="both"/>
              <w:rPr>
                <w:rFonts w:ascii="Arial" w:hAnsi="Arial" w:cs="Arial"/>
                <w:iCs/>
              </w:rPr>
            </w:pPr>
            <w:r w:rsidRPr="00BC6D68">
              <w:rPr>
                <w:rFonts w:ascii="Arial" w:hAnsi="Arial" w:cs="Arial"/>
                <w:iCs/>
              </w:rPr>
              <w:t>Demonstrate ability to work effectively with multi-disciplinary teams.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Evaluating Information and Judging Situations</w:t>
            </w:r>
          </w:p>
          <w:p w:rsidR="00A10D7D" w:rsidRPr="00BC6D68" w:rsidRDefault="00A10D7D" w:rsidP="00A10D7D">
            <w:pPr>
              <w:rPr>
                <w:rFonts w:ascii="Arial" w:hAnsi="Arial" w:cs="Arial"/>
                <w:b/>
                <w:iCs/>
                <w:u w:val="single"/>
              </w:rPr>
            </w:pPr>
          </w:p>
          <w:p w:rsidR="00A10D7D" w:rsidRPr="00BC6D68" w:rsidRDefault="00A10D7D" w:rsidP="0043248B">
            <w:pPr>
              <w:numPr>
                <w:ilvl w:val="0"/>
                <w:numId w:val="11"/>
              </w:numPr>
              <w:rPr>
                <w:rFonts w:ascii="Arial" w:hAnsi="Arial" w:cs="Arial"/>
                <w:iCs/>
              </w:rPr>
            </w:pPr>
            <w:r w:rsidRPr="00BC6D68">
              <w:rPr>
                <w:rFonts w:ascii="Arial" w:hAnsi="Arial" w:cs="Arial"/>
                <w:iCs/>
              </w:rPr>
              <w:t>Demonstrate the ability to evaluate information and solve problems.</w:t>
            </w:r>
          </w:p>
          <w:p w:rsidR="00A10D7D" w:rsidRPr="00BC6D68" w:rsidRDefault="00A10D7D" w:rsidP="00A10D7D">
            <w:pPr>
              <w:rPr>
                <w:rFonts w:ascii="Arial" w:hAnsi="Arial" w:cs="Arial"/>
                <w:iCs/>
              </w:rPr>
            </w:pPr>
          </w:p>
          <w:p w:rsidR="00A10D7D" w:rsidRPr="00BC6D68" w:rsidRDefault="00A10D7D" w:rsidP="00A10D7D">
            <w:pPr>
              <w:rPr>
                <w:rFonts w:ascii="Arial" w:hAnsi="Arial" w:cs="Arial"/>
                <w:b/>
                <w:iCs/>
                <w:u w:val="single"/>
              </w:rPr>
            </w:pPr>
            <w:r w:rsidRPr="00BC6D68">
              <w:rPr>
                <w:rFonts w:ascii="Arial" w:hAnsi="Arial" w:cs="Arial"/>
                <w:b/>
                <w:iCs/>
                <w:u w:val="single"/>
              </w:rPr>
              <w:t>Communication and Interpersonal Skills</w:t>
            </w:r>
          </w:p>
          <w:p w:rsidR="00A10D7D" w:rsidRPr="00BC6D68" w:rsidRDefault="00A10D7D" w:rsidP="00A10D7D">
            <w:pPr>
              <w:rPr>
                <w:rFonts w:ascii="Arial" w:hAnsi="Arial" w:cs="Arial"/>
                <w:b/>
                <w:iCs/>
                <w:u w:val="single"/>
              </w:rPr>
            </w:pPr>
          </w:p>
          <w:p w:rsidR="00A10D7D" w:rsidRPr="00BC6D68" w:rsidRDefault="00A10D7D" w:rsidP="0043248B">
            <w:pPr>
              <w:numPr>
                <w:ilvl w:val="0"/>
                <w:numId w:val="10"/>
              </w:numPr>
              <w:spacing w:after="120"/>
              <w:ind w:left="357" w:hanging="357"/>
              <w:jc w:val="both"/>
              <w:rPr>
                <w:rFonts w:ascii="Arial" w:hAnsi="Arial" w:cs="Arial"/>
              </w:rPr>
            </w:pPr>
            <w:r w:rsidRPr="00BC6D68">
              <w:rPr>
                <w:rFonts w:ascii="Arial" w:hAnsi="Arial" w:cs="Arial"/>
                <w:iCs/>
              </w:rPr>
              <w:t>Demonstrate effective communications and interpersonal skills including: the ability to present information in a clear and concise manner; the ability to engage collaboratively with all stakeholders; the ability to give constructive feedback.</w:t>
            </w:r>
          </w:p>
          <w:p w:rsidR="00A10D7D" w:rsidRPr="009522A6" w:rsidRDefault="00A10D7D" w:rsidP="009522A6">
            <w:pPr>
              <w:numPr>
                <w:ilvl w:val="0"/>
                <w:numId w:val="10"/>
              </w:numPr>
              <w:spacing w:after="120"/>
              <w:ind w:left="357" w:hanging="357"/>
              <w:jc w:val="both"/>
              <w:rPr>
                <w:rFonts w:ascii="Arial" w:hAnsi="Arial" w:cs="Arial"/>
              </w:rPr>
            </w:pPr>
            <w:r w:rsidRPr="00BC6D68">
              <w:rPr>
                <w:rFonts w:ascii="Arial" w:hAnsi="Arial" w:cs="Arial"/>
                <w:iCs/>
              </w:rPr>
              <w:t>Demonstrate competency in general use of information technology-computers, office functions, internet for research purposes, email, preparation of presentation materials etc.</w:t>
            </w:r>
          </w:p>
        </w:tc>
      </w:tr>
      <w:tr w:rsidR="00484EA1" w:rsidRPr="00E766A5">
        <w:tc>
          <w:tcPr>
            <w:tcW w:w="2364" w:type="dxa"/>
          </w:tcPr>
          <w:p w:rsidR="00484EA1" w:rsidRPr="00E766A5" w:rsidRDefault="00484EA1">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Ranking/Shortlisting / Interview</w:t>
            </w:r>
          </w:p>
        </w:tc>
        <w:tc>
          <w:tcPr>
            <w:tcW w:w="8256" w:type="dxa"/>
          </w:tcPr>
          <w:p w:rsidR="00484EA1" w:rsidRPr="00E766A5" w:rsidRDefault="00484EA1">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ED0CD4" w:rsidRDefault="00484EA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484EA1" w:rsidRPr="00ED0CD4" w:rsidRDefault="00484EA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Code of Practice</w:t>
            </w:r>
          </w:p>
        </w:tc>
        <w:tc>
          <w:tcPr>
            <w:tcW w:w="8256" w:type="dxa"/>
          </w:tcPr>
          <w:p w:rsidR="00484EA1" w:rsidRPr="00E766A5" w:rsidRDefault="00484EA1" w:rsidP="00ED0CD4">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A10D7D" w:rsidRPr="00E766A5" w:rsidRDefault="00484EA1">
            <w:pPr>
              <w:jc w:val="both"/>
              <w:rPr>
                <w:rFonts w:ascii="Arial" w:hAnsi="Arial" w:cs="Arial"/>
              </w:rPr>
            </w:pPr>
            <w:r w:rsidRPr="00E766A5">
              <w:rPr>
                <w:rFonts w:ascii="Arial" w:hAnsi="Arial" w:cs="Arial"/>
              </w:rPr>
              <w:t xml:space="preserve">Codes of practice are published by the CPSA and are available on </w:t>
            </w:r>
            <w:hyperlink r:id="rId12"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3" w:history="1">
              <w:r w:rsidRPr="003F0451">
                <w:rPr>
                  <w:rStyle w:val="Hyperlink"/>
                  <w:rFonts w:ascii="Arial" w:hAnsi="Arial" w:cs="Arial"/>
                </w:rPr>
                <w:t>www.cpsa.ie</w:t>
              </w:r>
            </w:hyperlink>
            <w:r>
              <w:rPr>
                <w:rFonts w:ascii="Arial" w:hAnsi="Arial" w:cs="Arial"/>
              </w:rPr>
              <w:t>.</w:t>
            </w:r>
          </w:p>
        </w:tc>
      </w:tr>
      <w:tr w:rsidR="00484EA1" w:rsidRPr="00E766A5">
        <w:tc>
          <w:tcPr>
            <w:tcW w:w="10620" w:type="dxa"/>
            <w:gridSpan w:val="2"/>
          </w:tcPr>
          <w:p w:rsidR="00484EA1" w:rsidRPr="00E766A5" w:rsidRDefault="00484EA1">
            <w:pPr>
              <w:jc w:val="both"/>
              <w:rPr>
                <w:rFonts w:ascii="Arial" w:hAnsi="Arial" w:cs="Arial"/>
              </w:rPr>
            </w:pPr>
            <w:r w:rsidRPr="00E766A5">
              <w:rPr>
                <w:rFonts w:ascii="Arial" w:hAnsi="Arial" w:cs="Arial"/>
              </w:rPr>
              <w:t>The reform programme outlined for the Health Services may impact on this role and as structures change the job description may be reviewed.</w:t>
            </w:r>
          </w:p>
          <w:p w:rsidR="00484EA1" w:rsidRPr="00E766A5" w:rsidRDefault="00484EA1">
            <w:pPr>
              <w:jc w:val="both"/>
              <w:rPr>
                <w:rFonts w:ascii="Arial" w:hAnsi="Arial" w:cs="Arial"/>
              </w:rPr>
            </w:pPr>
          </w:p>
          <w:p w:rsidR="00484EA1" w:rsidRDefault="00484EA1">
            <w:pPr>
              <w:jc w:val="both"/>
              <w:rPr>
                <w:rFonts w:ascii="Arial" w:hAnsi="Arial" w:cs="Arial"/>
              </w:rPr>
            </w:pPr>
            <w:r w:rsidRPr="00E766A5">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A10D7D" w:rsidRPr="00E766A5" w:rsidRDefault="00A10D7D">
            <w:pPr>
              <w:jc w:val="both"/>
              <w:rPr>
                <w:rFonts w:ascii="Arial" w:hAnsi="Arial" w:cs="Arial"/>
              </w:rPr>
            </w:pPr>
          </w:p>
        </w:tc>
      </w:tr>
    </w:tbl>
    <w:p w:rsidR="00484EA1" w:rsidRPr="00E766A5" w:rsidRDefault="005E07A1">
      <w:pPr>
        <w:jc w:val="both"/>
        <w:rPr>
          <w:rFonts w:ascii="Arial" w:hAnsi="Arial" w:cs="Arial"/>
        </w:rPr>
      </w:pPr>
      <w:r>
        <w:rPr>
          <w:rFonts w:ascii="Arial" w:hAnsi="Arial" w:cs="Arial"/>
          <w:noProof/>
          <w:lang w:val="en-IE" w:eastAsia="en-IE"/>
        </w:rPr>
        <w:lastRenderedPageBreak/>
        <w:drawing>
          <wp:anchor distT="0" distB="0" distL="114300" distR="114300" simplePos="0" relativeHeight="251658240" behindDoc="0" locked="0" layoutInCell="1" allowOverlap="1">
            <wp:simplePos x="0" y="0"/>
            <wp:positionH relativeFrom="column">
              <wp:posOffset>-571500</wp:posOffset>
            </wp:positionH>
            <wp:positionV relativeFrom="paragraph">
              <wp:posOffset>-717550</wp:posOffset>
            </wp:positionV>
            <wp:extent cx="1600200" cy="988695"/>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4"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484EA1" w:rsidRPr="00E766A5" w:rsidRDefault="00484EA1">
      <w:pPr>
        <w:jc w:val="both"/>
        <w:rPr>
          <w:rFonts w:ascii="Arial" w:hAnsi="Arial" w:cs="Arial"/>
          <w:b/>
        </w:rPr>
      </w:pPr>
    </w:p>
    <w:p w:rsidR="00484EA1" w:rsidRPr="00E766A5" w:rsidRDefault="00536DCA">
      <w:pPr>
        <w:jc w:val="center"/>
        <w:rPr>
          <w:rFonts w:ascii="Arial" w:hAnsi="Arial" w:cs="Arial"/>
          <w:b/>
        </w:rPr>
      </w:pPr>
      <w:r>
        <w:rPr>
          <w:rFonts w:ascii="Arial" w:hAnsi="Arial" w:cs="Arial"/>
          <w:b/>
        </w:rPr>
        <w:t>Director of Midwifery, Assistant</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484EA1" w:rsidRPr="0043248B" w:rsidRDefault="009B7039">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w:t>
            </w:r>
            <w:r w:rsidR="00ED0CD4">
              <w:rPr>
                <w:rFonts w:ascii="Arial" w:hAnsi="Arial" w:cs="Arial"/>
                <w:spacing w:val="-3"/>
              </w:rPr>
              <w:t xml:space="preserve">is </w:t>
            </w:r>
            <w:r w:rsidR="00ED0CD4" w:rsidRPr="0043248B">
              <w:rPr>
                <w:rFonts w:ascii="Arial" w:hAnsi="Arial" w:cs="Arial"/>
                <w:spacing w:val="-3"/>
              </w:rPr>
              <w:t>permanent and whole-time</w:t>
            </w:r>
            <w:r w:rsidR="00484EA1" w:rsidRPr="0043248B">
              <w:rPr>
                <w:rFonts w:ascii="Arial" w:hAnsi="Arial" w:cs="Arial"/>
                <w:spacing w:val="-3"/>
              </w:rPr>
              <w:t xml:space="preserve">.  </w:t>
            </w:r>
          </w:p>
          <w:p w:rsidR="00484EA1" w:rsidRPr="0043248B"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484EA1" w:rsidRDefault="00693379">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p>
          <w:p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43248B" w:rsidRPr="00BB45AF" w:rsidRDefault="0043248B" w:rsidP="0043248B">
            <w:pPr>
              <w:spacing w:after="120"/>
              <w:rPr>
                <w:rFonts w:ascii="Arial" w:hAnsi="Arial" w:cs="Arial"/>
                <w:color w:val="000000"/>
              </w:rPr>
            </w:pPr>
            <w:r w:rsidRPr="00BB45AF">
              <w:rPr>
                <w:rFonts w:ascii="Arial" w:hAnsi="Arial" w:cs="Arial"/>
                <w:color w:val="000000"/>
              </w:rPr>
              <w:t>The salary scale for th</w:t>
            </w:r>
            <w:r>
              <w:rPr>
                <w:rFonts w:ascii="Arial" w:hAnsi="Arial" w:cs="Arial"/>
                <w:color w:val="000000"/>
              </w:rPr>
              <w:t>is</w:t>
            </w:r>
            <w:r w:rsidRPr="00BB45AF">
              <w:rPr>
                <w:rFonts w:ascii="Arial" w:hAnsi="Arial" w:cs="Arial"/>
                <w:color w:val="000000"/>
              </w:rPr>
              <w:t xml:space="preserve"> post (as at 01/0</w:t>
            </w:r>
            <w:r w:rsidR="002F62E9">
              <w:rPr>
                <w:rFonts w:ascii="Arial" w:hAnsi="Arial" w:cs="Arial"/>
                <w:color w:val="000000"/>
              </w:rPr>
              <w:t>4</w:t>
            </w:r>
            <w:r w:rsidRPr="00BB45AF">
              <w:rPr>
                <w:rFonts w:ascii="Arial" w:hAnsi="Arial" w:cs="Arial"/>
                <w:color w:val="000000"/>
              </w:rPr>
              <w:t>/201</w:t>
            </w:r>
            <w:r w:rsidR="009B7039">
              <w:rPr>
                <w:rFonts w:ascii="Arial" w:hAnsi="Arial" w:cs="Arial"/>
                <w:color w:val="000000"/>
              </w:rPr>
              <w:t>7</w:t>
            </w:r>
            <w:r w:rsidRPr="00BB45AF">
              <w:rPr>
                <w:rFonts w:ascii="Arial" w:hAnsi="Arial" w:cs="Arial"/>
                <w:color w:val="000000"/>
              </w:rPr>
              <w:t xml:space="preserve">) is: </w:t>
            </w:r>
          </w:p>
          <w:p w:rsidR="00484EA1" w:rsidRPr="0043248B" w:rsidRDefault="002F62E9" w:rsidP="002F62E9">
            <w:pPr>
              <w:spacing w:after="120"/>
              <w:rPr>
                <w:rFonts w:ascii="Arial" w:hAnsi="Arial" w:cs="Arial"/>
                <w:color w:val="000000"/>
              </w:rPr>
            </w:pPr>
            <w:r>
              <w:rPr>
                <w:rFonts w:ascii="Arial" w:hAnsi="Arial" w:cs="Arial"/>
                <w:color w:val="000000"/>
              </w:rPr>
              <w:t>€55,870 - €56,952 - €57</w:t>
            </w:r>
            <w:r w:rsidR="0043248B" w:rsidRPr="00BB45AF">
              <w:rPr>
                <w:rFonts w:ascii="Arial" w:hAnsi="Arial" w:cs="Arial"/>
                <w:color w:val="000000"/>
              </w:rPr>
              <w:t>,996 - €6</w:t>
            </w:r>
            <w:r>
              <w:rPr>
                <w:rFonts w:ascii="Arial" w:hAnsi="Arial" w:cs="Arial"/>
                <w:color w:val="000000"/>
              </w:rPr>
              <w:t>1,201 - €62,210 - €63,382 - €64,477 - €65,566 - €66</w:t>
            </w:r>
            <w:r w:rsidR="0043248B" w:rsidRPr="00BB45AF">
              <w:rPr>
                <w:rFonts w:ascii="Arial" w:hAnsi="Arial" w:cs="Arial"/>
                <w:color w:val="000000"/>
              </w:rPr>
              <w:t>,</w:t>
            </w:r>
            <w:r w:rsidR="009B7039">
              <w:rPr>
                <w:rFonts w:ascii="Arial" w:hAnsi="Arial" w:cs="Arial"/>
                <w:color w:val="000000"/>
              </w:rPr>
              <w:t>959</w:t>
            </w: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Job Offer stage.  </w:t>
            </w:r>
          </w:p>
          <w:p w:rsidR="00484EA1" w:rsidRPr="00E766A5" w:rsidRDefault="00484EA1">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43248B">
              <w:rPr>
                <w:rFonts w:ascii="Arial" w:hAnsi="Arial" w:cs="Arial"/>
              </w:rPr>
              <w:t>will be confirmed at Job O</w:t>
            </w:r>
            <w:r w:rsidR="003949FC">
              <w:rPr>
                <w:rFonts w:ascii="Arial" w:hAnsi="Arial" w:cs="Arial"/>
              </w:rPr>
              <w:t>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43248B">
                <w:rPr>
                  <w:rFonts w:ascii="Arial" w:hAnsi="Arial" w:cs="Arial"/>
                </w:rPr>
                <w:t>.</w:t>
              </w:r>
            </w:smartTag>
          </w:p>
          <w:p w:rsidR="0043248B" w:rsidRPr="00E766A5" w:rsidRDefault="0043248B"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43248B" w:rsidRPr="0043248B" w:rsidRDefault="0043248B" w:rsidP="0043248B">
            <w:pPr>
              <w:rPr>
                <w:lang w:eastAsia="en-US"/>
              </w:rPr>
            </w:pPr>
          </w:p>
        </w:tc>
      </w:tr>
      <w:tr w:rsidR="00527F3F" w:rsidRPr="00E766A5" w:rsidTr="00FB4AD7">
        <w:trPr>
          <w:trHeight w:val="1976"/>
        </w:trPr>
        <w:tc>
          <w:tcPr>
            <w:tcW w:w="1985" w:type="dxa"/>
          </w:tcPr>
          <w:p w:rsidR="00527F3F" w:rsidRPr="00E766A5" w:rsidRDefault="00527F3F">
            <w:pPr>
              <w:jc w:val="both"/>
              <w:rPr>
                <w:rFonts w:ascii="Arial" w:hAnsi="Arial" w:cs="Arial"/>
                <w:b/>
                <w:bCs/>
              </w:rPr>
            </w:pPr>
            <w:r w:rsidRPr="00E766A5">
              <w:rPr>
                <w:rFonts w:ascii="Arial" w:hAnsi="Arial" w:cs="Arial"/>
                <w:b/>
                <w:bCs/>
              </w:rPr>
              <w:t>Protection of Persons Reporting Child Abuse Act 1998</w:t>
            </w:r>
          </w:p>
        </w:tc>
        <w:tc>
          <w:tcPr>
            <w:tcW w:w="7655" w:type="dxa"/>
          </w:tcPr>
          <w:p w:rsidR="00527F3F" w:rsidRPr="00E766A5" w:rsidRDefault="00527F3F">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BC6D68">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BC6D6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BC6D68">
            <w:pPr>
              <w:ind w:firstLine="720"/>
              <w:jc w:val="both"/>
              <w:rPr>
                <w:rFonts w:ascii="Arial" w:hAnsi="Arial" w:cs="Arial"/>
              </w:rPr>
            </w:pPr>
          </w:p>
          <w:p w:rsidR="00395EB4" w:rsidRPr="007978A2" w:rsidRDefault="00395EB4" w:rsidP="00BC6D68">
            <w:pPr>
              <w:jc w:val="both"/>
              <w:rPr>
                <w:rFonts w:ascii="Arial" w:hAnsi="Arial" w:cs="Arial"/>
              </w:rPr>
            </w:pPr>
            <w:r w:rsidRPr="007978A2">
              <w:rPr>
                <w:rFonts w:ascii="Arial" w:hAnsi="Arial" w:cs="Arial"/>
              </w:rPr>
              <w:t>Key responsibilities include:</w:t>
            </w:r>
          </w:p>
          <w:p w:rsidR="00395EB4" w:rsidRPr="00255E29" w:rsidRDefault="00395EB4" w:rsidP="00BC6D68">
            <w:pPr>
              <w:jc w:val="both"/>
              <w:rPr>
                <w:rFonts w:ascii="Arial" w:hAnsi="Arial" w:cs="Arial"/>
                <w:highlight w:val="yellow"/>
              </w:rPr>
            </w:pP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lastRenderedPageBreak/>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43248B">
            <w:pPr>
              <w:pStyle w:val="ListParagraph"/>
              <w:numPr>
                <w:ilvl w:val="0"/>
                <w:numId w:val="4"/>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122305" w:rsidRDefault="00395EB4" w:rsidP="00BC6D68">
            <w:pPr>
              <w:jc w:val="both"/>
              <w:rPr>
                <w:rFonts w:ascii="Arial" w:hAnsi="Arial" w:cs="Arial"/>
              </w:rPr>
            </w:pPr>
          </w:p>
          <w:p w:rsidR="00395EB4" w:rsidRPr="00B44E44" w:rsidRDefault="00395EB4" w:rsidP="00BC6D6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BC6D68">
            <w:pPr>
              <w:jc w:val="both"/>
              <w:rPr>
                <w:rFonts w:ascii="Arial" w:hAnsi="Arial" w:cs="Arial"/>
              </w:rPr>
            </w:pPr>
          </w:p>
        </w:tc>
      </w:tr>
      <w:tr w:rsidR="00527F3F" w:rsidRPr="00E766A5" w:rsidTr="00FB4AD7">
        <w:trPr>
          <w:trHeight w:val="5235"/>
        </w:trPr>
        <w:tc>
          <w:tcPr>
            <w:tcW w:w="1985" w:type="dxa"/>
          </w:tcPr>
          <w:p w:rsidR="00527F3F" w:rsidRPr="00E766A5" w:rsidRDefault="00527F3F">
            <w:pPr>
              <w:jc w:val="both"/>
              <w:rPr>
                <w:rFonts w:ascii="Arial" w:hAnsi="Arial" w:cs="Arial"/>
                <w:b/>
                <w:bCs/>
              </w:rPr>
            </w:pPr>
            <w:r w:rsidRPr="00E766A5">
              <w:rPr>
                <w:rFonts w:ascii="Arial" w:hAnsi="Arial" w:cs="Arial"/>
                <w:b/>
                <w:bCs/>
              </w:rPr>
              <w:lastRenderedPageBreak/>
              <w:t>Ethics in Public Office 1995 and 2001</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r w:rsidRPr="00E766A5">
              <w:rPr>
                <w:rFonts w:ascii="Arial" w:hAnsi="Arial" w:cs="Arial"/>
                <w:b/>
              </w:rPr>
              <w:t>Positions remunerated at or above the minimum point of the Grade VIII salary scale (€ 64,812 as at 01.01.10)</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p w:rsidR="00527F3F" w:rsidRPr="00E766A5" w:rsidRDefault="00527F3F" w:rsidP="0043248B">
            <w:pPr>
              <w:tabs>
                <w:tab w:val="left" w:pos="8730"/>
              </w:tabs>
              <w:autoSpaceDE w:val="0"/>
              <w:autoSpaceDN w:val="0"/>
              <w:adjustRightInd w:val="0"/>
              <w:spacing w:line="240" w:lineRule="atLeast"/>
              <w:jc w:val="both"/>
              <w:rPr>
                <w:rFonts w:ascii="Arial" w:hAnsi="Arial" w:cs="Arial"/>
                <w:b/>
                <w:bCs/>
              </w:rPr>
            </w:pPr>
          </w:p>
        </w:tc>
        <w:tc>
          <w:tcPr>
            <w:tcW w:w="7655" w:type="dxa"/>
          </w:tcPr>
          <w:p w:rsidR="00527F3F" w:rsidRPr="00E766A5" w:rsidRDefault="00527F3F">
            <w:pPr>
              <w:jc w:val="both"/>
              <w:rPr>
                <w:rFonts w:ascii="Arial" w:hAnsi="Arial" w:cs="Arial"/>
              </w:rPr>
            </w:pPr>
            <w:r w:rsidRPr="00E766A5">
              <w:rPr>
                <w:rFonts w:ascii="Arial" w:hAnsi="Arial" w:cs="Arial"/>
              </w:rPr>
              <w:t>Positions remunerated at or above the minimum point of the Grade VIII salary scale (€ 64,812 as at 01.01.2010) are designated positions under Section 18 of the Ethics in Public Office Act 1995.  Any person appointed to a designated position must comply with the requirements of the Ethics in Public Office Acts 1995 and 2001 as outlined below;</w:t>
            </w:r>
          </w:p>
          <w:p w:rsidR="00527F3F" w:rsidRPr="00E766A5" w:rsidRDefault="00527F3F">
            <w:pPr>
              <w:jc w:val="both"/>
              <w:rPr>
                <w:rFonts w:ascii="Arial" w:hAnsi="Arial" w:cs="Arial"/>
              </w:rPr>
            </w:pPr>
          </w:p>
          <w:p w:rsidR="00527F3F" w:rsidRPr="00E766A5" w:rsidRDefault="00527F3F">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527F3F" w:rsidRPr="00E766A5" w:rsidRDefault="00527F3F">
            <w:pPr>
              <w:jc w:val="both"/>
              <w:rPr>
                <w:rFonts w:ascii="Arial" w:hAnsi="Arial" w:cs="Arial"/>
              </w:rPr>
            </w:pPr>
          </w:p>
          <w:p w:rsidR="00527F3F" w:rsidRPr="00E766A5" w:rsidRDefault="00527F3F">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527F3F" w:rsidRPr="00E766A5" w:rsidRDefault="00527F3F">
            <w:pPr>
              <w:jc w:val="both"/>
              <w:rPr>
                <w:rFonts w:ascii="Arial" w:hAnsi="Arial" w:cs="Arial"/>
              </w:rPr>
            </w:pPr>
          </w:p>
          <w:p w:rsidR="00527F3F" w:rsidRPr="00E766A5" w:rsidRDefault="00527F3F" w:rsidP="0043248B">
            <w:pPr>
              <w:jc w:val="both"/>
              <w:rPr>
                <w:rFonts w:ascii="Arial" w:hAnsi="Arial" w:cs="Arial"/>
                <w:lang w:val="en-US"/>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5" w:history="1">
              <w:r w:rsidRPr="00E766A5">
                <w:rPr>
                  <w:rStyle w:val="Hyperlink"/>
                  <w:rFonts w:ascii="Arial" w:hAnsi="Arial" w:cs="Arial"/>
                  <w:color w:val="auto"/>
                </w:rPr>
                <w:t>http://www.sipo.gov.ie/</w:t>
              </w:r>
            </w:hyperlink>
          </w:p>
        </w:tc>
      </w:tr>
    </w:tbl>
    <w:p w:rsidR="00484EA1" w:rsidRPr="00E766A5" w:rsidRDefault="00484EA1">
      <w:pPr>
        <w:jc w:val="both"/>
        <w:rPr>
          <w:rFonts w:ascii="Arial" w:hAnsi="Arial" w:cs="Arial"/>
        </w:rPr>
      </w:pPr>
    </w:p>
    <w:sectPr w:rsidR="00484EA1" w:rsidRPr="00E766A5" w:rsidSect="00E20F3D">
      <w:footerReference w:type="even" r:id="rId16"/>
      <w:footerReference w:type="default" r:id="rId17"/>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A6" w:rsidRDefault="009522A6">
      <w:r>
        <w:separator/>
      </w:r>
    </w:p>
  </w:endnote>
  <w:endnote w:type="continuationSeparator" w:id="0">
    <w:p w:rsidR="009522A6" w:rsidRDefault="0095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A6" w:rsidRDefault="0038414C">
    <w:pPr>
      <w:pStyle w:val="Footer"/>
      <w:framePr w:wrap="around" w:vAnchor="text" w:hAnchor="margin" w:xAlign="center" w:y="1"/>
      <w:rPr>
        <w:rStyle w:val="PageNumber"/>
      </w:rPr>
    </w:pPr>
    <w:r>
      <w:rPr>
        <w:rStyle w:val="PageNumber"/>
      </w:rPr>
      <w:fldChar w:fldCharType="begin"/>
    </w:r>
    <w:r w:rsidR="009522A6">
      <w:rPr>
        <w:rStyle w:val="PageNumber"/>
      </w:rPr>
      <w:instrText xml:space="preserve">PAGE  </w:instrText>
    </w:r>
    <w:r>
      <w:rPr>
        <w:rStyle w:val="PageNumber"/>
      </w:rPr>
      <w:fldChar w:fldCharType="end"/>
    </w:r>
  </w:p>
  <w:p w:rsidR="009522A6" w:rsidRDefault="00952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A6" w:rsidRDefault="009522A6" w:rsidP="00320AD0">
    <w:pPr>
      <w:pStyle w:val="Footer"/>
      <w:framePr w:wrap="around" w:vAnchor="text" w:hAnchor="page" w:x="5911" w:y="-29"/>
      <w:rPr>
        <w:rStyle w:val="PageNumber"/>
      </w:rPr>
    </w:pPr>
  </w:p>
  <w:p w:rsidR="009522A6" w:rsidRPr="00A10D7D" w:rsidRDefault="009522A6" w:rsidP="00320AD0">
    <w:pPr>
      <w:pStyle w:val="Footer"/>
      <w:ind w:left="-1276"/>
      <w:rPr>
        <w:rFonts w:ascii="Arial" w:hAnsi="Arial" w:cs="Arial"/>
      </w:rPr>
    </w:pPr>
    <w:r>
      <w:rPr>
        <w:rFonts w:ascii="Arial" w:hAnsi="Arial" w:cs="Arial"/>
        <w:i/>
      </w:rPr>
      <w:t>HBS05501 Director of Midwifer</w:t>
    </w:r>
    <w:r w:rsidR="008964E4">
      <w:rPr>
        <w:rFonts w:ascii="Arial" w:hAnsi="Arial" w:cs="Arial"/>
        <w:i/>
      </w:rPr>
      <w:t>y</w:t>
    </w:r>
    <w:r>
      <w:rPr>
        <w:rFonts w:ascii="Arial" w:hAnsi="Arial" w:cs="Arial"/>
        <w:i/>
      </w:rPr>
      <w:t>, Assistant</w:t>
    </w:r>
    <w:r>
      <w:rPr>
        <w:rFonts w:ascii="Arial" w:hAnsi="Arial" w:cs="Arial"/>
      </w:rPr>
      <w:t xml:space="preserve"> </w:t>
    </w:r>
    <w:r>
      <w:rPr>
        <w:rFonts w:ascii="Arial" w:hAnsi="Arial" w:cs="Arial"/>
      </w:rPr>
      <w:ptab w:relativeTo="margin" w:alignment="right" w:leader="none"/>
    </w:r>
    <w:r w:rsidR="0038414C">
      <w:rPr>
        <w:rFonts w:ascii="Arial" w:hAnsi="Arial" w:cs="Arial"/>
      </w:rPr>
      <w:fldChar w:fldCharType="begin"/>
    </w:r>
    <w:r>
      <w:rPr>
        <w:rFonts w:ascii="Arial" w:hAnsi="Arial" w:cs="Arial"/>
      </w:rPr>
      <w:instrText xml:space="preserve"> PAGE  \* Arabic  \* MERGEFORMAT </w:instrText>
    </w:r>
    <w:r w:rsidR="0038414C">
      <w:rPr>
        <w:rFonts w:ascii="Arial" w:hAnsi="Arial" w:cs="Arial"/>
      </w:rPr>
      <w:fldChar w:fldCharType="separate"/>
    </w:r>
    <w:r w:rsidR="00E85525">
      <w:rPr>
        <w:rFonts w:ascii="Arial" w:hAnsi="Arial" w:cs="Arial"/>
        <w:noProof/>
      </w:rPr>
      <w:t>5</w:t>
    </w:r>
    <w:r w:rsidR="0038414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A6" w:rsidRDefault="009522A6">
      <w:r>
        <w:separator/>
      </w:r>
    </w:p>
  </w:footnote>
  <w:footnote w:type="continuationSeparator" w:id="0">
    <w:p w:rsidR="009522A6" w:rsidRDefault="009522A6">
      <w:r>
        <w:continuationSeparator/>
      </w:r>
    </w:p>
  </w:footnote>
  <w:footnote w:id="1">
    <w:p w:rsidR="009522A6" w:rsidRDefault="009522A6" w:rsidP="00BC6D68">
      <w:pPr>
        <w:pStyle w:val="FootnoteText"/>
      </w:pPr>
      <w:r>
        <w:rPr>
          <w:rStyle w:val="FootnoteReference"/>
        </w:rPr>
        <w:footnoteRef/>
      </w:r>
      <w:r>
        <w:t xml:space="preserve"> A template SSSS and guidelines are available on the National Health and Safety Function/H&amp;S web-pages</w:t>
      </w:r>
    </w:p>
  </w:footnote>
  <w:footnote w:id="2">
    <w:p w:rsidR="009522A6" w:rsidRPr="00DD13C2" w:rsidRDefault="009522A6" w:rsidP="00BC6D6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83879FB"/>
    <w:multiLevelType w:val="hybridMultilevel"/>
    <w:tmpl w:val="E842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27983AF7"/>
    <w:multiLevelType w:val="hybridMultilevel"/>
    <w:tmpl w:val="9168C32A"/>
    <w:lvl w:ilvl="0" w:tplc="1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86427"/>
    <w:multiLevelType w:val="hybridMultilevel"/>
    <w:tmpl w:val="E81AC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37492BB8"/>
    <w:multiLevelType w:val="hybridMultilevel"/>
    <w:tmpl w:val="E3A01690"/>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1">
    <w:nsid w:val="38537978"/>
    <w:multiLevelType w:val="hybridMultilevel"/>
    <w:tmpl w:val="906E4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3D7C7D60"/>
    <w:multiLevelType w:val="hybridMultilevel"/>
    <w:tmpl w:val="5FEAE7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nsid w:val="40D60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752EDE"/>
    <w:multiLevelType w:val="hybridMultilevel"/>
    <w:tmpl w:val="06DA2242"/>
    <w:lvl w:ilvl="0" w:tplc="ED78CB28">
      <w:start w:val="1"/>
      <w:numFmt w:val="decimal"/>
      <w:lvlText w:val="%1."/>
      <w:lvlJc w:val="left"/>
      <w:pPr>
        <w:tabs>
          <w:tab w:val="num" w:pos="397"/>
        </w:tabs>
        <w:ind w:left="397" w:hanging="397"/>
      </w:pPr>
      <w:rPr>
        <w:rFonts w:ascii="Arial" w:hAnsi="Arial" w:cs="Arial" w:hint="default"/>
        <w:b/>
        <w:i w:val="0"/>
        <w:sz w:val="20"/>
        <w:szCs w:val="20"/>
      </w:rPr>
    </w:lvl>
    <w:lvl w:ilvl="1" w:tplc="C9F07A74">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79745B"/>
    <w:multiLevelType w:val="multilevel"/>
    <w:tmpl w:val="4DDC659A"/>
    <w:lvl w:ilvl="0">
      <w:start w:val="1"/>
      <w:numFmt w:val="bullet"/>
      <w:lvlText w:val=""/>
      <w:lvlJc w:val="left"/>
      <w:pPr>
        <w:tabs>
          <w:tab w:val="decimal" w:pos="432"/>
        </w:tabs>
        <w:ind w:left="720"/>
      </w:pPr>
      <w:rPr>
        <w:rFonts w:ascii="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1C535C"/>
    <w:multiLevelType w:val="multilevel"/>
    <w:tmpl w:val="83E8F1CC"/>
    <w:lvl w:ilvl="0">
      <w:start w:val="1"/>
      <w:numFmt w:val="bullet"/>
      <w:lvlText w:val=""/>
      <w:lvlJc w:val="left"/>
      <w:pPr>
        <w:tabs>
          <w:tab w:val="decimal" w:pos="360"/>
        </w:tabs>
        <w:ind w:left="720"/>
      </w:pPr>
      <w:rPr>
        <w:rFonts w:ascii="Symbol" w:hAnsi="Symbol"/>
        <w:strike w:val="0"/>
        <w:color w:val="000000"/>
        <w:spacing w:val="2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F39F2"/>
    <w:multiLevelType w:val="hybridMultilevel"/>
    <w:tmpl w:val="B53C5D24"/>
    <w:lvl w:ilvl="0" w:tplc="ACCECC48">
      <w:start w:val="1"/>
      <w:numFmt w:val="lowerRoman"/>
      <w:lvlText w:val="(%1)"/>
      <w:lvlJc w:val="left"/>
      <w:pPr>
        <w:ind w:left="2498" w:hanging="360"/>
      </w:pPr>
      <w:rPr>
        <w:rFonts w:ascii="Arial" w:hAnsi="Arial" w:cs="Arial" w:hint="default"/>
        <w:b w:val="0"/>
        <w:i w:val="0"/>
        <w:sz w:val="20"/>
        <w:szCs w:val="20"/>
      </w:rPr>
    </w:lvl>
    <w:lvl w:ilvl="1" w:tplc="18090019" w:tentative="1">
      <w:start w:val="1"/>
      <w:numFmt w:val="lowerLetter"/>
      <w:lvlText w:val="%2."/>
      <w:lvlJc w:val="left"/>
      <w:pPr>
        <w:ind w:left="3218" w:hanging="360"/>
      </w:pPr>
    </w:lvl>
    <w:lvl w:ilvl="2" w:tplc="1809001B" w:tentative="1">
      <w:start w:val="1"/>
      <w:numFmt w:val="lowerRoman"/>
      <w:lvlText w:val="%3."/>
      <w:lvlJc w:val="right"/>
      <w:pPr>
        <w:ind w:left="3938" w:hanging="180"/>
      </w:pPr>
    </w:lvl>
    <w:lvl w:ilvl="3" w:tplc="1809000F" w:tentative="1">
      <w:start w:val="1"/>
      <w:numFmt w:val="decimal"/>
      <w:lvlText w:val="%4."/>
      <w:lvlJc w:val="left"/>
      <w:pPr>
        <w:ind w:left="4658" w:hanging="360"/>
      </w:pPr>
    </w:lvl>
    <w:lvl w:ilvl="4" w:tplc="18090019" w:tentative="1">
      <w:start w:val="1"/>
      <w:numFmt w:val="lowerLetter"/>
      <w:lvlText w:val="%5."/>
      <w:lvlJc w:val="left"/>
      <w:pPr>
        <w:ind w:left="5378" w:hanging="360"/>
      </w:pPr>
    </w:lvl>
    <w:lvl w:ilvl="5" w:tplc="1809001B" w:tentative="1">
      <w:start w:val="1"/>
      <w:numFmt w:val="lowerRoman"/>
      <w:lvlText w:val="%6."/>
      <w:lvlJc w:val="right"/>
      <w:pPr>
        <w:ind w:left="6098" w:hanging="180"/>
      </w:pPr>
    </w:lvl>
    <w:lvl w:ilvl="6" w:tplc="1809000F" w:tentative="1">
      <w:start w:val="1"/>
      <w:numFmt w:val="decimal"/>
      <w:lvlText w:val="%7."/>
      <w:lvlJc w:val="left"/>
      <w:pPr>
        <w:ind w:left="6818" w:hanging="360"/>
      </w:pPr>
    </w:lvl>
    <w:lvl w:ilvl="7" w:tplc="18090019" w:tentative="1">
      <w:start w:val="1"/>
      <w:numFmt w:val="lowerLetter"/>
      <w:lvlText w:val="%8."/>
      <w:lvlJc w:val="left"/>
      <w:pPr>
        <w:ind w:left="7538" w:hanging="360"/>
      </w:pPr>
    </w:lvl>
    <w:lvl w:ilvl="8" w:tplc="1809001B" w:tentative="1">
      <w:start w:val="1"/>
      <w:numFmt w:val="lowerRoman"/>
      <w:lvlText w:val="%9."/>
      <w:lvlJc w:val="right"/>
      <w:pPr>
        <w:ind w:left="8258" w:hanging="180"/>
      </w:pPr>
    </w:lvl>
  </w:abstractNum>
  <w:abstractNum w:abstractNumId="22">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C70956"/>
    <w:multiLevelType w:val="hybridMultilevel"/>
    <w:tmpl w:val="A120DFF8"/>
    <w:lvl w:ilvl="0" w:tplc="3490ED84">
      <w:start w:val="2"/>
      <w:numFmt w:val="low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5">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9296A41"/>
    <w:multiLevelType w:val="hybridMultilevel"/>
    <w:tmpl w:val="092085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5"/>
  </w:num>
  <w:num w:numId="4">
    <w:abstractNumId w:val="8"/>
  </w:num>
  <w:num w:numId="5">
    <w:abstractNumId w:val="3"/>
  </w:num>
  <w:num w:numId="6">
    <w:abstractNumId w:val="6"/>
  </w:num>
  <w:num w:numId="7">
    <w:abstractNumId w:val="15"/>
  </w:num>
  <w:num w:numId="8">
    <w:abstractNumId w:val="21"/>
  </w:num>
  <w:num w:numId="9">
    <w:abstractNumId w:val="13"/>
  </w:num>
  <w:num w:numId="10">
    <w:abstractNumId w:val="10"/>
  </w:num>
  <w:num w:numId="11">
    <w:abstractNumId w:val="26"/>
  </w:num>
  <w:num w:numId="12">
    <w:abstractNumId w:val="2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2"/>
  </w:num>
  <w:num w:numId="21">
    <w:abstractNumId w:val="14"/>
  </w:num>
  <w:num w:numId="22">
    <w:abstractNumId w:val="11"/>
  </w:num>
  <w:num w:numId="23">
    <w:abstractNumId w:val="19"/>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F3F"/>
    <w:rsid w:val="000D37DA"/>
    <w:rsid w:val="001155A2"/>
    <w:rsid w:val="00162D38"/>
    <w:rsid w:val="00165203"/>
    <w:rsid w:val="00197EDD"/>
    <w:rsid w:val="001B6A1B"/>
    <w:rsid w:val="001C49CC"/>
    <w:rsid w:val="00272B1D"/>
    <w:rsid w:val="002833FB"/>
    <w:rsid w:val="002E59FF"/>
    <w:rsid w:val="002F62E9"/>
    <w:rsid w:val="00302C6E"/>
    <w:rsid w:val="00320AD0"/>
    <w:rsid w:val="0038414C"/>
    <w:rsid w:val="00384FEE"/>
    <w:rsid w:val="00393DF0"/>
    <w:rsid w:val="003949FC"/>
    <w:rsid w:val="00395EB4"/>
    <w:rsid w:val="00397A9A"/>
    <w:rsid w:val="003D1283"/>
    <w:rsid w:val="00404EE7"/>
    <w:rsid w:val="00426D0B"/>
    <w:rsid w:val="00430FA1"/>
    <w:rsid w:val="0043248B"/>
    <w:rsid w:val="00484EA1"/>
    <w:rsid w:val="0049159B"/>
    <w:rsid w:val="004967B8"/>
    <w:rsid w:val="00527F3F"/>
    <w:rsid w:val="00532C96"/>
    <w:rsid w:val="00536DCA"/>
    <w:rsid w:val="00551C75"/>
    <w:rsid w:val="005D6D30"/>
    <w:rsid w:val="005E07A1"/>
    <w:rsid w:val="00601F98"/>
    <w:rsid w:val="00632658"/>
    <w:rsid w:val="006344FF"/>
    <w:rsid w:val="006674A4"/>
    <w:rsid w:val="00693379"/>
    <w:rsid w:val="006C21D8"/>
    <w:rsid w:val="006F1B2F"/>
    <w:rsid w:val="006F5A69"/>
    <w:rsid w:val="006F697A"/>
    <w:rsid w:val="007827BA"/>
    <w:rsid w:val="007F625C"/>
    <w:rsid w:val="00825963"/>
    <w:rsid w:val="008529B5"/>
    <w:rsid w:val="008863B7"/>
    <w:rsid w:val="008964E4"/>
    <w:rsid w:val="00906ACE"/>
    <w:rsid w:val="009406D0"/>
    <w:rsid w:val="009522A6"/>
    <w:rsid w:val="009959D7"/>
    <w:rsid w:val="009B7039"/>
    <w:rsid w:val="009C6D98"/>
    <w:rsid w:val="009E782D"/>
    <w:rsid w:val="00A10D7D"/>
    <w:rsid w:val="00A52110"/>
    <w:rsid w:val="00A60A2E"/>
    <w:rsid w:val="00A955AF"/>
    <w:rsid w:val="00B04878"/>
    <w:rsid w:val="00B16C3A"/>
    <w:rsid w:val="00B556DF"/>
    <w:rsid w:val="00B6319D"/>
    <w:rsid w:val="00B971DD"/>
    <w:rsid w:val="00BA4C35"/>
    <w:rsid w:val="00BC52FB"/>
    <w:rsid w:val="00BC6D68"/>
    <w:rsid w:val="00C222C9"/>
    <w:rsid w:val="00C6787D"/>
    <w:rsid w:val="00C70022"/>
    <w:rsid w:val="00CA3C90"/>
    <w:rsid w:val="00CA5EC8"/>
    <w:rsid w:val="00CB005F"/>
    <w:rsid w:val="00CB65FC"/>
    <w:rsid w:val="00CC2678"/>
    <w:rsid w:val="00D44943"/>
    <w:rsid w:val="00D82D33"/>
    <w:rsid w:val="00D86A59"/>
    <w:rsid w:val="00DA0B04"/>
    <w:rsid w:val="00DF18E2"/>
    <w:rsid w:val="00E03D21"/>
    <w:rsid w:val="00E20F3D"/>
    <w:rsid w:val="00E51BD8"/>
    <w:rsid w:val="00E85525"/>
    <w:rsid w:val="00EB222B"/>
    <w:rsid w:val="00EC47D7"/>
    <w:rsid w:val="00ED0CD4"/>
    <w:rsid w:val="00F0323B"/>
    <w:rsid w:val="00F070ED"/>
    <w:rsid w:val="00F2115D"/>
    <w:rsid w:val="00FA7C05"/>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2F62E9"/>
    <w:pPr>
      <w:autoSpaceDE w:val="0"/>
      <w:autoSpaceDN w:val="0"/>
      <w:adjustRightInd w:val="0"/>
    </w:pPr>
    <w:rPr>
      <w:rFonts w:ascii="Verdana" w:hAnsi="Verdana" w:cs="Verdana"/>
      <w:color w:val="000000"/>
      <w:sz w:val="24"/>
      <w:szCs w:val="24"/>
      <w:lang w:val="en-GB" w:eastAsia="en-GB"/>
    </w:rPr>
  </w:style>
  <w:style w:type="paragraph" w:styleId="PlainText">
    <w:name w:val="Plain Text"/>
    <w:basedOn w:val="Normal"/>
    <w:link w:val="PlainTextChar"/>
    <w:uiPriority w:val="99"/>
    <w:rsid w:val="002F62E9"/>
    <w:rPr>
      <w:rFonts w:ascii="Courier New" w:hAnsi="Courier New"/>
      <w:lang w:val="en-US" w:eastAsia="en-US"/>
    </w:rPr>
  </w:style>
  <w:style w:type="character" w:customStyle="1" w:styleId="PlainTextChar">
    <w:name w:val="Plain Text Char"/>
    <w:basedOn w:val="DefaultParagraphFont"/>
    <w:link w:val="PlainText"/>
    <w:uiPriority w:val="99"/>
    <w:rsid w:val="002F62E9"/>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126">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ie/eng/staff/job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on.ryder@hse.ie" TargetMode="External"/><Relationship Id="rId5" Type="http://schemas.openxmlformats.org/officeDocument/2006/relationships/webSettings" Target="webSettings.xml"/><Relationship Id="rId15" Type="http://schemas.openxmlformats.org/officeDocument/2006/relationships/hyperlink" Target="http://www.sipo.gov.ie/" TargetMode="External"/><Relationship Id="rId10" Type="http://schemas.openxmlformats.org/officeDocument/2006/relationships/hyperlink" Target="mailto:Juliana.henry@hs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4835</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32874</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Mary Cullen</cp:lastModifiedBy>
  <cp:revision>16</cp:revision>
  <cp:lastPrinted>2017-07-28T10:21:00Z</cp:lastPrinted>
  <dcterms:created xsi:type="dcterms:W3CDTF">2017-03-03T16:17:00Z</dcterms:created>
  <dcterms:modified xsi:type="dcterms:W3CDTF">2018-03-12T16:52:00Z</dcterms:modified>
</cp:coreProperties>
</file>