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CD72DF" w:rsidRPr="007E2D2D" w:rsidRDefault="00D143D6" w:rsidP="00CD72DF">
            <w:pPr>
              <w:tabs>
                <w:tab w:val="left" w:pos="1418"/>
              </w:tabs>
              <w:jc w:val="center"/>
              <w:rPr>
                <w:b/>
                <w:color w:val="FFFFFF" w:themeColor="background1"/>
              </w:rPr>
            </w:pPr>
            <w:r>
              <w:rPr>
                <w:b/>
                <w:color w:val="FFFFFF" w:themeColor="background1"/>
              </w:rPr>
              <w:t xml:space="preserve">Physiotherapist-in-Charge </w:t>
            </w:r>
            <w:r w:rsidR="00CD72DF" w:rsidRPr="007E2D2D">
              <w:rPr>
                <w:b/>
                <w:color w:val="FFFFFF" w:themeColor="background1"/>
              </w:rPr>
              <w:t>(Grade III)</w:t>
            </w:r>
          </w:p>
          <w:p w:rsidR="00CD72DF" w:rsidRDefault="00CD72DF" w:rsidP="00CD72DF">
            <w:pPr>
              <w:tabs>
                <w:tab w:val="left" w:pos="1418"/>
              </w:tabs>
              <w:jc w:val="center"/>
              <w:rPr>
                <w:b/>
                <w:color w:val="FFFFFF" w:themeColor="background1"/>
              </w:rPr>
            </w:pPr>
            <w:r w:rsidRPr="007E2D2D">
              <w:rPr>
                <w:b/>
                <w:color w:val="FFFFFF" w:themeColor="background1"/>
              </w:rPr>
              <w:t>Galway University Hospital</w:t>
            </w:r>
            <w:r>
              <w:rPr>
                <w:b/>
                <w:color w:val="FFFFFF" w:themeColor="background1"/>
              </w:rPr>
              <w:t>s and</w:t>
            </w:r>
            <w:r w:rsidRPr="007E2D2D">
              <w:rPr>
                <w:b/>
                <w:color w:val="FFFFFF" w:themeColor="background1"/>
              </w:rPr>
              <w:t xml:space="preserve"> Roscommon University Hospital</w:t>
            </w:r>
            <w:r>
              <w:rPr>
                <w:b/>
                <w:color w:val="FFFFFF" w:themeColor="background1"/>
              </w:rPr>
              <w:t xml:space="preserve">, </w:t>
            </w:r>
          </w:p>
          <w:p w:rsidR="00CD72DF" w:rsidRPr="007E2D2D" w:rsidRDefault="00CD72DF" w:rsidP="00CD72DF">
            <w:pPr>
              <w:tabs>
                <w:tab w:val="left" w:pos="1418"/>
              </w:tabs>
              <w:jc w:val="center"/>
              <w:rPr>
                <w:b/>
                <w:color w:val="FFFFFF" w:themeColor="background1"/>
              </w:rPr>
            </w:pPr>
            <w:proofErr w:type="spellStart"/>
            <w:r>
              <w:rPr>
                <w:b/>
                <w:color w:val="FFFFFF" w:themeColor="background1"/>
              </w:rPr>
              <w:t>Saolta</w:t>
            </w:r>
            <w:proofErr w:type="spellEnd"/>
            <w:r>
              <w:rPr>
                <w:b/>
                <w:color w:val="FFFFFF" w:themeColor="background1"/>
              </w:rPr>
              <w:t xml:space="preserve"> University Health Care Group</w:t>
            </w:r>
          </w:p>
          <w:p w:rsidR="00CD72DF" w:rsidRPr="007E2D2D" w:rsidRDefault="00CD72DF" w:rsidP="00CD72DF">
            <w:pPr>
              <w:tabs>
                <w:tab w:val="left" w:pos="1418"/>
              </w:tabs>
              <w:jc w:val="center"/>
              <w:rPr>
                <w:b/>
                <w:color w:val="FFFFFF" w:themeColor="background1"/>
              </w:rPr>
            </w:pPr>
            <w:r w:rsidRPr="007E2D2D">
              <w:rPr>
                <w:b/>
                <w:color w:val="FFFFFF" w:themeColor="background1"/>
              </w:rPr>
              <w:t>NRS05112</w:t>
            </w:r>
          </w:p>
          <w:p w:rsidR="002212CD" w:rsidRDefault="002212CD">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Campaign Information for’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1" w:history="1">
        <w:r w:rsidR="00CD72DF" w:rsidRPr="001D0352">
          <w:rPr>
            <w:rStyle w:val="Hyperlink"/>
          </w:rPr>
          <w:t>applyalliedhealth@hse.ie</w:t>
        </w:r>
      </w:hyperlink>
      <w:r>
        <w:t xml:space="preserve">, by the closing time of </w:t>
      </w:r>
      <w:r>
        <w:rPr>
          <w:b/>
        </w:rPr>
        <w:t>12.00 noon on</w:t>
      </w:r>
      <w:r w:rsidR="002A3720">
        <w:rPr>
          <w:b/>
        </w:rPr>
        <w:t xml:space="preserve"> </w:t>
      </w:r>
      <w:r w:rsidR="001B2020">
        <w:rPr>
          <w:b/>
        </w:rPr>
        <w:t>Monday 9</w:t>
      </w:r>
      <w:r w:rsidR="001B2020" w:rsidRPr="001B2020">
        <w:rPr>
          <w:b/>
          <w:vertAlign w:val="superscript"/>
        </w:rPr>
        <w:t>th</w:t>
      </w:r>
      <w:r w:rsidR="001B2020">
        <w:rPr>
          <w:b/>
        </w:rPr>
        <w:t xml:space="preserve"> October 2017</w:t>
      </w:r>
      <w:r>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Default="003C79C6" w:rsidP="00CD72DF">
      <w:pPr>
        <w:numPr>
          <w:ilvl w:val="0"/>
          <w:numId w:val="9"/>
        </w:numPr>
        <w:tabs>
          <w:tab w:val="clear" w:pos="720"/>
          <w:tab w:val="num" w:pos="426"/>
        </w:tabs>
        <w:spacing w:after="120"/>
        <w:ind w:left="426" w:hanging="426"/>
        <w:jc w:val="both"/>
      </w:pPr>
      <w:r>
        <w:t xml:space="preserve">Where returning by email please use the subject line: </w:t>
      </w:r>
      <w:r w:rsidR="00CD72DF" w:rsidRPr="007E2D2D">
        <w:rPr>
          <w:b/>
        </w:rPr>
        <w:t xml:space="preserve">NRS05112, </w:t>
      </w:r>
      <w:r w:rsidR="00D143D6">
        <w:rPr>
          <w:b/>
        </w:rPr>
        <w:t xml:space="preserve">Physiotherapist-in-Charge </w:t>
      </w:r>
      <w:r w:rsidR="00CD72DF" w:rsidRPr="007E2D2D">
        <w:rPr>
          <w:b/>
        </w:rPr>
        <w:t>(Grade III)</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3">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CD72DF" w:rsidRDefault="00B63A8F" w:rsidP="00656D74">
      <w:pPr>
        <w:numPr>
          <w:ilvl w:val="0"/>
          <w:numId w:val="9"/>
        </w:numPr>
        <w:tabs>
          <w:tab w:val="clear" w:pos="720"/>
          <w:tab w:val="num" w:pos="426"/>
        </w:tabs>
        <w:spacing w:after="120"/>
        <w:ind w:left="426" w:hanging="426"/>
        <w:jc w:val="both"/>
        <w:rPr>
          <w:b/>
          <w:bCs/>
          <w:i/>
        </w:rPr>
      </w:pPr>
      <w:r>
        <w:t>The Health Service Executive recognises its responsibilities under</w:t>
      </w:r>
      <w:r w:rsidR="00872F36">
        <w:t xml:space="preserve"> the Data Protection Acts 1988 and </w:t>
      </w:r>
      <w:r w:rsidR="00872F36" w:rsidRPr="00CD72DF">
        <w:t>2003</w:t>
      </w:r>
      <w:r w:rsidRPr="00CD72DF">
        <w:t xml:space="preserve"> and the Freedom</w:t>
      </w:r>
      <w:r w:rsidR="005842CA" w:rsidRPr="00CD72DF">
        <w:t xml:space="preserve"> of Information Act</w:t>
      </w:r>
      <w:r w:rsidR="00872F36" w:rsidRPr="00CD72DF">
        <w:t xml:space="preserve">s 1997 - </w:t>
      </w:r>
      <w:r w:rsidR="0057730C" w:rsidRPr="00CD72DF">
        <w:t>2014</w:t>
      </w:r>
      <w:r w:rsidRPr="00CD72DF">
        <w:t>.</w:t>
      </w:r>
    </w:p>
    <w:p w:rsidR="002212CD" w:rsidRPr="00CD72DF" w:rsidRDefault="00B63A8F">
      <w:pPr>
        <w:rPr>
          <w:b/>
          <w:bCs/>
          <w:lang w:val="de-DE"/>
        </w:rPr>
      </w:pPr>
      <w:r w:rsidRPr="00CD72DF">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CD72DF" w:rsidRPr="00CD72DF"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CD72DF" w:rsidRDefault="00656D74">
            <w:pPr>
              <w:spacing w:before="40"/>
              <w:rPr>
                <w:b/>
                <w:bCs/>
              </w:rPr>
            </w:pPr>
            <w:bookmarkStart w:id="0" w:name="new"/>
            <w:bookmarkEnd w:id="0"/>
            <w:r w:rsidRPr="00CD72DF">
              <w:rPr>
                <w:b/>
                <w:bCs/>
              </w:rPr>
              <w:t xml:space="preserve">E-mail: </w:t>
            </w:r>
            <w:hyperlink r:id="rId14" w:history="1">
              <w:r w:rsidR="00CD72DF" w:rsidRPr="00B01EC1">
                <w:rPr>
                  <w:rStyle w:val="Hyperlink"/>
                  <w:bCs/>
                </w:rPr>
                <w:t>applyalliedhealth@hse.ie</w:t>
              </w:r>
            </w:hyperlink>
            <w:r w:rsidR="00CD72DF">
              <w:rPr>
                <w:rStyle w:val="InternetLink"/>
                <w:bCs/>
                <w:color w:val="auto"/>
              </w:rPr>
              <w:t xml:space="preserve">, </w:t>
            </w:r>
            <w:r w:rsidRPr="00CD72DF">
              <w:rPr>
                <w:bCs/>
              </w:rPr>
              <w:t xml:space="preserve"> </w:t>
            </w:r>
          </w:p>
          <w:p w:rsidR="00656D74" w:rsidRPr="00CD72DF" w:rsidRDefault="00656D74" w:rsidP="00CD72DF">
            <w:pPr>
              <w:spacing w:before="40"/>
            </w:pPr>
            <w:r w:rsidRPr="00CD72DF">
              <w:rPr>
                <w:b/>
                <w:bCs/>
              </w:rPr>
              <w:t xml:space="preserve">Post: </w:t>
            </w:r>
            <w:r w:rsidR="00E45576">
              <w:rPr>
                <w:b/>
                <w:bCs/>
              </w:rPr>
              <w:t xml:space="preserve">Colette </w:t>
            </w:r>
            <w:proofErr w:type="spellStart"/>
            <w:r w:rsidR="00E45576">
              <w:rPr>
                <w:b/>
                <w:bCs/>
              </w:rPr>
              <w:t>McShera</w:t>
            </w:r>
            <w:proofErr w:type="spellEnd"/>
            <w:r w:rsidRPr="00CD72DF">
              <w:rPr>
                <w:b/>
                <w:bCs/>
              </w:rPr>
              <w:t xml:space="preserve">, HBS Recruit, Health Business Services, HR HSE, Aras Slainte Chluainin, Manorhamilton, Co. Leitrim. </w:t>
            </w:r>
          </w:p>
        </w:tc>
      </w:tr>
      <w:tr w:rsidR="00CD72DF" w:rsidRPr="00CD72DF" w:rsidTr="00656D74">
        <w:tc>
          <w:tcPr>
            <w:tcW w:w="3613" w:type="dxa"/>
            <w:tcBorders>
              <w:top w:val="single" w:sz="4" w:space="0" w:color="auto"/>
              <w:bottom w:val="single" w:sz="4" w:space="0" w:color="auto"/>
              <w:right w:val="single" w:sz="4" w:space="0" w:color="auto"/>
            </w:tcBorders>
            <w:shd w:val="clear" w:color="auto" w:fill="auto"/>
          </w:tcPr>
          <w:p w:rsidR="00656D74" w:rsidRPr="00CD72DF" w:rsidRDefault="00656D74">
            <w:pPr>
              <w:spacing w:before="40" w:after="40"/>
              <w:rPr>
                <w:b/>
                <w:bCs/>
              </w:rPr>
            </w:pPr>
            <w:r w:rsidRPr="00CD72DF">
              <w:rPr>
                <w:b/>
                <w:bCs/>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CD72DF" w:rsidRDefault="001B2020">
            <w:pPr>
              <w:spacing w:before="40" w:after="40"/>
            </w:pPr>
            <w:r>
              <w:rPr>
                <w:b/>
                <w:bCs/>
              </w:rPr>
              <w:t>9</w:t>
            </w:r>
            <w:r w:rsidR="00E45576" w:rsidRPr="00E45576">
              <w:rPr>
                <w:b/>
                <w:bCs/>
                <w:vertAlign w:val="superscript"/>
              </w:rPr>
              <w:t>th</w:t>
            </w:r>
            <w:r w:rsidR="00E45576">
              <w:rPr>
                <w:b/>
                <w:bCs/>
              </w:rPr>
              <w:t xml:space="preserve"> October 2017 </w:t>
            </w:r>
            <w:r w:rsidR="00D51ACF" w:rsidRPr="00CD72DF">
              <w:rPr>
                <w:b/>
                <w:bCs/>
              </w:rPr>
              <w:t>at</w:t>
            </w:r>
            <w:r w:rsidR="00656D74" w:rsidRPr="00CD72DF">
              <w:rPr>
                <w:b/>
                <w:bCs/>
              </w:rPr>
              <w:t xml:space="preserve">  12 noon </w:t>
            </w:r>
          </w:p>
        </w:tc>
      </w:tr>
      <w:tr w:rsidR="00CD72DF" w:rsidRPr="00CD72DF" w:rsidTr="00CD72DF">
        <w:tc>
          <w:tcPr>
            <w:tcW w:w="9873" w:type="dxa"/>
            <w:gridSpan w:val="2"/>
            <w:tcBorders>
              <w:top w:val="single" w:sz="4" w:space="0" w:color="auto"/>
              <w:right w:val="single" w:sz="4" w:space="0" w:color="auto"/>
            </w:tcBorders>
            <w:shd w:val="clear" w:color="auto" w:fill="auto"/>
          </w:tcPr>
          <w:p w:rsidR="00656D74" w:rsidRPr="00CD72DF" w:rsidRDefault="00656D74">
            <w:pPr>
              <w:spacing w:before="40" w:after="40"/>
              <w:rPr>
                <w:b/>
                <w:bCs/>
              </w:rPr>
            </w:pPr>
            <w:r w:rsidRPr="00CD72DF">
              <w:rPr>
                <w:b/>
              </w:rPr>
              <w:t>It is anticipated that interviews w</w:t>
            </w:r>
            <w:r w:rsidR="001B2020">
              <w:rPr>
                <w:b/>
              </w:rPr>
              <w:t>ill be held: week beginning</w:t>
            </w:r>
            <w:r w:rsidR="00CD72DF">
              <w:rPr>
                <w:b/>
              </w:rPr>
              <w:t xml:space="preserve"> </w:t>
            </w:r>
            <w:r w:rsidR="00E45576">
              <w:rPr>
                <w:b/>
                <w:bCs/>
              </w:rPr>
              <w:t>6</w:t>
            </w:r>
            <w:r w:rsidR="00E45576" w:rsidRPr="00E45576">
              <w:rPr>
                <w:b/>
                <w:bCs/>
                <w:vertAlign w:val="superscript"/>
              </w:rPr>
              <w:t>th</w:t>
            </w:r>
            <w:r w:rsidR="00E45576">
              <w:rPr>
                <w:b/>
                <w:bCs/>
              </w:rPr>
              <w:t xml:space="preserve"> November 2017</w:t>
            </w:r>
            <w:r w:rsidRPr="00CD72DF">
              <w:rPr>
                <w:b/>
                <w:bCs/>
              </w:rPr>
              <w:t>.</w:t>
            </w:r>
          </w:p>
        </w:tc>
      </w:tr>
    </w:tbl>
    <w:p w:rsidR="002212CD" w:rsidRPr="00CD72DF" w:rsidRDefault="002212CD">
      <w:pPr>
        <w:pStyle w:val="Caption"/>
        <w:rPr>
          <w:rFonts w:ascii="Arial" w:hAnsi="Arial" w:cs="Arial"/>
          <w:color w:val="auto"/>
          <w:sz w:val="20"/>
          <w:szCs w:val="20"/>
        </w:rPr>
      </w:pPr>
    </w:p>
    <w:p w:rsidR="002212CD" w:rsidRPr="00CD72DF" w:rsidRDefault="002212CD">
      <w:pPr>
        <w:pStyle w:val="Caption"/>
        <w:rPr>
          <w:rFonts w:ascii="Arial" w:hAnsi="Arial" w:cs="Arial"/>
          <w:color w:val="auto"/>
          <w:sz w:val="20"/>
          <w:szCs w:val="20"/>
        </w:rPr>
      </w:pPr>
    </w:p>
    <w:p w:rsidR="00656D74" w:rsidRPr="00656D74" w:rsidRDefault="00656D74" w:rsidP="00656D74"/>
    <w:p w:rsidR="002212CD" w:rsidRPr="00CD72DF"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2"/>
          <w:szCs w:val="22"/>
        </w:rPr>
      </w:pPr>
      <w:r w:rsidRPr="00CD72DF">
        <w:rPr>
          <w:rFonts w:ascii="Arial" w:hAnsi="Arial" w:cs="Arial"/>
          <w:color w:val="auto"/>
          <w:sz w:val="22"/>
          <w:szCs w:val="22"/>
        </w:rPr>
        <w:t>Applicant Details:</w:t>
      </w:r>
    </w:p>
    <w:p w:rsidR="00D93C9E" w:rsidRPr="00CD72DF" w:rsidRDefault="00D93C9E" w:rsidP="00D93C9E"/>
    <w:tbl>
      <w:tblPr>
        <w:tblW w:w="10485" w:type="dxa"/>
        <w:tblInd w:w="-72" w:type="dxa"/>
        <w:tblLook w:val="0000" w:firstRow="0" w:lastRow="0" w:firstColumn="0" w:lastColumn="0" w:noHBand="0" w:noVBand="0"/>
      </w:tblPr>
      <w:tblGrid>
        <w:gridCol w:w="4575"/>
        <w:gridCol w:w="5850"/>
        <w:gridCol w:w="20"/>
        <w:gridCol w:w="40"/>
      </w:tblGrid>
      <w:tr w:rsidR="00CD72DF" w:rsidRPr="00CD72DF" w:rsidTr="009F780A">
        <w:trPr>
          <w:gridAfter w:val="2"/>
          <w:wAfter w:w="60" w:type="dxa"/>
        </w:trPr>
        <w:tc>
          <w:tcPr>
            <w:tcW w:w="4575" w:type="dxa"/>
            <w:shd w:val="clear" w:color="auto" w:fill="auto"/>
          </w:tcPr>
          <w:p w:rsidR="002212CD" w:rsidRPr="00CD72DF" w:rsidRDefault="00B63A8F">
            <w:pPr>
              <w:rPr>
                <w:b/>
              </w:rPr>
            </w:pPr>
            <w:r w:rsidRPr="00CD72DF">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CD72DF" w:rsidRDefault="00D143D6">
            <w:pPr>
              <w:spacing w:before="40" w:after="40"/>
              <w:rPr>
                <w:b/>
              </w:rPr>
            </w:pPr>
            <w:r>
              <w:rPr>
                <w:b/>
              </w:rPr>
              <w:t xml:space="preserve">Physiotherapist-in-Charge </w:t>
            </w:r>
            <w:r w:rsidR="00CD72DF" w:rsidRPr="00DB2129">
              <w:rPr>
                <w:b/>
              </w:rPr>
              <w:t>(Grade III)</w:t>
            </w:r>
          </w:p>
        </w:tc>
      </w:tr>
      <w:tr w:rsidR="00CD72DF" w:rsidRPr="00CD72DF" w:rsidTr="009F780A">
        <w:trPr>
          <w:gridAfter w:val="2"/>
          <w:wAfter w:w="60" w:type="dxa"/>
        </w:trPr>
        <w:tc>
          <w:tcPr>
            <w:tcW w:w="4575" w:type="dxa"/>
            <w:shd w:val="clear" w:color="auto" w:fill="auto"/>
          </w:tcPr>
          <w:p w:rsidR="002212CD" w:rsidRPr="00CD72DF" w:rsidRDefault="00B63A8F">
            <w:pPr>
              <w:spacing w:before="40" w:after="40"/>
            </w:pPr>
            <w:r w:rsidRPr="00CD72DF">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CD72DF" w:rsidRDefault="00CD72DF">
            <w:pPr>
              <w:spacing w:before="40" w:after="40"/>
            </w:pPr>
            <w:r>
              <w:t>NRS05112</w:t>
            </w:r>
          </w:p>
        </w:tc>
      </w:tr>
      <w:tr w:rsidR="00CD72DF" w:rsidRPr="00CD72DF" w:rsidTr="009F780A">
        <w:tc>
          <w:tcPr>
            <w:tcW w:w="4575" w:type="dxa"/>
            <w:shd w:val="clear" w:color="auto" w:fill="auto"/>
            <w:tcMar>
              <w:left w:w="0" w:type="dxa"/>
              <w:right w:w="0" w:type="dxa"/>
            </w:tcMar>
          </w:tcPr>
          <w:p w:rsidR="002212CD" w:rsidRPr="00CD72DF"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CD72DF" w:rsidRDefault="002212CD">
            <w:pPr>
              <w:snapToGrid w:val="0"/>
              <w:spacing w:before="40" w:after="40"/>
            </w:pPr>
          </w:p>
        </w:tc>
        <w:tc>
          <w:tcPr>
            <w:tcW w:w="20" w:type="dxa"/>
            <w:shd w:val="clear" w:color="auto" w:fill="auto"/>
            <w:tcMar>
              <w:left w:w="0" w:type="dxa"/>
              <w:right w:w="0" w:type="dxa"/>
            </w:tcMar>
          </w:tcPr>
          <w:p w:rsidR="002212CD" w:rsidRPr="00CD72DF" w:rsidRDefault="002212CD">
            <w:pPr>
              <w:snapToGrid w:val="0"/>
            </w:pPr>
          </w:p>
        </w:tc>
        <w:tc>
          <w:tcPr>
            <w:tcW w:w="40" w:type="dxa"/>
            <w:shd w:val="clear" w:color="auto" w:fill="auto"/>
            <w:tcMar>
              <w:left w:w="0" w:type="dxa"/>
              <w:right w:w="0" w:type="dxa"/>
            </w:tcMar>
          </w:tcPr>
          <w:p w:rsidR="002212CD" w:rsidRPr="00CD72DF" w:rsidRDefault="002212CD">
            <w:pPr>
              <w:snapToGrid w:val="0"/>
            </w:pPr>
          </w:p>
        </w:tc>
      </w:tr>
      <w:tr w:rsidR="00CD72DF" w:rsidRPr="00CD72DF" w:rsidTr="009F780A">
        <w:trPr>
          <w:gridAfter w:val="2"/>
          <w:wAfter w:w="60" w:type="dxa"/>
        </w:trPr>
        <w:tc>
          <w:tcPr>
            <w:tcW w:w="4575" w:type="dxa"/>
            <w:shd w:val="clear" w:color="auto" w:fill="auto"/>
          </w:tcPr>
          <w:p w:rsidR="002212CD" w:rsidRPr="00CD72DF" w:rsidRDefault="00B63A8F">
            <w:pPr>
              <w:spacing w:before="40" w:after="40"/>
            </w:pPr>
            <w:r w:rsidRPr="00CD72DF">
              <w:t xml:space="preserve">Candidate Reference No </w:t>
            </w:r>
            <w:r w:rsidRPr="00CD72DF">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CD72DF" w:rsidRDefault="00CD72DF">
            <w:pPr>
              <w:spacing w:before="40" w:after="40"/>
            </w:pPr>
            <w:r w:rsidRPr="00DB2129">
              <w:t>NRS05112 –</w:t>
            </w:r>
          </w:p>
        </w:tc>
      </w:tr>
      <w:tr w:rsidR="00CD72DF" w:rsidRPr="00CD72DF" w:rsidTr="009F780A">
        <w:tc>
          <w:tcPr>
            <w:tcW w:w="4575" w:type="dxa"/>
            <w:shd w:val="clear" w:color="auto" w:fill="auto"/>
            <w:tcMar>
              <w:left w:w="0" w:type="dxa"/>
              <w:right w:w="0" w:type="dxa"/>
            </w:tcMar>
          </w:tcPr>
          <w:p w:rsidR="002212CD" w:rsidRPr="00CD72DF" w:rsidRDefault="00CD72DF">
            <w:pPr>
              <w:spacing w:before="40" w:after="40"/>
              <w:rPr>
                <w:b/>
              </w:rPr>
            </w:pPr>
            <w:r>
              <w:rPr>
                <w:b/>
              </w:rPr>
              <w:t xml:space="preserve">  </w:t>
            </w:r>
            <w:r w:rsidR="00B63A8F" w:rsidRPr="00CD72DF">
              <w:rPr>
                <w:b/>
              </w:rPr>
              <w:t>Personal Details:</w:t>
            </w:r>
          </w:p>
        </w:tc>
        <w:tc>
          <w:tcPr>
            <w:tcW w:w="5850" w:type="dxa"/>
            <w:shd w:val="clear" w:color="auto" w:fill="auto"/>
            <w:tcMar>
              <w:left w:w="0" w:type="dxa"/>
              <w:right w:w="0" w:type="dxa"/>
            </w:tcMar>
          </w:tcPr>
          <w:p w:rsidR="002212CD" w:rsidRPr="00CD72DF" w:rsidRDefault="002212CD">
            <w:pPr>
              <w:snapToGrid w:val="0"/>
              <w:spacing w:before="40" w:after="40"/>
              <w:rPr>
                <w:b/>
              </w:rPr>
            </w:pPr>
          </w:p>
        </w:tc>
        <w:tc>
          <w:tcPr>
            <w:tcW w:w="20" w:type="dxa"/>
            <w:shd w:val="clear" w:color="auto" w:fill="auto"/>
            <w:tcMar>
              <w:left w:w="0" w:type="dxa"/>
              <w:right w:w="0" w:type="dxa"/>
            </w:tcMar>
          </w:tcPr>
          <w:p w:rsidR="002212CD" w:rsidRPr="00CD72DF" w:rsidRDefault="002212CD">
            <w:pPr>
              <w:snapToGrid w:val="0"/>
              <w:rPr>
                <w:b/>
              </w:rPr>
            </w:pPr>
          </w:p>
        </w:tc>
        <w:tc>
          <w:tcPr>
            <w:tcW w:w="40" w:type="dxa"/>
            <w:shd w:val="clear" w:color="auto" w:fill="auto"/>
            <w:tcMar>
              <w:left w:w="0" w:type="dxa"/>
              <w:right w:w="0" w:type="dxa"/>
            </w:tcMar>
          </w:tcPr>
          <w:p w:rsidR="002212CD" w:rsidRPr="00CD72DF" w:rsidRDefault="002212CD">
            <w:pPr>
              <w:snapToGrid w:val="0"/>
              <w:rPr>
                <w:b/>
              </w:rPr>
            </w:pPr>
          </w:p>
        </w:tc>
      </w:tr>
      <w:tr w:rsidR="00CD72DF" w:rsidRPr="00CD72DF" w:rsidTr="009F780A">
        <w:trPr>
          <w:gridAfter w:val="2"/>
          <w:wAfter w:w="60" w:type="dxa"/>
        </w:trPr>
        <w:tc>
          <w:tcPr>
            <w:tcW w:w="4575" w:type="dxa"/>
            <w:shd w:val="clear" w:color="auto" w:fill="auto"/>
          </w:tcPr>
          <w:p w:rsidR="002212CD" w:rsidRPr="00CD72DF" w:rsidRDefault="00B63A8F" w:rsidP="001909EA">
            <w:pPr>
              <w:spacing w:before="40" w:after="40"/>
            </w:pPr>
            <w:r w:rsidRPr="00CD72DF">
              <w:t xml:space="preserve">First </w:t>
            </w:r>
            <w:r w:rsidR="001909EA" w:rsidRPr="00CD72DF">
              <w:t>N</w:t>
            </w:r>
            <w:r w:rsidRPr="00CD72DF">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CD72DF" w:rsidRDefault="002212CD">
            <w:pPr>
              <w:spacing w:before="40" w:after="40"/>
            </w:pPr>
          </w:p>
        </w:tc>
      </w:tr>
      <w:tr w:rsidR="00CD72DF" w:rsidRPr="00CD72DF" w:rsidTr="009F780A">
        <w:tc>
          <w:tcPr>
            <w:tcW w:w="4575" w:type="dxa"/>
            <w:shd w:val="clear" w:color="auto" w:fill="auto"/>
            <w:tcMar>
              <w:left w:w="0" w:type="dxa"/>
              <w:right w:w="0" w:type="dxa"/>
            </w:tcMar>
          </w:tcPr>
          <w:p w:rsidR="002212CD" w:rsidRPr="00CD72DF"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Pr="00CD72DF" w:rsidRDefault="002212CD">
            <w:pPr>
              <w:snapToGrid w:val="0"/>
            </w:pPr>
          </w:p>
        </w:tc>
        <w:tc>
          <w:tcPr>
            <w:tcW w:w="20" w:type="dxa"/>
            <w:shd w:val="clear" w:color="auto" w:fill="auto"/>
            <w:tcMar>
              <w:left w:w="0" w:type="dxa"/>
              <w:right w:w="0" w:type="dxa"/>
            </w:tcMar>
          </w:tcPr>
          <w:p w:rsidR="002212CD" w:rsidRPr="00CD72DF" w:rsidRDefault="002212CD">
            <w:pPr>
              <w:snapToGrid w:val="0"/>
            </w:pPr>
          </w:p>
        </w:tc>
        <w:tc>
          <w:tcPr>
            <w:tcW w:w="40" w:type="dxa"/>
            <w:shd w:val="clear" w:color="auto" w:fill="auto"/>
            <w:tcMar>
              <w:left w:w="0" w:type="dxa"/>
              <w:right w:w="0" w:type="dxa"/>
            </w:tcMar>
          </w:tcPr>
          <w:p w:rsidR="002212CD" w:rsidRPr="00CD72DF" w:rsidRDefault="002212CD">
            <w:pPr>
              <w:snapToGrid w:val="0"/>
            </w:pPr>
          </w:p>
        </w:tc>
      </w:tr>
      <w:tr w:rsidR="00CD72DF" w:rsidRPr="00CD72DF" w:rsidTr="009F780A">
        <w:trPr>
          <w:gridAfter w:val="2"/>
          <w:wAfter w:w="60" w:type="dxa"/>
        </w:trPr>
        <w:tc>
          <w:tcPr>
            <w:tcW w:w="4575" w:type="dxa"/>
            <w:shd w:val="clear" w:color="auto" w:fill="auto"/>
          </w:tcPr>
          <w:p w:rsidR="002212CD" w:rsidRPr="00CD72DF" w:rsidRDefault="00B63A8F">
            <w:pPr>
              <w:spacing w:before="40" w:after="40"/>
            </w:pPr>
            <w:r w:rsidRPr="00CD72DF">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CD72DF" w:rsidRDefault="002212CD">
            <w:pPr>
              <w:spacing w:before="40" w:after="40"/>
            </w:pPr>
          </w:p>
        </w:tc>
      </w:tr>
      <w:tr w:rsidR="00CD72DF" w:rsidRPr="00CD72DF" w:rsidTr="009F780A">
        <w:tc>
          <w:tcPr>
            <w:tcW w:w="4575" w:type="dxa"/>
            <w:shd w:val="clear" w:color="auto" w:fill="auto"/>
            <w:tcMar>
              <w:left w:w="0" w:type="dxa"/>
              <w:right w:w="0" w:type="dxa"/>
            </w:tcMar>
          </w:tcPr>
          <w:p w:rsidR="002212CD" w:rsidRPr="00CD72DF"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Pr="00CD72DF" w:rsidRDefault="002212CD">
            <w:pPr>
              <w:snapToGrid w:val="0"/>
            </w:pPr>
          </w:p>
        </w:tc>
        <w:tc>
          <w:tcPr>
            <w:tcW w:w="20" w:type="dxa"/>
            <w:shd w:val="clear" w:color="auto" w:fill="auto"/>
            <w:tcMar>
              <w:left w:w="0" w:type="dxa"/>
              <w:right w:w="0" w:type="dxa"/>
            </w:tcMar>
          </w:tcPr>
          <w:p w:rsidR="002212CD" w:rsidRPr="00CD72DF" w:rsidRDefault="002212CD">
            <w:pPr>
              <w:snapToGrid w:val="0"/>
            </w:pPr>
          </w:p>
        </w:tc>
        <w:tc>
          <w:tcPr>
            <w:tcW w:w="40" w:type="dxa"/>
            <w:shd w:val="clear" w:color="auto" w:fill="auto"/>
            <w:tcMar>
              <w:left w:w="0" w:type="dxa"/>
              <w:right w:w="0" w:type="dxa"/>
            </w:tcMar>
          </w:tcPr>
          <w:p w:rsidR="002212CD" w:rsidRPr="00CD72DF" w:rsidRDefault="002212CD">
            <w:pPr>
              <w:snapToGrid w:val="0"/>
            </w:pPr>
          </w:p>
        </w:tc>
      </w:tr>
      <w:tr w:rsidR="00CD72DF" w:rsidRPr="00CD72DF" w:rsidTr="009F780A">
        <w:trPr>
          <w:gridAfter w:val="2"/>
          <w:wAfter w:w="60" w:type="dxa"/>
          <w:cantSplit/>
        </w:trPr>
        <w:tc>
          <w:tcPr>
            <w:tcW w:w="4575" w:type="dxa"/>
            <w:vMerge w:val="restart"/>
            <w:shd w:val="clear" w:color="auto" w:fill="auto"/>
          </w:tcPr>
          <w:p w:rsidR="002212CD" w:rsidRPr="00CD72DF" w:rsidRDefault="00B63A8F">
            <w:pPr>
              <w:spacing w:before="40" w:after="40"/>
              <w:rPr>
                <w:sz w:val="16"/>
                <w:szCs w:val="16"/>
              </w:rPr>
            </w:pPr>
            <w:r w:rsidRPr="00CD72DF">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CD72DF"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28"/>
        <w:gridCol w:w="22"/>
        <w:gridCol w:w="20"/>
        <w:gridCol w:w="40"/>
      </w:tblGrid>
      <w:tr w:rsidR="002212CD" w:rsidTr="00CD72DF">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CD72DF">
        <w:tc>
          <w:tcPr>
            <w:tcW w:w="4575" w:type="dxa"/>
            <w:shd w:val="clear" w:color="auto" w:fill="auto"/>
            <w:tcMar>
              <w:left w:w="0" w:type="dxa"/>
              <w:right w:w="0" w:type="dxa"/>
            </w:tcMar>
          </w:tcPr>
          <w:p w:rsidR="002212CD" w:rsidRDefault="002212CD">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CD72DF">
        <w:trPr>
          <w:gridAfter w:val="2"/>
          <w:wAfter w:w="60" w:type="dxa"/>
        </w:trPr>
        <w:tc>
          <w:tcPr>
            <w:tcW w:w="4575" w:type="dxa"/>
            <w:shd w:val="clear" w:color="auto" w:fill="auto"/>
          </w:tcPr>
          <w:p w:rsidR="002212CD" w:rsidRDefault="00B63A8F">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CD72DF">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CD72DF">
        <w:trPr>
          <w:gridAfter w:val="2"/>
          <w:wAfter w:w="60" w:type="dxa"/>
        </w:trPr>
        <w:tc>
          <w:tcPr>
            <w:tcW w:w="10425" w:type="dxa"/>
            <w:gridSpan w:val="3"/>
            <w:shd w:val="clear" w:color="auto" w:fill="auto"/>
          </w:tcPr>
          <w:p w:rsidR="002212CD" w:rsidRDefault="002212CD">
            <w:pPr>
              <w:snapToGrid w:val="0"/>
              <w:rPr>
                <w:b/>
              </w:rPr>
            </w:pPr>
          </w:p>
        </w:tc>
      </w:tr>
      <w:tr w:rsidR="002212CD" w:rsidTr="00CD72DF">
        <w:trPr>
          <w:gridAfter w:val="3"/>
          <w:wAfter w:w="82" w:type="dxa"/>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01327E">
        <w:fldChar w:fldCharType="begin">
          <w:ffData>
            <w:name w:val=""/>
            <w:enabled/>
            <w:calcOnExit w:val="0"/>
            <w:checkBox>
              <w:sizeAuto/>
              <w:default w:val="0"/>
            </w:checkBox>
          </w:ffData>
        </w:fldChar>
      </w:r>
      <w:r w:rsidR="008B21FF">
        <w:instrText xml:space="preserve"> FORMCHECKBOX </w:instrText>
      </w:r>
      <w:r w:rsidR="0001327E">
        <w:fldChar w:fldCharType="end"/>
      </w:r>
      <w:r>
        <w:t xml:space="preserve">   / No  </w:t>
      </w:r>
      <w:r w:rsidR="0001327E">
        <w:fldChar w:fldCharType="begin">
          <w:ffData>
            <w:name w:val=""/>
            <w:enabled/>
            <w:calcOnExit w:val="0"/>
            <w:checkBox>
              <w:sizeAuto/>
              <w:default w:val="0"/>
            </w:checkBox>
          </w:ffData>
        </w:fldChar>
      </w:r>
      <w:r>
        <w:instrText>FORMCHECKBOX</w:instrText>
      </w:r>
      <w:r w:rsidR="0001327E">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1327E">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Pr="009B02E7">
              <w:rPr>
                <w:color w:val="000000" w:themeColor="text1"/>
              </w:rPr>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5">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1327E">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1327E">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1327E">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E45576" w:rsidRDefault="00E45576">
      <w:pPr>
        <w:rPr>
          <w:rFonts w:ascii="Helv;Arial" w:hAnsi="Helv;Arial" w:cs="Helv;Arial"/>
          <w:b/>
          <w:bCs/>
          <w:i/>
          <w:color w:val="000000"/>
          <w:sz w:val="24"/>
          <w:szCs w:val="24"/>
          <w:lang w:eastAsia="en-IE"/>
        </w:rPr>
      </w:pPr>
    </w:p>
    <w:p w:rsidR="00E45576" w:rsidRDefault="00E45576">
      <w:pPr>
        <w:rPr>
          <w:rFonts w:ascii="Helv;Arial" w:hAnsi="Helv;Arial" w:cs="Helv;Arial"/>
          <w:b/>
          <w:bCs/>
          <w:i/>
          <w:color w:val="000000"/>
          <w:sz w:val="24"/>
          <w:szCs w:val="24"/>
          <w:lang w:eastAsia="en-IE"/>
        </w:rPr>
      </w:pPr>
    </w:p>
    <w:p w:rsidR="00E45576" w:rsidRDefault="00E45576">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01327E">
        <w:fldChar w:fldCharType="begin">
          <w:ffData>
            <w:name w:val=""/>
            <w:enabled/>
            <w:calcOnExit w:val="0"/>
            <w:checkBox>
              <w:sizeAuto/>
              <w:default w:val="0"/>
            </w:checkBox>
          </w:ffData>
        </w:fldChar>
      </w:r>
      <w:r w:rsidR="008B21FF">
        <w:instrText xml:space="preserve"> FORMCHECKBOX </w:instrText>
      </w:r>
      <w:r w:rsidR="0001327E">
        <w:fldChar w:fldCharType="end"/>
      </w:r>
      <w:r>
        <w:rPr>
          <w:b/>
          <w:color w:val="000000"/>
          <w:lang w:eastAsia="en-GB"/>
        </w:rPr>
        <w:t xml:space="preserve"> </w:t>
      </w:r>
      <w:r>
        <w:rPr>
          <w:b/>
          <w:color w:val="000000"/>
          <w:lang w:eastAsia="en-GB"/>
        </w:rPr>
        <w:tab/>
      </w:r>
      <w:r>
        <w:rPr>
          <w:b/>
          <w:color w:val="000000"/>
          <w:lang w:eastAsia="en-GB"/>
        </w:rPr>
        <w:tab/>
        <w:t xml:space="preserve">No </w:t>
      </w:r>
      <w:r w:rsidR="0001327E">
        <w:fldChar w:fldCharType="begin">
          <w:ffData>
            <w:name w:val=""/>
            <w:enabled/>
            <w:calcOnExit w:val="0"/>
            <w:checkBox>
              <w:sizeAuto/>
              <w:default w:val="0"/>
            </w:checkBox>
          </w:ffData>
        </w:fldChar>
      </w:r>
      <w:r>
        <w:instrText>FORMCHECKBOX</w:instrText>
      </w:r>
      <w:r w:rsidR="0001327E">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01327E">
        <w:fldChar w:fldCharType="begin">
          <w:ffData>
            <w:name w:val=""/>
            <w:enabled/>
            <w:calcOnExit w:val="0"/>
            <w:checkBox>
              <w:sizeAuto/>
              <w:default w:val="0"/>
            </w:checkBox>
          </w:ffData>
        </w:fldChar>
      </w:r>
      <w:r>
        <w:instrText xml:space="preserve"> FORMCHECKBOX </w:instrText>
      </w:r>
      <w:r w:rsidR="0001327E">
        <w:fldChar w:fldCharType="end"/>
      </w:r>
      <w:r>
        <w:rPr>
          <w:b/>
          <w:color w:val="000000"/>
          <w:lang w:eastAsia="en-GB"/>
        </w:rPr>
        <w:t xml:space="preserve"> </w:t>
      </w:r>
      <w:r>
        <w:rPr>
          <w:b/>
          <w:color w:val="000000"/>
          <w:lang w:eastAsia="en-GB"/>
        </w:rPr>
        <w:tab/>
      </w:r>
      <w:r>
        <w:rPr>
          <w:b/>
          <w:color w:val="000000"/>
          <w:lang w:eastAsia="en-GB"/>
        </w:rPr>
        <w:tab/>
        <w:t xml:space="preserve">No </w:t>
      </w:r>
      <w:r w:rsidR="0001327E">
        <w:fldChar w:fldCharType="begin">
          <w:ffData>
            <w:name w:val=""/>
            <w:enabled/>
            <w:calcOnExit w:val="0"/>
            <w:checkBox>
              <w:sizeAuto/>
              <w:default w:val="0"/>
            </w:checkBox>
          </w:ffData>
        </w:fldChar>
      </w:r>
      <w:r>
        <w:instrText>FORMCHECKBOX</w:instrText>
      </w:r>
      <w:r w:rsidR="0001327E">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01327E">
        <w:fldChar w:fldCharType="begin">
          <w:ffData>
            <w:name w:val=""/>
            <w:enabled/>
            <w:calcOnExit w:val="0"/>
            <w:checkBox>
              <w:sizeAuto/>
              <w:default w:val="0"/>
            </w:checkBox>
          </w:ffData>
        </w:fldChar>
      </w:r>
      <w:r>
        <w:instrText>FORMCHECKBOX</w:instrText>
      </w:r>
      <w:r w:rsidR="0001327E">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01327E">
        <w:fldChar w:fldCharType="begin">
          <w:ffData>
            <w:name w:val=""/>
            <w:enabled/>
            <w:calcOnExit w:val="0"/>
            <w:checkBox>
              <w:sizeAuto/>
              <w:default w:val="0"/>
            </w:checkBox>
          </w:ffData>
        </w:fldChar>
      </w:r>
      <w:r w:rsidR="008B21FF">
        <w:instrText xml:space="preserve"> FORMCHECKBOX </w:instrText>
      </w:r>
      <w:r w:rsidR="0001327E">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CD72DF">
      <w:pPr>
        <w:jc w:val="right"/>
      </w:pPr>
      <w:r>
        <w:t xml:space="preserve">Yes    </w:t>
      </w:r>
      <w:r w:rsidR="0001327E">
        <w:fldChar w:fldCharType="begin">
          <w:ffData>
            <w:name w:val=""/>
            <w:enabled/>
            <w:calcOnExit w:val="0"/>
            <w:checkBox>
              <w:sizeAuto/>
              <w:default w:val="0"/>
            </w:checkBox>
          </w:ffData>
        </w:fldChar>
      </w:r>
      <w:r>
        <w:instrText>FORMCHECKBOX</w:instrText>
      </w:r>
      <w:r w:rsidR="0001327E">
        <w:fldChar w:fldCharType="end"/>
      </w:r>
      <w:bookmarkStart w:id="7" w:name="__Fieldmark__14_753329702"/>
      <w:bookmarkEnd w:id="7"/>
      <w:r>
        <w:t xml:space="preserve">   / No  </w:t>
      </w:r>
      <w:r w:rsidR="0001327E">
        <w:fldChar w:fldCharType="begin">
          <w:ffData>
            <w:name w:val=""/>
            <w:enabled/>
            <w:calcOnExit w:val="0"/>
            <w:checkBox>
              <w:sizeAuto/>
              <w:default w:val="0"/>
            </w:checkBox>
          </w:ffData>
        </w:fldChar>
      </w:r>
      <w:r w:rsidR="008B21FF">
        <w:instrText xml:space="preserve"> FORMCHECKBOX </w:instrText>
      </w:r>
      <w:r w:rsidR="0001327E">
        <w:fldChar w:fldCharType="end"/>
      </w:r>
    </w:p>
    <w:p w:rsidR="002212CD" w:rsidRDefault="002212CD"/>
    <w:p w:rsidR="002212CD" w:rsidRDefault="00B63A8F">
      <w:pPr>
        <w:autoSpaceDE w:val="0"/>
        <w:spacing w:line="240" w:lineRule="atLeast"/>
        <w:jc w:val="both"/>
        <w:rPr>
          <w:b/>
          <w:sz w:val="18"/>
          <w:szCs w:val="18"/>
        </w:rPr>
      </w:pPr>
      <w:r>
        <w:br w:type="page"/>
      </w:r>
    </w:p>
    <w:p w:rsidR="002212CD" w:rsidRPr="00D714C6"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sidRPr="00D714C6">
        <w:rPr>
          <w:b/>
          <w:bCs/>
          <w:sz w:val="22"/>
          <w:szCs w:val="22"/>
        </w:rPr>
        <w:lastRenderedPageBreak/>
        <w:t xml:space="preserve">QUALIFICATIONS &amp; ELIGIBILITY CRITERIA </w:t>
      </w:r>
    </w:p>
    <w:p w:rsidR="009F4411" w:rsidRDefault="009F4411" w:rsidP="009F4411">
      <w:pPr>
        <w:suppressAutoHyphens w:val="0"/>
        <w:ind w:right="-154"/>
        <w:jc w:val="both"/>
        <w:rPr>
          <w:b/>
        </w:rPr>
      </w:pPr>
    </w:p>
    <w:p w:rsidR="00D714C6" w:rsidRPr="000D38BD" w:rsidRDefault="00D714C6" w:rsidP="00D714C6">
      <w:pPr>
        <w:jc w:val="both"/>
        <w:rPr>
          <w:bCs/>
        </w:rPr>
      </w:pPr>
      <w:r w:rsidRPr="000D38BD">
        <w:rPr>
          <w:bCs/>
        </w:rPr>
        <w:t xml:space="preserve">Please indicate below how your qualifications and professional experience meet the eligibility criteria </w:t>
      </w:r>
      <w:r>
        <w:rPr>
          <w:bCs/>
        </w:rPr>
        <w:t xml:space="preserve">for the post of </w:t>
      </w:r>
      <w:r w:rsidR="00D143D6">
        <w:rPr>
          <w:bCs/>
        </w:rPr>
        <w:t xml:space="preserve">Physiotherapist-in-Charge </w:t>
      </w:r>
      <w:r>
        <w:rPr>
          <w:bCs/>
        </w:rPr>
        <w:t>(Grade III)</w:t>
      </w:r>
      <w:r w:rsidRPr="000D38BD">
        <w:rPr>
          <w:bCs/>
        </w:rPr>
        <w:t xml:space="preserve">.  </w:t>
      </w:r>
      <w:r w:rsidRPr="000D38BD">
        <w:rPr>
          <w:b/>
          <w:bCs/>
        </w:rPr>
        <w:t>Please note that if you omit information in this section pertinent to the eligibility criteria you will be deemed ineligible and subsequently not called forward to interview.</w:t>
      </w:r>
      <w:r w:rsidRPr="000D38BD">
        <w:rPr>
          <w:bCs/>
        </w:rPr>
        <w:t xml:space="preserve"> Please read Appendix 1 of Additional Campaign Information before completing each section below.</w:t>
      </w:r>
      <w:r w:rsidRPr="000D38BD">
        <w:rPr>
          <w:b/>
          <w:bCs/>
        </w:rPr>
        <w:t xml:space="preserve">  </w:t>
      </w:r>
      <w:r w:rsidRPr="000D38BD">
        <w:rPr>
          <w:bCs/>
        </w:rPr>
        <w:t xml:space="preserve"> </w:t>
      </w:r>
    </w:p>
    <w:p w:rsidR="00D714C6" w:rsidRPr="00B1715A" w:rsidRDefault="00D714C6" w:rsidP="00D714C6">
      <w:pPr>
        <w:rPr>
          <w:b/>
          <w:bCs/>
          <w:highlight w:val="yellow"/>
        </w:rPr>
      </w:pPr>
    </w:p>
    <w:p w:rsidR="00D714C6" w:rsidRPr="000D38BD" w:rsidRDefault="00D714C6" w:rsidP="00D714C6">
      <w:pPr>
        <w:jc w:val="both"/>
        <w:rPr>
          <w:b/>
          <w:bCs/>
          <w:u w:val="single"/>
        </w:rPr>
      </w:pPr>
      <w:r w:rsidRPr="000D38BD">
        <w:rPr>
          <w:b/>
          <w:bCs/>
          <w:sz w:val="22"/>
          <w:szCs w:val="22"/>
          <w:u w:val="single"/>
        </w:rPr>
        <w:t>Please read Appendix 1 of Additional Campaign Information before completing each section below</w:t>
      </w:r>
      <w:r w:rsidRPr="000D38BD">
        <w:rPr>
          <w:b/>
          <w:bCs/>
          <w:u w:val="single"/>
        </w:rPr>
        <w:t>.</w:t>
      </w:r>
    </w:p>
    <w:p w:rsidR="00D714C6" w:rsidRPr="000D38BD" w:rsidRDefault="00D714C6" w:rsidP="00D714C6">
      <w:pPr>
        <w:rPr>
          <w:bCs/>
        </w:rPr>
      </w:pPr>
      <w:r w:rsidRPr="000D38BD">
        <w:rPr>
          <w:bCs/>
        </w:rPr>
        <w:t>Further information in relation to the eligibility criteria is available in the Job Specification.</w:t>
      </w:r>
    </w:p>
    <w:p w:rsidR="00D714C6" w:rsidRPr="000D38BD" w:rsidRDefault="00D714C6" w:rsidP="00D714C6">
      <w:pPr>
        <w:jc w:val="both"/>
        <w:rPr>
          <w:bCs/>
          <w:sz w:val="24"/>
          <w:szCs w:val="24"/>
        </w:rPr>
      </w:pPr>
    </w:p>
    <w:p w:rsidR="00D714C6" w:rsidRPr="000D38BD" w:rsidRDefault="00D714C6" w:rsidP="00D714C6">
      <w:pPr>
        <w:rPr>
          <w:b/>
          <w:bCs/>
        </w:rPr>
      </w:pPr>
      <w:r w:rsidRPr="000D38BD">
        <w:rPr>
          <w:b/>
          <w:bCs/>
        </w:rPr>
        <w:t>Please indicate below the category under which you are eligible to apply:</w:t>
      </w:r>
    </w:p>
    <w:p w:rsidR="00D714C6" w:rsidRPr="000D38BD" w:rsidRDefault="00D714C6" w:rsidP="00D714C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3"/>
        <w:gridCol w:w="1741"/>
      </w:tblGrid>
      <w:tr w:rsidR="00D714C6" w:rsidRPr="000D38BD" w:rsidTr="007711C6">
        <w:trPr>
          <w:trHeight w:val="454"/>
        </w:trPr>
        <w:tc>
          <w:tcPr>
            <w:tcW w:w="8113" w:type="dxa"/>
            <w:tcBorders>
              <w:top w:val="nil"/>
              <w:left w:val="nil"/>
            </w:tcBorders>
          </w:tcPr>
          <w:p w:rsidR="00D714C6" w:rsidRPr="000D38BD" w:rsidRDefault="00D714C6" w:rsidP="007711C6">
            <w:pPr>
              <w:rPr>
                <w:b/>
                <w:bCs/>
                <w:sz w:val="28"/>
                <w:szCs w:val="28"/>
              </w:rPr>
            </w:pPr>
            <w:r w:rsidRPr="000D38BD">
              <w:rPr>
                <w:b/>
                <w:bCs/>
                <w:sz w:val="28"/>
                <w:szCs w:val="28"/>
              </w:rPr>
              <w:t>Category A</w:t>
            </w:r>
          </w:p>
        </w:tc>
        <w:tc>
          <w:tcPr>
            <w:tcW w:w="1741" w:type="dxa"/>
            <w:shd w:val="clear" w:color="auto" w:fill="D9D9D9"/>
          </w:tcPr>
          <w:p w:rsidR="00D714C6" w:rsidRPr="000D38BD" w:rsidRDefault="00D714C6" w:rsidP="007711C6">
            <w:pPr>
              <w:jc w:val="center"/>
              <w:rPr>
                <w:b/>
                <w:bCs/>
              </w:rPr>
            </w:pPr>
            <w:r w:rsidRPr="000D38BD">
              <w:rPr>
                <w:b/>
                <w:iCs/>
              </w:rPr>
              <w:t>Please tick appropriate box</w:t>
            </w:r>
          </w:p>
        </w:tc>
      </w:tr>
      <w:tr w:rsidR="00D714C6" w:rsidRPr="000D38BD" w:rsidTr="007711C6">
        <w:tc>
          <w:tcPr>
            <w:tcW w:w="8113" w:type="dxa"/>
          </w:tcPr>
          <w:p w:rsidR="00D714C6" w:rsidRPr="002E6606" w:rsidRDefault="00D714C6" w:rsidP="007711C6">
            <w:pPr>
              <w:pStyle w:val="ListParagraph"/>
              <w:suppressAutoHyphens w:val="0"/>
              <w:ind w:left="426" w:right="-154"/>
              <w:rPr>
                <w:b/>
              </w:rPr>
            </w:pPr>
          </w:p>
          <w:p w:rsidR="00D714C6" w:rsidRPr="002E6606" w:rsidRDefault="00D714C6" w:rsidP="007711C6">
            <w:pPr>
              <w:pStyle w:val="ListParagraph"/>
              <w:numPr>
                <w:ilvl w:val="0"/>
                <w:numId w:val="19"/>
              </w:numPr>
              <w:ind w:left="426" w:hanging="426"/>
              <w:rPr>
                <w:b/>
                <w:sz w:val="12"/>
                <w:szCs w:val="12"/>
              </w:rPr>
            </w:pPr>
            <w:r w:rsidRPr="002E6606">
              <w:rPr>
                <w:b/>
                <w:bCs/>
              </w:rPr>
              <w:t xml:space="preserve">Individuals who qualify </w:t>
            </w:r>
            <w:r w:rsidRPr="002E6606">
              <w:rPr>
                <w:b/>
                <w:bCs/>
                <w:u w:val="single"/>
              </w:rPr>
              <w:t xml:space="preserve">before </w:t>
            </w:r>
            <w:r w:rsidRPr="002E6606">
              <w:rPr>
                <w:b/>
                <w:bCs/>
              </w:rPr>
              <w:t>the 30</w:t>
            </w:r>
            <w:r w:rsidRPr="002E6606">
              <w:rPr>
                <w:b/>
                <w:bCs/>
                <w:vertAlign w:val="superscript"/>
              </w:rPr>
              <w:t>th</w:t>
            </w:r>
            <w:r w:rsidRPr="002E6606">
              <w:rPr>
                <w:b/>
                <w:bCs/>
              </w:rPr>
              <w:t xml:space="preserve"> September 2016 and </w:t>
            </w:r>
            <w:r w:rsidRPr="002E6606">
              <w:rPr>
                <w:b/>
                <w:bCs/>
                <w:u w:val="single"/>
              </w:rPr>
              <w:t>have not</w:t>
            </w:r>
            <w:r w:rsidRPr="002E6606">
              <w:rPr>
                <w:b/>
                <w:bCs/>
              </w:rPr>
              <w:t xml:space="preserve"> engaged in the practice of the profession in the Republic of Ireland</w:t>
            </w:r>
            <w:r w:rsidRPr="002E6606">
              <w:rPr>
                <w:b/>
                <w:sz w:val="12"/>
                <w:szCs w:val="12"/>
              </w:rPr>
              <w:t xml:space="preserve"> </w:t>
            </w:r>
          </w:p>
        </w:tc>
        <w:tc>
          <w:tcPr>
            <w:tcW w:w="1741" w:type="dxa"/>
          </w:tcPr>
          <w:p w:rsidR="00D714C6" w:rsidRPr="000D38BD" w:rsidRDefault="00D714C6" w:rsidP="007711C6">
            <w:pPr>
              <w:rPr>
                <w:b/>
                <w:bCs/>
              </w:rPr>
            </w:pPr>
          </w:p>
        </w:tc>
      </w:tr>
      <w:tr w:rsidR="00D714C6" w:rsidRPr="000D38BD" w:rsidTr="007711C6">
        <w:tc>
          <w:tcPr>
            <w:tcW w:w="8113" w:type="dxa"/>
          </w:tcPr>
          <w:p w:rsidR="00D714C6" w:rsidRPr="002E6606" w:rsidRDefault="00D714C6" w:rsidP="007711C6">
            <w:pPr>
              <w:pStyle w:val="ListParagraph"/>
              <w:suppressAutoHyphens w:val="0"/>
              <w:ind w:left="426" w:right="-154"/>
              <w:rPr>
                <w:b/>
                <w:bCs/>
              </w:rPr>
            </w:pPr>
          </w:p>
          <w:p w:rsidR="00D714C6" w:rsidRPr="005F17D2" w:rsidRDefault="00D714C6" w:rsidP="007711C6">
            <w:pPr>
              <w:pStyle w:val="ListParagraph"/>
              <w:numPr>
                <w:ilvl w:val="0"/>
                <w:numId w:val="19"/>
              </w:numPr>
              <w:suppressAutoHyphens w:val="0"/>
              <w:ind w:left="426" w:hanging="426"/>
              <w:jc w:val="both"/>
              <w:rPr>
                <w:b/>
                <w:lang w:val="en-IE"/>
              </w:rPr>
            </w:pPr>
            <w:r w:rsidRPr="002E6606">
              <w:rPr>
                <w:b/>
                <w:lang w:val="en-IE"/>
              </w:rPr>
              <w:t xml:space="preserve">Individuals who qualified </w:t>
            </w:r>
            <w:r w:rsidRPr="002E6606">
              <w:rPr>
                <w:b/>
                <w:u w:val="single"/>
                <w:lang w:val="en-IE"/>
              </w:rPr>
              <w:t>before</w:t>
            </w:r>
            <w:r w:rsidRPr="002E6606">
              <w:rPr>
                <w:b/>
                <w:lang w:val="en-IE"/>
              </w:rPr>
              <w:t xml:space="preserve"> the 30</w:t>
            </w:r>
            <w:r w:rsidRPr="002E6606">
              <w:rPr>
                <w:b/>
                <w:vertAlign w:val="superscript"/>
                <w:lang w:val="en-IE"/>
              </w:rPr>
              <w:t>th</w:t>
            </w:r>
            <w:r w:rsidRPr="002E6606">
              <w:rPr>
                <w:b/>
                <w:lang w:val="en-IE"/>
              </w:rPr>
              <w:t xml:space="preserve"> September 2016 and have been engaged in the practice of the profession for </w:t>
            </w:r>
            <w:r w:rsidRPr="002E6606">
              <w:rPr>
                <w:b/>
                <w:u w:val="single"/>
                <w:lang w:val="en-IE"/>
              </w:rPr>
              <w:t>less than 2 years fulltime</w:t>
            </w:r>
            <w:r w:rsidRPr="002E6606">
              <w:rPr>
                <w:b/>
                <w:lang w:val="en-IE"/>
              </w:rPr>
              <w:t>, or an aggregate of 2 years fulltime) in the Republic of Ireland between 30</w:t>
            </w:r>
            <w:r w:rsidRPr="002E6606">
              <w:rPr>
                <w:b/>
                <w:vertAlign w:val="superscript"/>
                <w:lang w:val="en-IE"/>
              </w:rPr>
              <w:t>th</w:t>
            </w:r>
            <w:r w:rsidRPr="002E6606">
              <w:rPr>
                <w:b/>
                <w:lang w:val="en-IE"/>
              </w:rPr>
              <w:t xml:space="preserve"> September 2011 and 30</w:t>
            </w:r>
            <w:r w:rsidRPr="002E6606">
              <w:rPr>
                <w:b/>
                <w:vertAlign w:val="superscript"/>
                <w:lang w:val="en-IE"/>
              </w:rPr>
              <w:t>th</w:t>
            </w:r>
            <w:r>
              <w:rPr>
                <w:b/>
                <w:lang w:val="en-IE"/>
              </w:rPr>
              <w:t xml:space="preserve"> September 2016</w:t>
            </w:r>
          </w:p>
        </w:tc>
        <w:tc>
          <w:tcPr>
            <w:tcW w:w="1741" w:type="dxa"/>
          </w:tcPr>
          <w:p w:rsidR="00D714C6" w:rsidRPr="000D38BD" w:rsidRDefault="00D714C6" w:rsidP="007711C6">
            <w:pPr>
              <w:rPr>
                <w:b/>
                <w:bCs/>
              </w:rPr>
            </w:pPr>
          </w:p>
        </w:tc>
      </w:tr>
      <w:tr w:rsidR="00D714C6" w:rsidRPr="000D38BD" w:rsidTr="007711C6">
        <w:tc>
          <w:tcPr>
            <w:tcW w:w="8113" w:type="dxa"/>
          </w:tcPr>
          <w:p w:rsidR="00D714C6" w:rsidRPr="002E6606" w:rsidRDefault="00D714C6" w:rsidP="007711C6">
            <w:pPr>
              <w:pStyle w:val="ListParagraph"/>
              <w:suppressAutoHyphens w:val="0"/>
              <w:spacing w:after="120"/>
              <w:ind w:left="426" w:right="-153"/>
              <w:rPr>
                <w:b/>
                <w:bCs/>
              </w:rPr>
            </w:pPr>
          </w:p>
          <w:p w:rsidR="00D714C6" w:rsidRPr="002E6606" w:rsidRDefault="00D714C6" w:rsidP="007711C6">
            <w:pPr>
              <w:pStyle w:val="ListParagraph"/>
              <w:numPr>
                <w:ilvl w:val="0"/>
                <w:numId w:val="17"/>
              </w:numPr>
              <w:suppressAutoHyphens w:val="0"/>
              <w:ind w:left="426" w:right="-153" w:hanging="426"/>
              <w:rPr>
                <w:b/>
                <w:bCs/>
              </w:rPr>
            </w:pPr>
            <w:r>
              <w:rPr>
                <w:b/>
                <w:lang w:val="en-IE"/>
              </w:rPr>
              <w:t>Individuals who do not meet Category A (</w:t>
            </w:r>
            <w:proofErr w:type="spellStart"/>
            <w:r>
              <w:rPr>
                <w:b/>
                <w:lang w:val="en-IE"/>
              </w:rPr>
              <w:t>i</w:t>
            </w:r>
            <w:proofErr w:type="spellEnd"/>
            <w:r>
              <w:rPr>
                <w:b/>
                <w:lang w:val="en-IE"/>
              </w:rPr>
              <w:t>) or (ii) (above) or Category B (below) and who are deemed eligible by CORU for registration under Section 38 of the Health and Social care Professionals Act, 2005</w:t>
            </w:r>
          </w:p>
        </w:tc>
        <w:tc>
          <w:tcPr>
            <w:tcW w:w="1741" w:type="dxa"/>
          </w:tcPr>
          <w:p w:rsidR="00D714C6" w:rsidRPr="000D38BD" w:rsidRDefault="00D714C6" w:rsidP="007711C6">
            <w:pPr>
              <w:rPr>
                <w:b/>
                <w:bCs/>
              </w:rPr>
            </w:pPr>
          </w:p>
        </w:tc>
      </w:tr>
    </w:tbl>
    <w:p w:rsidR="00D714C6" w:rsidRPr="000D38BD" w:rsidRDefault="00D714C6" w:rsidP="00D714C6">
      <w:pPr>
        <w:rPr>
          <w:b/>
          <w:bCs/>
        </w:rPr>
      </w:pPr>
    </w:p>
    <w:p w:rsidR="00D714C6" w:rsidRPr="000D38BD" w:rsidRDefault="00D714C6" w:rsidP="00D714C6">
      <w:pPr>
        <w:tabs>
          <w:tab w:val="left" w:pos="3922"/>
        </w:tabs>
        <w:rPr>
          <w:b/>
          <w:bCs/>
        </w:rPr>
      </w:pPr>
      <w:r w:rsidRPr="000D38BD">
        <w:rPr>
          <w:b/>
          <w:bCs/>
        </w:rPr>
        <w:tab/>
      </w:r>
      <w:r w:rsidRPr="000D38BD">
        <w:rPr>
          <w:b/>
          <w:bCs/>
          <w:sz w:val="24"/>
        </w:rPr>
        <w:t>OR</w:t>
      </w:r>
    </w:p>
    <w:p w:rsidR="00D714C6" w:rsidRPr="000D38BD" w:rsidRDefault="00D714C6" w:rsidP="00D714C6">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701"/>
      </w:tblGrid>
      <w:tr w:rsidR="00D714C6" w:rsidRPr="000D38BD" w:rsidTr="007711C6">
        <w:trPr>
          <w:trHeight w:val="454"/>
        </w:trPr>
        <w:tc>
          <w:tcPr>
            <w:tcW w:w="8188" w:type="dxa"/>
            <w:tcBorders>
              <w:top w:val="nil"/>
              <w:left w:val="nil"/>
            </w:tcBorders>
          </w:tcPr>
          <w:p w:rsidR="00D714C6" w:rsidRPr="000D38BD" w:rsidRDefault="00D714C6" w:rsidP="007711C6">
            <w:pPr>
              <w:rPr>
                <w:b/>
                <w:bCs/>
                <w:sz w:val="28"/>
                <w:szCs w:val="28"/>
              </w:rPr>
            </w:pPr>
            <w:r w:rsidRPr="000D38BD">
              <w:rPr>
                <w:b/>
                <w:bCs/>
                <w:sz w:val="28"/>
                <w:szCs w:val="28"/>
              </w:rPr>
              <w:t>Category B</w:t>
            </w:r>
          </w:p>
        </w:tc>
        <w:tc>
          <w:tcPr>
            <w:tcW w:w="1701" w:type="dxa"/>
            <w:shd w:val="clear" w:color="auto" w:fill="D9D9D9"/>
          </w:tcPr>
          <w:p w:rsidR="00D714C6" w:rsidRPr="000D38BD" w:rsidRDefault="00D714C6" w:rsidP="007711C6">
            <w:pPr>
              <w:jc w:val="center"/>
              <w:rPr>
                <w:b/>
                <w:bCs/>
              </w:rPr>
            </w:pPr>
            <w:r w:rsidRPr="000D38BD">
              <w:rPr>
                <w:b/>
                <w:iCs/>
              </w:rPr>
              <w:t>Please tick appropriate box</w:t>
            </w:r>
          </w:p>
        </w:tc>
      </w:tr>
      <w:tr w:rsidR="00D714C6" w:rsidRPr="00B1715A" w:rsidTr="007711C6">
        <w:tc>
          <w:tcPr>
            <w:tcW w:w="8188" w:type="dxa"/>
          </w:tcPr>
          <w:p w:rsidR="00D714C6" w:rsidRPr="000D38BD" w:rsidRDefault="00D714C6" w:rsidP="007711C6">
            <w:pPr>
              <w:pStyle w:val="ListParagraph"/>
              <w:ind w:left="0" w:right="-154"/>
              <w:rPr>
                <w:b/>
                <w:bCs/>
              </w:rPr>
            </w:pPr>
          </w:p>
          <w:p w:rsidR="00D714C6" w:rsidRPr="000D38BD" w:rsidRDefault="00D714C6" w:rsidP="007711C6">
            <w:pPr>
              <w:pStyle w:val="ListParagraph"/>
              <w:ind w:left="0" w:right="-153"/>
            </w:pPr>
            <w:r w:rsidRPr="003C57A1">
              <w:rPr>
                <w:b/>
                <w:bCs/>
              </w:rPr>
              <w:t xml:space="preserve">Individuals who qualified </w:t>
            </w:r>
            <w:r w:rsidRPr="00920959">
              <w:rPr>
                <w:b/>
                <w:bCs/>
                <w:u w:val="single"/>
              </w:rPr>
              <w:t>before</w:t>
            </w:r>
            <w:r w:rsidRPr="003C57A1">
              <w:rPr>
                <w:b/>
                <w:bCs/>
                <w:u w:val="single"/>
              </w:rPr>
              <w:t xml:space="preserve"> </w:t>
            </w:r>
            <w:r w:rsidRPr="003C57A1">
              <w:rPr>
                <w:b/>
                <w:bCs/>
              </w:rPr>
              <w:t xml:space="preserve">the  </w:t>
            </w:r>
            <w:r>
              <w:rPr>
                <w:b/>
                <w:bCs/>
              </w:rPr>
              <w:t>30</w:t>
            </w:r>
            <w:r w:rsidRPr="00984CBA">
              <w:rPr>
                <w:b/>
                <w:bCs/>
                <w:vertAlign w:val="superscript"/>
              </w:rPr>
              <w:t>th</w:t>
            </w:r>
            <w:r>
              <w:rPr>
                <w:b/>
                <w:bCs/>
              </w:rPr>
              <w:t xml:space="preserve"> September</w:t>
            </w:r>
            <w:r w:rsidRPr="003C57A1">
              <w:rPr>
                <w:b/>
                <w:bCs/>
              </w:rPr>
              <w:t xml:space="preserve"> 201</w:t>
            </w:r>
            <w:r>
              <w:rPr>
                <w:b/>
                <w:bCs/>
              </w:rPr>
              <w:t>6</w:t>
            </w:r>
            <w:r w:rsidRPr="003C57A1">
              <w:rPr>
                <w:b/>
                <w:bCs/>
              </w:rPr>
              <w:t xml:space="preserve">  and have been engaged in the practice of the profession in the Republic of Ireland for a </w:t>
            </w:r>
            <w:r w:rsidRPr="003C57A1">
              <w:rPr>
                <w:b/>
                <w:bCs/>
                <w:u w:val="single"/>
              </w:rPr>
              <w:t xml:space="preserve">minimum of 2 years </w:t>
            </w:r>
            <w:r w:rsidRPr="003C57A1">
              <w:rPr>
                <w:b/>
                <w:bCs/>
              </w:rPr>
              <w:t>fulltime (or an aggregate</w:t>
            </w:r>
            <w:r w:rsidRPr="003C57A1">
              <w:rPr>
                <w:b/>
              </w:rPr>
              <w:t xml:space="preserve"> of 2 years fulltime</w:t>
            </w:r>
            <w:r w:rsidRPr="003C57A1">
              <w:rPr>
                <w:b/>
                <w:bCs/>
              </w:rPr>
              <w:t xml:space="preserve">), between </w:t>
            </w:r>
            <w:r>
              <w:rPr>
                <w:b/>
                <w:bCs/>
              </w:rPr>
              <w:t>30</w:t>
            </w:r>
            <w:r w:rsidRPr="00984CBA">
              <w:rPr>
                <w:b/>
                <w:bCs/>
                <w:vertAlign w:val="superscript"/>
              </w:rPr>
              <w:t>th</w:t>
            </w:r>
            <w:r>
              <w:rPr>
                <w:b/>
                <w:bCs/>
              </w:rPr>
              <w:t xml:space="preserve"> September</w:t>
            </w:r>
            <w:r w:rsidRPr="003C57A1">
              <w:rPr>
                <w:b/>
                <w:bCs/>
              </w:rPr>
              <w:t xml:space="preserve"> 20</w:t>
            </w:r>
            <w:r>
              <w:rPr>
                <w:b/>
                <w:bCs/>
              </w:rPr>
              <w:t>11</w:t>
            </w:r>
            <w:r w:rsidRPr="003C57A1">
              <w:rPr>
                <w:b/>
                <w:bCs/>
              </w:rPr>
              <w:t xml:space="preserve"> and 30</w:t>
            </w:r>
            <w:r w:rsidRPr="003C57A1">
              <w:rPr>
                <w:b/>
                <w:bCs/>
                <w:vertAlign w:val="superscript"/>
              </w:rPr>
              <w:t>th</w:t>
            </w:r>
            <w:r w:rsidRPr="003C57A1">
              <w:rPr>
                <w:b/>
                <w:bCs/>
              </w:rPr>
              <w:t xml:space="preserve"> </w:t>
            </w:r>
            <w:r>
              <w:rPr>
                <w:b/>
                <w:bCs/>
              </w:rPr>
              <w:t>September</w:t>
            </w:r>
            <w:r w:rsidRPr="003C57A1">
              <w:rPr>
                <w:b/>
                <w:bCs/>
              </w:rPr>
              <w:t xml:space="preserve"> 201</w:t>
            </w:r>
            <w:r>
              <w:rPr>
                <w:b/>
                <w:bCs/>
              </w:rPr>
              <w:t>6</w:t>
            </w:r>
          </w:p>
        </w:tc>
        <w:tc>
          <w:tcPr>
            <w:tcW w:w="1701" w:type="dxa"/>
          </w:tcPr>
          <w:p w:rsidR="00D714C6" w:rsidRPr="000D38BD" w:rsidRDefault="00D714C6" w:rsidP="007711C6">
            <w:pPr>
              <w:rPr>
                <w:b/>
                <w:bCs/>
              </w:rPr>
            </w:pPr>
          </w:p>
        </w:tc>
      </w:tr>
    </w:tbl>
    <w:p w:rsidR="00D714C6" w:rsidRPr="00B1715A" w:rsidRDefault="00D714C6" w:rsidP="00D714C6">
      <w:pPr>
        <w:rPr>
          <w:b/>
          <w:bCs/>
          <w:sz w:val="16"/>
          <w:szCs w:val="16"/>
          <w:highlight w:val="yellow"/>
        </w:rPr>
      </w:pPr>
    </w:p>
    <w:p w:rsidR="00D714C6" w:rsidRPr="00B1715A" w:rsidRDefault="00D714C6" w:rsidP="00D714C6">
      <w:pPr>
        <w:rPr>
          <w:b/>
          <w:bCs/>
          <w:sz w:val="16"/>
          <w:szCs w:val="16"/>
          <w:highlight w:val="yellow"/>
        </w:rPr>
      </w:pPr>
    </w:p>
    <w:p w:rsidR="00D714C6" w:rsidRPr="002E6606" w:rsidRDefault="00D714C6" w:rsidP="00D714C6">
      <w:pPr>
        <w:tabs>
          <w:tab w:val="left" w:pos="8655"/>
        </w:tabs>
        <w:rPr>
          <w:b/>
          <w:bCs/>
        </w:rPr>
      </w:pPr>
      <w:r w:rsidRPr="002E6606">
        <w:rPr>
          <w:b/>
          <w:bCs/>
        </w:rPr>
        <w:t>Please indicate below your minimum of two years fulltime (or an aggregate of 2 years full time experience) between 30</w:t>
      </w:r>
      <w:r w:rsidRPr="002E6606">
        <w:rPr>
          <w:b/>
          <w:bCs/>
          <w:vertAlign w:val="superscript"/>
        </w:rPr>
        <w:t>th</w:t>
      </w:r>
      <w:r w:rsidRPr="002E6606">
        <w:rPr>
          <w:b/>
          <w:bCs/>
        </w:rPr>
        <w:t xml:space="preserve"> September 2011 and 30</w:t>
      </w:r>
      <w:r w:rsidRPr="002E6606">
        <w:rPr>
          <w:b/>
          <w:bCs/>
          <w:vertAlign w:val="superscript"/>
        </w:rPr>
        <w:t>th</w:t>
      </w:r>
      <w:r w:rsidRPr="002E6606">
        <w:rPr>
          <w:b/>
          <w:bCs/>
        </w:rPr>
        <w:t xml:space="preserve"> September 2016.</w:t>
      </w:r>
    </w:p>
    <w:p w:rsidR="00D714C6" w:rsidRPr="002E6606" w:rsidRDefault="00D714C6" w:rsidP="00D714C6">
      <w:pPr>
        <w:tabs>
          <w:tab w:val="left" w:pos="8655"/>
        </w:tabs>
        <w:rPr>
          <w:b/>
          <w:b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401"/>
      </w:tblGrid>
      <w:tr w:rsidR="00D714C6" w:rsidRPr="002E6606" w:rsidTr="007711C6">
        <w:tc>
          <w:tcPr>
            <w:tcW w:w="1548" w:type="dxa"/>
            <w:shd w:val="clear" w:color="auto" w:fill="D9D9D9"/>
          </w:tcPr>
          <w:p w:rsidR="00D714C6" w:rsidRPr="002E6606" w:rsidRDefault="00D714C6" w:rsidP="007711C6">
            <w:pPr>
              <w:jc w:val="center"/>
              <w:rPr>
                <w:b/>
                <w:bCs/>
              </w:rPr>
            </w:pPr>
            <w:r w:rsidRPr="002E6606">
              <w:rPr>
                <w:b/>
                <w:bCs/>
              </w:rPr>
              <w:t xml:space="preserve">From Date 00/00/00 </w:t>
            </w:r>
          </w:p>
        </w:tc>
        <w:tc>
          <w:tcPr>
            <w:tcW w:w="1440" w:type="dxa"/>
            <w:shd w:val="clear" w:color="auto" w:fill="D9D9D9"/>
          </w:tcPr>
          <w:p w:rsidR="00D714C6" w:rsidRPr="002E6606" w:rsidRDefault="00D714C6" w:rsidP="007711C6">
            <w:pPr>
              <w:jc w:val="center"/>
              <w:rPr>
                <w:b/>
                <w:bCs/>
              </w:rPr>
            </w:pPr>
            <w:r w:rsidRPr="002E6606">
              <w:rPr>
                <w:b/>
                <w:bCs/>
              </w:rPr>
              <w:t>To Date</w:t>
            </w:r>
          </w:p>
          <w:p w:rsidR="00D714C6" w:rsidRPr="002E6606" w:rsidRDefault="00D714C6" w:rsidP="007711C6">
            <w:pPr>
              <w:jc w:val="center"/>
              <w:rPr>
                <w:b/>
                <w:bCs/>
              </w:rPr>
            </w:pPr>
            <w:r w:rsidRPr="002E6606">
              <w:rPr>
                <w:b/>
                <w:bCs/>
              </w:rPr>
              <w:t>00/00/00</w:t>
            </w:r>
          </w:p>
        </w:tc>
        <w:tc>
          <w:tcPr>
            <w:tcW w:w="1440" w:type="dxa"/>
            <w:shd w:val="clear" w:color="auto" w:fill="D9D9D9"/>
          </w:tcPr>
          <w:p w:rsidR="00D714C6" w:rsidRPr="002E6606" w:rsidRDefault="00D714C6" w:rsidP="007711C6">
            <w:pPr>
              <w:jc w:val="center"/>
              <w:rPr>
                <w:b/>
                <w:bCs/>
              </w:rPr>
            </w:pPr>
            <w:r w:rsidRPr="002E6606">
              <w:rPr>
                <w:b/>
                <w:bCs/>
              </w:rPr>
              <w:t>Average Monthly Hours</w:t>
            </w:r>
          </w:p>
        </w:tc>
        <w:tc>
          <w:tcPr>
            <w:tcW w:w="1260" w:type="dxa"/>
            <w:shd w:val="clear" w:color="auto" w:fill="D9D9D9"/>
          </w:tcPr>
          <w:p w:rsidR="00D714C6" w:rsidRPr="002E6606" w:rsidRDefault="00D714C6" w:rsidP="007711C6">
            <w:pPr>
              <w:jc w:val="center"/>
              <w:rPr>
                <w:b/>
                <w:bCs/>
              </w:rPr>
            </w:pPr>
            <w:r w:rsidRPr="002E6606">
              <w:rPr>
                <w:b/>
                <w:bCs/>
              </w:rPr>
              <w:t xml:space="preserve">Total Months </w:t>
            </w:r>
          </w:p>
        </w:tc>
        <w:tc>
          <w:tcPr>
            <w:tcW w:w="1800" w:type="dxa"/>
            <w:shd w:val="clear" w:color="auto" w:fill="D9D9D9"/>
          </w:tcPr>
          <w:p w:rsidR="00D714C6" w:rsidRPr="002E6606" w:rsidRDefault="00D714C6" w:rsidP="007711C6">
            <w:pPr>
              <w:jc w:val="center"/>
              <w:rPr>
                <w:b/>
                <w:bCs/>
              </w:rPr>
            </w:pPr>
            <w:r w:rsidRPr="002E6606">
              <w:rPr>
                <w:b/>
                <w:bCs/>
              </w:rPr>
              <w:t>Employer</w:t>
            </w:r>
          </w:p>
          <w:p w:rsidR="00D714C6" w:rsidRPr="002E6606" w:rsidRDefault="00D714C6" w:rsidP="007711C6">
            <w:pPr>
              <w:jc w:val="center"/>
              <w:rPr>
                <w:b/>
                <w:bCs/>
              </w:rPr>
            </w:pPr>
          </w:p>
        </w:tc>
        <w:tc>
          <w:tcPr>
            <w:tcW w:w="2401" w:type="dxa"/>
            <w:shd w:val="clear" w:color="auto" w:fill="D9D9D9"/>
          </w:tcPr>
          <w:p w:rsidR="00D714C6" w:rsidRPr="002E6606" w:rsidRDefault="00D714C6" w:rsidP="007711C6">
            <w:pPr>
              <w:jc w:val="center"/>
              <w:rPr>
                <w:b/>
                <w:bCs/>
              </w:rPr>
            </w:pPr>
            <w:r w:rsidRPr="002E6606">
              <w:rPr>
                <w:b/>
                <w:bCs/>
              </w:rPr>
              <w:t>Title of Post</w:t>
            </w:r>
          </w:p>
          <w:p w:rsidR="00D714C6" w:rsidRPr="002E6606" w:rsidRDefault="00D714C6" w:rsidP="007711C6">
            <w:pPr>
              <w:jc w:val="center"/>
              <w:rPr>
                <w:b/>
                <w:bCs/>
              </w:rPr>
            </w:pPr>
          </w:p>
        </w:tc>
      </w:tr>
      <w:tr w:rsidR="00D714C6" w:rsidRPr="002E6606" w:rsidTr="007711C6">
        <w:tc>
          <w:tcPr>
            <w:tcW w:w="1548" w:type="dxa"/>
            <w:shd w:val="clear" w:color="auto" w:fill="FFFFFF"/>
          </w:tcPr>
          <w:p w:rsidR="00D714C6" w:rsidRPr="002E6606" w:rsidRDefault="00D714C6" w:rsidP="007711C6">
            <w:pPr>
              <w:rPr>
                <w:b/>
                <w:sz w:val="16"/>
                <w:szCs w:val="16"/>
              </w:rPr>
            </w:pPr>
          </w:p>
          <w:p w:rsidR="00D714C6" w:rsidRPr="002E6606" w:rsidRDefault="00D714C6" w:rsidP="007711C6">
            <w:pPr>
              <w:rPr>
                <w:b/>
                <w:sz w:val="16"/>
                <w:szCs w:val="16"/>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1548" w:type="dxa"/>
            <w:shd w:val="clear" w:color="auto" w:fill="FFFFFF"/>
          </w:tcPr>
          <w:p w:rsidR="00D714C6" w:rsidRPr="002E6606" w:rsidRDefault="00D714C6" w:rsidP="007711C6">
            <w:pPr>
              <w:rPr>
                <w:b/>
              </w:rPr>
            </w:pPr>
          </w:p>
          <w:p w:rsidR="00D714C6" w:rsidRPr="002E6606" w:rsidRDefault="00D714C6" w:rsidP="007711C6">
            <w:pPr>
              <w:rPr>
                <w:b/>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1548" w:type="dxa"/>
            <w:shd w:val="clear" w:color="auto" w:fill="FFFFFF"/>
          </w:tcPr>
          <w:p w:rsidR="00D714C6" w:rsidRPr="002E6606" w:rsidRDefault="00D714C6" w:rsidP="007711C6">
            <w:pPr>
              <w:rPr>
                <w:b/>
              </w:rPr>
            </w:pPr>
          </w:p>
          <w:p w:rsidR="00D714C6" w:rsidRPr="002E6606" w:rsidRDefault="00D714C6" w:rsidP="007711C6">
            <w:pPr>
              <w:rPr>
                <w:b/>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1548" w:type="dxa"/>
            <w:shd w:val="clear" w:color="auto" w:fill="FFFFFF"/>
          </w:tcPr>
          <w:p w:rsidR="00D714C6" w:rsidRPr="002E6606" w:rsidRDefault="00D714C6" w:rsidP="007711C6">
            <w:pPr>
              <w:rPr>
                <w:b/>
              </w:rPr>
            </w:pPr>
          </w:p>
          <w:p w:rsidR="00D714C6" w:rsidRPr="002E6606" w:rsidRDefault="00D714C6" w:rsidP="007711C6">
            <w:pPr>
              <w:rPr>
                <w:b/>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4428" w:type="dxa"/>
            <w:gridSpan w:val="3"/>
            <w:shd w:val="clear" w:color="auto" w:fill="FFFFFF" w:themeFill="background1"/>
          </w:tcPr>
          <w:p w:rsidR="00D714C6" w:rsidRPr="002E6606" w:rsidRDefault="00D714C6" w:rsidP="007711C6">
            <w:pPr>
              <w:rPr>
                <w:b/>
              </w:rPr>
            </w:pPr>
          </w:p>
          <w:p w:rsidR="00D714C6" w:rsidRPr="002E6606" w:rsidRDefault="00D714C6" w:rsidP="007711C6">
            <w:pPr>
              <w:rPr>
                <w:b/>
              </w:rPr>
            </w:pPr>
            <w:r w:rsidRPr="002E6606">
              <w:rPr>
                <w:b/>
              </w:rPr>
              <w:t>Total Cumulative Months</w:t>
            </w:r>
          </w:p>
        </w:tc>
        <w:tc>
          <w:tcPr>
            <w:tcW w:w="5461" w:type="dxa"/>
            <w:gridSpan w:val="3"/>
            <w:shd w:val="clear" w:color="auto" w:fill="FFFFFF"/>
          </w:tcPr>
          <w:p w:rsidR="00D714C6" w:rsidRPr="002E6606" w:rsidRDefault="00D714C6" w:rsidP="007711C6">
            <w:pPr>
              <w:rPr>
                <w:b/>
              </w:rPr>
            </w:pPr>
          </w:p>
        </w:tc>
      </w:tr>
    </w:tbl>
    <w:p w:rsidR="00D714C6" w:rsidRPr="00B1715A" w:rsidRDefault="00D714C6" w:rsidP="00D714C6">
      <w:pPr>
        <w:tabs>
          <w:tab w:val="left" w:pos="8655"/>
        </w:tabs>
        <w:rPr>
          <w:b/>
          <w:bCs/>
          <w:sz w:val="16"/>
          <w:szCs w:val="16"/>
          <w:highlight w:val="yellow"/>
        </w:rPr>
      </w:pPr>
    </w:p>
    <w:p w:rsidR="00D714C6" w:rsidRPr="00B1715A" w:rsidRDefault="00D714C6" w:rsidP="00D714C6">
      <w:pPr>
        <w:rPr>
          <w:b/>
          <w:color w:val="FF0000"/>
          <w:highlight w:val="yellow"/>
        </w:rPr>
      </w:pPr>
      <w:r w:rsidRPr="00B1715A">
        <w:rPr>
          <w:b/>
          <w:bCs/>
          <w:sz w:val="16"/>
          <w:szCs w:val="16"/>
          <w:highlight w:val="yellow"/>
        </w:rPr>
        <w:br w:type="page"/>
      </w:r>
    </w:p>
    <w:p w:rsidR="00D714C6" w:rsidRPr="002E6606" w:rsidRDefault="00D714C6" w:rsidP="00D714C6">
      <w:pPr>
        <w:rPr>
          <w:b/>
          <w:bCs/>
          <w:sz w:val="24"/>
          <w:szCs w:val="22"/>
        </w:rPr>
      </w:pPr>
      <w:r w:rsidRPr="002E6606">
        <w:rPr>
          <w:b/>
          <w:bCs/>
          <w:sz w:val="24"/>
          <w:szCs w:val="22"/>
        </w:rPr>
        <w:lastRenderedPageBreak/>
        <w:t xml:space="preserve">Qualification Details </w:t>
      </w:r>
    </w:p>
    <w:p w:rsidR="00D714C6" w:rsidRPr="002E6606" w:rsidRDefault="00D714C6" w:rsidP="00D714C6">
      <w:pPr>
        <w:rPr>
          <w:b/>
          <w:bCs/>
          <w:sz w:val="24"/>
          <w:szCs w:val="24"/>
          <w:u w:val="single"/>
        </w:rPr>
      </w:pPr>
      <w:r w:rsidRPr="002E6606">
        <w:rPr>
          <w:b/>
          <w:bCs/>
          <w:sz w:val="24"/>
          <w:szCs w:val="24"/>
          <w:u w:val="single"/>
        </w:rPr>
        <w:t>This section must be completed by all candidates</w:t>
      </w:r>
    </w:p>
    <w:p w:rsidR="00D714C6" w:rsidRPr="002E6606" w:rsidRDefault="00D714C6" w:rsidP="00D714C6">
      <w:pPr>
        <w:rPr>
          <w:b/>
          <w:bCs/>
          <w:sz w:val="16"/>
          <w:szCs w:val="16"/>
        </w:rPr>
      </w:pPr>
    </w:p>
    <w:p w:rsidR="00D714C6" w:rsidRPr="002E6606" w:rsidRDefault="00D714C6" w:rsidP="00D714C6">
      <w:pPr>
        <w:ind w:right="-154"/>
        <w:rPr>
          <w:b/>
        </w:rPr>
      </w:pPr>
      <w:r w:rsidRPr="002E6606">
        <w:rPr>
          <w:b/>
        </w:rPr>
        <w:t>Hold a qualification approved by the Physiotherapists Registration Board at CORU</w:t>
      </w:r>
    </w:p>
    <w:p w:rsidR="00D714C6" w:rsidRPr="002E6606" w:rsidRDefault="00D714C6" w:rsidP="00D714C6">
      <w:pPr>
        <w:ind w:right="-154"/>
        <w:rPr>
          <w:b/>
          <w:sz w:val="8"/>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1843"/>
        <w:gridCol w:w="1701"/>
      </w:tblGrid>
      <w:tr w:rsidR="00D714C6" w:rsidRPr="002E6606" w:rsidTr="00D714C6">
        <w:tc>
          <w:tcPr>
            <w:tcW w:w="6629" w:type="dxa"/>
            <w:tcBorders>
              <w:top w:val="nil"/>
              <w:left w:val="nil"/>
            </w:tcBorders>
          </w:tcPr>
          <w:p w:rsidR="00D714C6" w:rsidRPr="002E6606" w:rsidRDefault="00D714C6" w:rsidP="007711C6">
            <w:pPr>
              <w:ind w:right="-154"/>
              <w:rPr>
                <w:sz w:val="12"/>
                <w:szCs w:val="12"/>
              </w:rPr>
            </w:pPr>
          </w:p>
          <w:p w:rsidR="00D714C6" w:rsidRPr="002E6606" w:rsidRDefault="00D714C6" w:rsidP="007711C6">
            <w:pPr>
              <w:ind w:right="-154"/>
            </w:pPr>
          </w:p>
        </w:tc>
        <w:tc>
          <w:tcPr>
            <w:tcW w:w="1843" w:type="dxa"/>
            <w:shd w:val="clear" w:color="auto" w:fill="D9D9D9"/>
          </w:tcPr>
          <w:p w:rsidR="00D714C6" w:rsidRPr="002E6606" w:rsidRDefault="00D714C6" w:rsidP="00D714C6">
            <w:pPr>
              <w:pStyle w:val="ListParagraph"/>
              <w:ind w:left="0" w:right="34"/>
              <w:jc w:val="center"/>
            </w:pPr>
            <w:r w:rsidRPr="002E6606">
              <w:rPr>
                <w:b/>
                <w:iCs/>
              </w:rPr>
              <w:t>Please tick appropriate box</w:t>
            </w:r>
          </w:p>
        </w:tc>
        <w:tc>
          <w:tcPr>
            <w:tcW w:w="1701" w:type="dxa"/>
            <w:shd w:val="clear" w:color="auto" w:fill="D9D9D9"/>
          </w:tcPr>
          <w:p w:rsidR="00D714C6" w:rsidRPr="002E6606" w:rsidRDefault="00D714C6" w:rsidP="00D714C6">
            <w:pPr>
              <w:pStyle w:val="ListParagraph"/>
              <w:ind w:left="0"/>
              <w:jc w:val="center"/>
              <w:rPr>
                <w:b/>
                <w:iCs/>
              </w:rPr>
            </w:pPr>
            <w:r w:rsidRPr="002E6606">
              <w:rPr>
                <w:b/>
                <w:iCs/>
              </w:rPr>
              <w:t>Date of Award DD/MM/YYYY</w:t>
            </w:r>
          </w:p>
        </w:tc>
      </w:tr>
      <w:tr w:rsidR="00D714C6" w:rsidRPr="00CA510A" w:rsidTr="00D714C6">
        <w:trPr>
          <w:trHeight w:val="567"/>
        </w:trPr>
        <w:tc>
          <w:tcPr>
            <w:tcW w:w="6629" w:type="dxa"/>
          </w:tcPr>
          <w:p w:rsidR="00D714C6" w:rsidRPr="004B1FFE" w:rsidRDefault="00D714C6" w:rsidP="007711C6">
            <w:pPr>
              <w:pStyle w:val="ListParagraph"/>
              <w:numPr>
                <w:ilvl w:val="0"/>
                <w:numId w:val="18"/>
              </w:numPr>
              <w:suppressAutoHyphens w:val="0"/>
              <w:ind w:left="426" w:hanging="426"/>
              <w:jc w:val="both"/>
              <w:rPr>
                <w:rStyle w:val="Strong"/>
                <w:b w:val="0"/>
              </w:rPr>
            </w:pPr>
            <w:r w:rsidRPr="004B1FFE">
              <w:rPr>
                <w:rStyle w:val="Strong"/>
                <w:b w:val="0"/>
              </w:rPr>
              <w:t xml:space="preserve">The </w:t>
            </w:r>
            <w:proofErr w:type="spellStart"/>
            <w:r w:rsidRPr="004B1FFE">
              <w:rPr>
                <w:rStyle w:val="Strong"/>
                <w:b w:val="0"/>
              </w:rPr>
              <w:t>B.Sc</w:t>
            </w:r>
            <w:proofErr w:type="spellEnd"/>
            <w:r w:rsidRPr="004B1FFE">
              <w:rPr>
                <w:rStyle w:val="Strong"/>
                <w:b w:val="0"/>
              </w:rPr>
              <w:t xml:space="preserve"> (Honours) degree in Physiotherapy from the University of Dublin*</w:t>
            </w:r>
          </w:p>
          <w:p w:rsidR="00D714C6" w:rsidRPr="004B1FFE" w:rsidRDefault="00D714C6" w:rsidP="007711C6">
            <w:pPr>
              <w:ind w:left="426"/>
              <w:jc w:val="both"/>
            </w:pPr>
            <w:r w:rsidRPr="004B1FFE">
              <w:t>*The award granted after completing the four year study programme in the University of Dublin</w:t>
            </w:r>
          </w:p>
          <w:p w:rsidR="00D714C6" w:rsidRPr="004B1FFE" w:rsidRDefault="00D714C6" w:rsidP="007711C6">
            <w:pPr>
              <w:ind w:right="-154"/>
              <w:rPr>
                <w:iCs/>
                <w:sz w:val="16"/>
                <w:szCs w:val="16"/>
              </w:rPr>
            </w:pPr>
            <w:r w:rsidRPr="004B1FFE">
              <w:rPr>
                <w:bCs/>
              </w:rPr>
              <w:t>(Relates to Category A only)</w:t>
            </w:r>
          </w:p>
        </w:tc>
        <w:tc>
          <w:tcPr>
            <w:tcW w:w="1843" w:type="dxa"/>
          </w:tcPr>
          <w:p w:rsidR="00D714C6" w:rsidRPr="00CA510A" w:rsidRDefault="00D714C6" w:rsidP="007711C6">
            <w:pPr>
              <w:pStyle w:val="ListParagraph"/>
              <w:ind w:left="0" w:right="-154"/>
            </w:pPr>
          </w:p>
        </w:tc>
        <w:tc>
          <w:tcPr>
            <w:tcW w:w="1701" w:type="dxa"/>
          </w:tcPr>
          <w:p w:rsidR="00D714C6" w:rsidRPr="00CA510A" w:rsidRDefault="00D714C6" w:rsidP="00D714C6">
            <w:pPr>
              <w:pStyle w:val="ListParagraph"/>
              <w:ind w:left="0" w:right="176"/>
            </w:pPr>
          </w:p>
        </w:tc>
      </w:tr>
      <w:tr w:rsidR="00D714C6" w:rsidRPr="00CA510A" w:rsidTr="00D714C6">
        <w:trPr>
          <w:trHeight w:val="567"/>
        </w:trPr>
        <w:tc>
          <w:tcPr>
            <w:tcW w:w="6629" w:type="dxa"/>
          </w:tcPr>
          <w:p w:rsidR="00D714C6" w:rsidRPr="004B1FFE" w:rsidRDefault="00D714C6" w:rsidP="007711C6">
            <w:pPr>
              <w:pStyle w:val="ListParagraph"/>
              <w:numPr>
                <w:ilvl w:val="0"/>
                <w:numId w:val="20"/>
              </w:numPr>
              <w:suppressAutoHyphens w:val="0"/>
              <w:ind w:left="426" w:hanging="426"/>
              <w:jc w:val="both"/>
              <w:rPr>
                <w:rStyle w:val="Strong"/>
                <w:b w:val="0"/>
              </w:rPr>
            </w:pPr>
            <w:r w:rsidRPr="004B1FFE">
              <w:rPr>
                <w:rStyle w:val="Strong"/>
                <w:b w:val="0"/>
              </w:rPr>
              <w:t xml:space="preserve">The </w:t>
            </w:r>
            <w:proofErr w:type="spellStart"/>
            <w:r w:rsidRPr="004B1FFE">
              <w:rPr>
                <w:rStyle w:val="Strong"/>
                <w:b w:val="0"/>
              </w:rPr>
              <w:t>B.Sc</w:t>
            </w:r>
            <w:proofErr w:type="spellEnd"/>
            <w:r w:rsidRPr="004B1FFE">
              <w:rPr>
                <w:rStyle w:val="Strong"/>
                <w:b w:val="0"/>
              </w:rPr>
              <w:t xml:space="preserve"> (Honours) degree in Physiotherapy from the University of Dublin</w:t>
            </w:r>
          </w:p>
          <w:p w:rsidR="00D714C6" w:rsidRPr="004B1FFE" w:rsidRDefault="00D714C6" w:rsidP="007711C6">
            <w:pPr>
              <w:ind w:right="-154"/>
              <w:rPr>
                <w:iCs/>
                <w:sz w:val="16"/>
                <w:szCs w:val="16"/>
              </w:rPr>
            </w:pPr>
            <w:r w:rsidRPr="004B1FFE">
              <w:rPr>
                <w:bCs/>
              </w:rPr>
              <w:t xml:space="preserve"> (Relates to Category B only)</w:t>
            </w:r>
          </w:p>
        </w:tc>
        <w:tc>
          <w:tcPr>
            <w:tcW w:w="1843" w:type="dxa"/>
          </w:tcPr>
          <w:p w:rsidR="00D714C6" w:rsidRPr="00CA510A" w:rsidRDefault="00D714C6" w:rsidP="00D714C6">
            <w:pPr>
              <w:pStyle w:val="ListParagraph"/>
              <w:ind w:left="0" w:right="34"/>
            </w:pPr>
          </w:p>
        </w:tc>
        <w:tc>
          <w:tcPr>
            <w:tcW w:w="1701" w:type="dxa"/>
          </w:tcPr>
          <w:p w:rsidR="00D714C6" w:rsidRPr="00CA510A" w:rsidRDefault="00D714C6" w:rsidP="007711C6">
            <w:pPr>
              <w:pStyle w:val="ListParagraph"/>
              <w:ind w:left="0" w:right="-154"/>
            </w:pPr>
          </w:p>
        </w:tc>
      </w:tr>
      <w:tr w:rsidR="00D714C6" w:rsidRPr="00CA510A" w:rsidTr="00D714C6">
        <w:trPr>
          <w:trHeight w:val="567"/>
        </w:trPr>
        <w:tc>
          <w:tcPr>
            <w:tcW w:w="6629" w:type="dxa"/>
          </w:tcPr>
          <w:p w:rsidR="00D714C6" w:rsidRPr="004B1FFE" w:rsidRDefault="00D714C6" w:rsidP="007711C6">
            <w:pPr>
              <w:pStyle w:val="ListParagraph"/>
              <w:numPr>
                <w:ilvl w:val="0"/>
                <w:numId w:val="20"/>
              </w:numPr>
              <w:suppressAutoHyphens w:val="0"/>
              <w:ind w:left="426" w:hanging="426"/>
              <w:rPr>
                <w:rStyle w:val="Strong"/>
              </w:rPr>
            </w:pPr>
            <w:r w:rsidRPr="004B1FFE">
              <w:t>Degree of Bachelor of Science (</w:t>
            </w:r>
            <w:proofErr w:type="spellStart"/>
            <w:r w:rsidRPr="004B1FFE">
              <w:t>Hons</w:t>
            </w:r>
            <w:proofErr w:type="spellEnd"/>
            <w:r w:rsidRPr="004B1FFE">
              <w:t xml:space="preserve">) in Physiotherapy, </w:t>
            </w:r>
            <w:r w:rsidRPr="004B1FFE">
              <w:rPr>
                <w:rStyle w:val="Strong"/>
                <w:b w:val="0"/>
              </w:rPr>
              <w:t>National University of Ireland, Royal College of Surgeons in Ireland.</w:t>
            </w:r>
          </w:p>
          <w:p w:rsidR="00D714C6" w:rsidRPr="004B1FFE" w:rsidRDefault="00D714C6" w:rsidP="007711C6">
            <w:pPr>
              <w:suppressAutoHyphens w:val="0"/>
              <w:rPr>
                <w:rFonts w:cs="Times New Roman"/>
                <w:bCs/>
              </w:rPr>
            </w:pPr>
            <w:r w:rsidRPr="004B1FFE">
              <w:rPr>
                <w:bCs/>
              </w:rPr>
              <w:t>(Relates to Category A &amp; B)</w:t>
            </w:r>
          </w:p>
        </w:tc>
        <w:tc>
          <w:tcPr>
            <w:tcW w:w="1843" w:type="dxa"/>
          </w:tcPr>
          <w:p w:rsidR="00D714C6" w:rsidRPr="00CA510A" w:rsidRDefault="00D714C6" w:rsidP="007711C6">
            <w:pPr>
              <w:pStyle w:val="ListParagraph"/>
              <w:ind w:left="0" w:right="-154"/>
            </w:pPr>
          </w:p>
        </w:tc>
        <w:tc>
          <w:tcPr>
            <w:tcW w:w="1701" w:type="dxa"/>
          </w:tcPr>
          <w:p w:rsidR="00D714C6" w:rsidRPr="00CA510A" w:rsidRDefault="00D714C6" w:rsidP="007711C6">
            <w:pPr>
              <w:pStyle w:val="ListParagraph"/>
              <w:ind w:left="0" w:right="-154"/>
            </w:pPr>
          </w:p>
        </w:tc>
      </w:tr>
      <w:tr w:rsidR="00D714C6" w:rsidRPr="00CA510A" w:rsidTr="00D714C6">
        <w:trPr>
          <w:trHeight w:val="567"/>
        </w:trPr>
        <w:tc>
          <w:tcPr>
            <w:tcW w:w="6629" w:type="dxa"/>
          </w:tcPr>
          <w:p w:rsidR="00D714C6" w:rsidRPr="004B1FFE" w:rsidRDefault="00D714C6" w:rsidP="007711C6">
            <w:pPr>
              <w:pStyle w:val="ListParagraph"/>
              <w:numPr>
                <w:ilvl w:val="0"/>
                <w:numId w:val="20"/>
              </w:numPr>
              <w:suppressAutoHyphens w:val="0"/>
              <w:ind w:left="426" w:hanging="426"/>
              <w:rPr>
                <w:rStyle w:val="Strong"/>
                <w:b w:val="0"/>
              </w:rPr>
            </w:pPr>
            <w:r w:rsidRPr="004B1FFE">
              <w:rPr>
                <w:rStyle w:val="Strong"/>
                <w:b w:val="0"/>
              </w:rPr>
              <w:t>Degree of Bachelor of Physiotherapy from University College Dublin, National University of Ireland, Dublin</w:t>
            </w:r>
          </w:p>
          <w:p w:rsidR="00D714C6" w:rsidRPr="004B1FFE" w:rsidRDefault="00D714C6" w:rsidP="007711C6">
            <w:pPr>
              <w:ind w:right="-154"/>
              <w:rPr>
                <w:sz w:val="16"/>
                <w:szCs w:val="16"/>
              </w:rPr>
            </w:pPr>
            <w:r w:rsidRPr="004B1FFE">
              <w:rPr>
                <w:bCs/>
              </w:rPr>
              <w:t>(Relates to Category A &amp; B)</w:t>
            </w:r>
          </w:p>
        </w:tc>
        <w:tc>
          <w:tcPr>
            <w:tcW w:w="1843" w:type="dxa"/>
          </w:tcPr>
          <w:p w:rsidR="00D714C6" w:rsidRPr="00CA510A" w:rsidRDefault="00D714C6" w:rsidP="007711C6">
            <w:pPr>
              <w:pStyle w:val="ListParagraph"/>
              <w:ind w:left="0" w:right="-154"/>
            </w:pPr>
          </w:p>
        </w:tc>
        <w:tc>
          <w:tcPr>
            <w:tcW w:w="1701" w:type="dxa"/>
          </w:tcPr>
          <w:p w:rsidR="00D714C6" w:rsidRPr="00CA510A" w:rsidRDefault="00D714C6" w:rsidP="007711C6">
            <w:pPr>
              <w:pStyle w:val="ListParagraph"/>
              <w:ind w:left="0" w:right="-154"/>
            </w:pPr>
          </w:p>
        </w:tc>
      </w:tr>
      <w:tr w:rsidR="00D714C6" w:rsidRPr="00CA510A" w:rsidTr="00D714C6">
        <w:trPr>
          <w:trHeight w:val="567"/>
        </w:trPr>
        <w:tc>
          <w:tcPr>
            <w:tcW w:w="6629" w:type="dxa"/>
          </w:tcPr>
          <w:p w:rsidR="00D714C6" w:rsidRPr="004B1FFE" w:rsidRDefault="00D714C6" w:rsidP="007711C6">
            <w:pPr>
              <w:pStyle w:val="ListParagraph"/>
              <w:numPr>
                <w:ilvl w:val="0"/>
                <w:numId w:val="20"/>
              </w:numPr>
              <w:suppressAutoHyphens w:val="0"/>
              <w:ind w:left="426" w:hanging="426"/>
            </w:pPr>
            <w:r w:rsidRPr="004B1FFE">
              <w:rPr>
                <w:rStyle w:val="Strong"/>
                <w:b w:val="0"/>
              </w:rPr>
              <w:t>Honours Degree Bachelor of Science (Physiotherapy) from University College Dublin, National University of Ireland, Dublin</w:t>
            </w:r>
          </w:p>
          <w:p w:rsidR="00D714C6" w:rsidRPr="004B1FFE" w:rsidRDefault="00D714C6" w:rsidP="007711C6">
            <w:pPr>
              <w:ind w:right="-154"/>
              <w:rPr>
                <w:sz w:val="16"/>
                <w:szCs w:val="16"/>
              </w:rPr>
            </w:pPr>
            <w:r w:rsidRPr="004B1FFE">
              <w:rPr>
                <w:bCs/>
              </w:rPr>
              <w:t>(Relates to Category A &amp; B)</w:t>
            </w:r>
          </w:p>
        </w:tc>
        <w:tc>
          <w:tcPr>
            <w:tcW w:w="1843" w:type="dxa"/>
          </w:tcPr>
          <w:p w:rsidR="00D714C6" w:rsidRPr="00CA510A" w:rsidRDefault="00D714C6" w:rsidP="007711C6">
            <w:pPr>
              <w:pStyle w:val="ListParagraph"/>
              <w:ind w:left="0" w:right="-154"/>
            </w:pPr>
          </w:p>
        </w:tc>
        <w:tc>
          <w:tcPr>
            <w:tcW w:w="1701" w:type="dxa"/>
          </w:tcPr>
          <w:p w:rsidR="00D714C6" w:rsidRPr="00CA510A" w:rsidRDefault="00D714C6" w:rsidP="007711C6">
            <w:pPr>
              <w:pStyle w:val="ListParagraph"/>
              <w:ind w:left="0" w:right="-154"/>
            </w:pPr>
          </w:p>
        </w:tc>
      </w:tr>
      <w:tr w:rsidR="00D714C6" w:rsidRPr="00CA510A" w:rsidTr="00D714C6">
        <w:trPr>
          <w:trHeight w:val="567"/>
        </w:trPr>
        <w:tc>
          <w:tcPr>
            <w:tcW w:w="6629" w:type="dxa"/>
          </w:tcPr>
          <w:p w:rsidR="00D714C6" w:rsidRPr="004B1FFE" w:rsidRDefault="00D714C6" w:rsidP="007711C6">
            <w:pPr>
              <w:pStyle w:val="ListParagraph"/>
              <w:numPr>
                <w:ilvl w:val="0"/>
                <w:numId w:val="20"/>
              </w:numPr>
              <w:suppressAutoHyphens w:val="0"/>
              <w:ind w:left="426" w:hanging="426"/>
            </w:pPr>
            <w:r w:rsidRPr="004B1FFE">
              <w:rPr>
                <w:bCs/>
              </w:rPr>
              <w:t>The BSc (Honours) Degree in Physiotherapy from University of Limerick</w:t>
            </w:r>
          </w:p>
          <w:p w:rsidR="00D714C6" w:rsidRPr="004B1FFE" w:rsidRDefault="00D714C6" w:rsidP="007711C6">
            <w:pPr>
              <w:rPr>
                <w:sz w:val="16"/>
                <w:szCs w:val="16"/>
              </w:rPr>
            </w:pPr>
            <w:r w:rsidRPr="004B1FFE">
              <w:rPr>
                <w:bCs/>
              </w:rPr>
              <w:t>(Relates to Category A &amp; B)</w:t>
            </w:r>
          </w:p>
        </w:tc>
        <w:tc>
          <w:tcPr>
            <w:tcW w:w="1843" w:type="dxa"/>
          </w:tcPr>
          <w:p w:rsidR="00D714C6" w:rsidRPr="00CA510A" w:rsidRDefault="00D714C6" w:rsidP="007711C6">
            <w:pPr>
              <w:pStyle w:val="ListParagraph"/>
              <w:ind w:left="0" w:right="-154"/>
            </w:pPr>
          </w:p>
        </w:tc>
        <w:tc>
          <w:tcPr>
            <w:tcW w:w="1701" w:type="dxa"/>
          </w:tcPr>
          <w:p w:rsidR="00D714C6" w:rsidRPr="00CA510A" w:rsidRDefault="00D714C6" w:rsidP="007711C6">
            <w:pPr>
              <w:pStyle w:val="ListParagraph"/>
              <w:ind w:left="0" w:right="-154"/>
            </w:pPr>
          </w:p>
        </w:tc>
      </w:tr>
      <w:tr w:rsidR="00D714C6" w:rsidRPr="00CA510A" w:rsidTr="00D714C6">
        <w:trPr>
          <w:trHeight w:val="567"/>
        </w:trPr>
        <w:tc>
          <w:tcPr>
            <w:tcW w:w="6629" w:type="dxa"/>
          </w:tcPr>
          <w:p w:rsidR="00D714C6" w:rsidRPr="004B1FFE" w:rsidRDefault="00D714C6" w:rsidP="007711C6">
            <w:pPr>
              <w:pStyle w:val="ListParagraph"/>
              <w:numPr>
                <w:ilvl w:val="0"/>
                <w:numId w:val="20"/>
              </w:numPr>
              <w:suppressAutoHyphens w:val="0"/>
              <w:ind w:left="426" w:hanging="426"/>
            </w:pPr>
            <w:r w:rsidRPr="004B1FFE">
              <w:rPr>
                <w:bCs/>
              </w:rPr>
              <w:t xml:space="preserve">Master of Science Physiotherapy (Pre-registration) from </w:t>
            </w:r>
            <w:r w:rsidRPr="004B1FFE">
              <w:rPr>
                <w:rStyle w:val="Strong"/>
                <w:b w:val="0"/>
              </w:rPr>
              <w:t>University College Dublin, National University of Ireland, Dublin</w:t>
            </w:r>
          </w:p>
          <w:p w:rsidR="00D714C6" w:rsidRPr="004B1FFE" w:rsidRDefault="00D714C6" w:rsidP="007711C6">
            <w:pPr>
              <w:rPr>
                <w:rStyle w:val="Strong"/>
              </w:rPr>
            </w:pPr>
            <w:r w:rsidRPr="004B1FFE">
              <w:rPr>
                <w:bCs/>
              </w:rPr>
              <w:t>(Relates to Category A &amp; B)</w:t>
            </w:r>
          </w:p>
        </w:tc>
        <w:tc>
          <w:tcPr>
            <w:tcW w:w="1843" w:type="dxa"/>
          </w:tcPr>
          <w:p w:rsidR="00D714C6" w:rsidRPr="00CA510A" w:rsidRDefault="00D714C6" w:rsidP="007711C6">
            <w:pPr>
              <w:pStyle w:val="ListParagraph"/>
              <w:ind w:left="0" w:right="-154"/>
            </w:pPr>
          </w:p>
        </w:tc>
        <w:tc>
          <w:tcPr>
            <w:tcW w:w="1701" w:type="dxa"/>
          </w:tcPr>
          <w:p w:rsidR="00D714C6" w:rsidRPr="00CA510A" w:rsidRDefault="00D714C6" w:rsidP="007711C6">
            <w:pPr>
              <w:pStyle w:val="ListParagraph"/>
              <w:ind w:left="0" w:right="-154"/>
            </w:pPr>
          </w:p>
        </w:tc>
      </w:tr>
      <w:tr w:rsidR="00D714C6" w:rsidRPr="00CA510A" w:rsidTr="00D714C6">
        <w:trPr>
          <w:trHeight w:val="567"/>
        </w:trPr>
        <w:tc>
          <w:tcPr>
            <w:tcW w:w="6629" w:type="dxa"/>
            <w:tcBorders>
              <w:top w:val="single" w:sz="4" w:space="0" w:color="auto"/>
              <w:left w:val="single" w:sz="4" w:space="0" w:color="auto"/>
              <w:bottom w:val="single" w:sz="4" w:space="0" w:color="auto"/>
              <w:right w:val="single" w:sz="4" w:space="0" w:color="auto"/>
            </w:tcBorders>
          </w:tcPr>
          <w:p w:rsidR="00D714C6" w:rsidRPr="004B1FFE" w:rsidRDefault="00D714C6" w:rsidP="007711C6">
            <w:pPr>
              <w:pStyle w:val="ListParagraph"/>
              <w:numPr>
                <w:ilvl w:val="0"/>
                <w:numId w:val="20"/>
              </w:numPr>
              <w:ind w:left="426" w:hanging="426"/>
              <w:rPr>
                <w:bCs/>
              </w:rPr>
            </w:pPr>
            <w:r w:rsidRPr="004B1FFE">
              <w:rPr>
                <w:bCs/>
              </w:rPr>
              <w:t>The Diploma in Physiotherapy of the University of Dublin or National University of Ireland, Dublin</w:t>
            </w:r>
          </w:p>
          <w:p w:rsidR="00D714C6" w:rsidRPr="004B1FFE" w:rsidRDefault="00D714C6" w:rsidP="007711C6">
            <w:pPr>
              <w:rPr>
                <w:bCs/>
              </w:rPr>
            </w:pPr>
            <w:r w:rsidRPr="004B1FFE">
              <w:rPr>
                <w:bCs/>
              </w:rPr>
              <w:t>(Relates to Category A &amp; B)</w:t>
            </w:r>
          </w:p>
        </w:tc>
        <w:tc>
          <w:tcPr>
            <w:tcW w:w="1843" w:type="dxa"/>
            <w:tcBorders>
              <w:top w:val="single" w:sz="4" w:space="0" w:color="auto"/>
              <w:left w:val="single" w:sz="4" w:space="0" w:color="auto"/>
              <w:bottom w:val="single" w:sz="4" w:space="0" w:color="auto"/>
              <w:right w:val="single" w:sz="4" w:space="0" w:color="auto"/>
            </w:tcBorders>
          </w:tcPr>
          <w:p w:rsidR="00D714C6" w:rsidRPr="00CA510A" w:rsidRDefault="00D714C6" w:rsidP="007711C6">
            <w:pPr>
              <w:pStyle w:val="ListParagraph"/>
              <w:ind w:left="0" w:right="-154"/>
            </w:pPr>
          </w:p>
        </w:tc>
        <w:tc>
          <w:tcPr>
            <w:tcW w:w="1701" w:type="dxa"/>
            <w:tcBorders>
              <w:top w:val="single" w:sz="4" w:space="0" w:color="auto"/>
              <w:left w:val="single" w:sz="4" w:space="0" w:color="auto"/>
              <w:bottom w:val="single" w:sz="4" w:space="0" w:color="auto"/>
              <w:right w:val="single" w:sz="4" w:space="0" w:color="auto"/>
            </w:tcBorders>
          </w:tcPr>
          <w:p w:rsidR="00D714C6" w:rsidRPr="00CA510A" w:rsidRDefault="00D714C6" w:rsidP="007711C6">
            <w:pPr>
              <w:pStyle w:val="ListParagraph"/>
              <w:ind w:left="0" w:right="-154"/>
            </w:pPr>
          </w:p>
        </w:tc>
      </w:tr>
      <w:tr w:rsidR="00D714C6" w:rsidRPr="00CA510A" w:rsidTr="00D714C6">
        <w:trPr>
          <w:trHeight w:val="567"/>
        </w:trPr>
        <w:tc>
          <w:tcPr>
            <w:tcW w:w="6629" w:type="dxa"/>
            <w:tcBorders>
              <w:top w:val="single" w:sz="4" w:space="0" w:color="auto"/>
              <w:left w:val="single" w:sz="4" w:space="0" w:color="auto"/>
              <w:bottom w:val="single" w:sz="4" w:space="0" w:color="auto"/>
              <w:right w:val="single" w:sz="4" w:space="0" w:color="auto"/>
            </w:tcBorders>
          </w:tcPr>
          <w:p w:rsidR="00D714C6" w:rsidRPr="004B1FFE" w:rsidRDefault="00D714C6" w:rsidP="007711C6">
            <w:pPr>
              <w:pStyle w:val="ListParagraph"/>
              <w:numPr>
                <w:ilvl w:val="0"/>
                <w:numId w:val="20"/>
              </w:numPr>
              <w:ind w:left="426" w:hanging="426"/>
              <w:rPr>
                <w:bCs/>
              </w:rPr>
            </w:pPr>
            <w:r w:rsidRPr="004B1FFE">
              <w:rPr>
                <w:bCs/>
              </w:rPr>
              <w:t>Hold a comparable qualification recognised by the Irish Society of Chartered Physiotherapists</w:t>
            </w:r>
          </w:p>
          <w:p w:rsidR="00D714C6" w:rsidRPr="004B1FFE" w:rsidRDefault="00D714C6" w:rsidP="007711C6">
            <w:pPr>
              <w:pStyle w:val="ListParagraph"/>
              <w:suppressAutoHyphens w:val="0"/>
              <w:ind w:left="426" w:hanging="426"/>
              <w:rPr>
                <w:bCs/>
              </w:rPr>
            </w:pPr>
            <w:r w:rsidRPr="004B1FFE">
              <w:rPr>
                <w:bCs/>
              </w:rPr>
              <w:t>(Relates to Category A only)</w:t>
            </w:r>
          </w:p>
        </w:tc>
        <w:tc>
          <w:tcPr>
            <w:tcW w:w="1843" w:type="dxa"/>
            <w:tcBorders>
              <w:top w:val="single" w:sz="4" w:space="0" w:color="auto"/>
              <w:left w:val="single" w:sz="4" w:space="0" w:color="auto"/>
              <w:bottom w:val="single" w:sz="4" w:space="0" w:color="auto"/>
              <w:right w:val="single" w:sz="4" w:space="0" w:color="auto"/>
            </w:tcBorders>
          </w:tcPr>
          <w:p w:rsidR="00D714C6" w:rsidRPr="00CA510A" w:rsidRDefault="00D714C6" w:rsidP="007711C6">
            <w:pPr>
              <w:pStyle w:val="ListParagraph"/>
              <w:ind w:left="0" w:right="-154"/>
            </w:pPr>
          </w:p>
        </w:tc>
        <w:tc>
          <w:tcPr>
            <w:tcW w:w="1701" w:type="dxa"/>
            <w:tcBorders>
              <w:top w:val="single" w:sz="4" w:space="0" w:color="auto"/>
              <w:left w:val="single" w:sz="4" w:space="0" w:color="auto"/>
              <w:bottom w:val="single" w:sz="4" w:space="0" w:color="auto"/>
              <w:right w:val="single" w:sz="4" w:space="0" w:color="auto"/>
            </w:tcBorders>
          </w:tcPr>
          <w:p w:rsidR="00D714C6" w:rsidRPr="00CA510A" w:rsidRDefault="00D714C6" w:rsidP="007711C6">
            <w:pPr>
              <w:pStyle w:val="ListParagraph"/>
              <w:ind w:left="0" w:right="-154"/>
            </w:pPr>
          </w:p>
        </w:tc>
      </w:tr>
      <w:tr w:rsidR="00D714C6" w:rsidRPr="00CA510A" w:rsidTr="00D714C6">
        <w:trPr>
          <w:trHeight w:val="567"/>
        </w:trPr>
        <w:tc>
          <w:tcPr>
            <w:tcW w:w="6629" w:type="dxa"/>
            <w:tcBorders>
              <w:top w:val="single" w:sz="4" w:space="0" w:color="auto"/>
              <w:left w:val="single" w:sz="4" w:space="0" w:color="auto"/>
              <w:bottom w:val="single" w:sz="4" w:space="0" w:color="auto"/>
              <w:right w:val="single" w:sz="4" w:space="0" w:color="auto"/>
            </w:tcBorders>
          </w:tcPr>
          <w:p w:rsidR="00D714C6" w:rsidRPr="004B1FFE" w:rsidRDefault="00D714C6" w:rsidP="007711C6">
            <w:pPr>
              <w:pStyle w:val="ListParagraph"/>
              <w:numPr>
                <w:ilvl w:val="0"/>
                <w:numId w:val="20"/>
              </w:numPr>
              <w:ind w:left="426" w:hanging="426"/>
              <w:rPr>
                <w:bCs/>
              </w:rPr>
            </w:pPr>
            <w:r w:rsidRPr="004B1FFE">
              <w:rPr>
                <w:bCs/>
              </w:rPr>
              <w:t>A non-Irish physiotherapy qualification recognised by CORU or the Irish Society of Chartered Physiotherapists</w:t>
            </w:r>
          </w:p>
          <w:p w:rsidR="00D714C6" w:rsidRPr="004B1FFE" w:rsidRDefault="00D714C6" w:rsidP="007711C6">
            <w:pPr>
              <w:rPr>
                <w:bCs/>
              </w:rPr>
            </w:pPr>
            <w:r w:rsidRPr="004B1FFE">
              <w:rPr>
                <w:bCs/>
              </w:rPr>
              <w:t>(Relates to Category B only)</w:t>
            </w:r>
          </w:p>
        </w:tc>
        <w:tc>
          <w:tcPr>
            <w:tcW w:w="1843" w:type="dxa"/>
            <w:tcBorders>
              <w:top w:val="single" w:sz="4" w:space="0" w:color="auto"/>
              <w:left w:val="single" w:sz="4" w:space="0" w:color="auto"/>
              <w:bottom w:val="single" w:sz="4" w:space="0" w:color="auto"/>
              <w:right w:val="single" w:sz="4" w:space="0" w:color="auto"/>
            </w:tcBorders>
          </w:tcPr>
          <w:p w:rsidR="00D714C6" w:rsidRPr="00CA510A" w:rsidRDefault="00D714C6" w:rsidP="007711C6">
            <w:pPr>
              <w:pStyle w:val="ListParagraph"/>
              <w:ind w:left="0" w:right="-154"/>
            </w:pPr>
          </w:p>
        </w:tc>
        <w:tc>
          <w:tcPr>
            <w:tcW w:w="1701" w:type="dxa"/>
            <w:tcBorders>
              <w:top w:val="single" w:sz="4" w:space="0" w:color="auto"/>
              <w:left w:val="single" w:sz="4" w:space="0" w:color="auto"/>
              <w:bottom w:val="single" w:sz="4" w:space="0" w:color="auto"/>
              <w:right w:val="single" w:sz="4" w:space="0" w:color="auto"/>
            </w:tcBorders>
          </w:tcPr>
          <w:p w:rsidR="00D714C6" w:rsidRPr="00CA510A" w:rsidRDefault="00D714C6" w:rsidP="007711C6">
            <w:pPr>
              <w:pStyle w:val="ListParagraph"/>
              <w:ind w:left="0" w:right="-154"/>
            </w:pPr>
          </w:p>
        </w:tc>
      </w:tr>
    </w:tbl>
    <w:p w:rsidR="00D714C6" w:rsidRDefault="00D714C6" w:rsidP="00D714C6">
      <w:pPr>
        <w:rPr>
          <w:b/>
          <w:bCs/>
        </w:rPr>
      </w:pPr>
    </w:p>
    <w:p w:rsidR="00D714C6" w:rsidRPr="002E6606" w:rsidRDefault="00D714C6" w:rsidP="00D714C6">
      <w:pPr>
        <w:rPr>
          <w:b/>
          <w:bCs/>
        </w:rPr>
      </w:pPr>
      <w:r w:rsidRPr="002E6606">
        <w:rPr>
          <w:b/>
          <w:bCs/>
        </w:rPr>
        <w:t xml:space="preserve">If you have ticked either box </w:t>
      </w:r>
      <w:r>
        <w:rPr>
          <w:b/>
          <w:bCs/>
        </w:rPr>
        <w:t xml:space="preserve">(viii) or (ix) </w:t>
      </w:r>
      <w:r w:rsidRPr="002E6606">
        <w:rPr>
          <w:b/>
          <w:bCs/>
        </w:rPr>
        <w:t>above, please provide the following details in relation to your qualification:</w:t>
      </w:r>
    </w:p>
    <w:p w:rsidR="00D714C6" w:rsidRPr="002E6606" w:rsidRDefault="00D714C6" w:rsidP="00D714C6">
      <w:pPr>
        <w:rPr>
          <w:b/>
          <w:bCs/>
          <w:sz w:val="8"/>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D714C6" w:rsidRPr="002E6606" w:rsidTr="007711C6">
        <w:tc>
          <w:tcPr>
            <w:tcW w:w="1631" w:type="dxa"/>
            <w:shd w:val="clear" w:color="auto" w:fill="D9D9D9"/>
          </w:tcPr>
          <w:p w:rsidR="00D714C6" w:rsidRPr="002E6606" w:rsidRDefault="00D714C6" w:rsidP="007711C6">
            <w:pPr>
              <w:jc w:val="center"/>
              <w:rPr>
                <w:b/>
                <w:bCs/>
                <w:color w:val="000000"/>
                <w:lang w:eastAsia="en-GB"/>
              </w:rPr>
            </w:pPr>
            <w:r w:rsidRPr="002E6606">
              <w:rPr>
                <w:b/>
                <w:bCs/>
                <w:color w:val="000000"/>
                <w:lang w:eastAsia="en-GB"/>
              </w:rPr>
              <w:t>Date of Award</w:t>
            </w:r>
          </w:p>
          <w:p w:rsidR="00D714C6" w:rsidRPr="002E6606" w:rsidRDefault="00D714C6" w:rsidP="007711C6">
            <w:pPr>
              <w:jc w:val="center"/>
              <w:rPr>
                <w:b/>
                <w:bCs/>
                <w:color w:val="000000"/>
                <w:lang w:eastAsia="en-GB"/>
              </w:rPr>
            </w:pPr>
            <w:r w:rsidRPr="002E6606">
              <w:rPr>
                <w:b/>
                <w:bCs/>
                <w:color w:val="000000"/>
                <w:lang w:eastAsia="en-GB"/>
              </w:rPr>
              <w:t>DD/MM/YYYY</w:t>
            </w:r>
          </w:p>
        </w:tc>
        <w:tc>
          <w:tcPr>
            <w:tcW w:w="2643" w:type="dxa"/>
            <w:shd w:val="clear" w:color="auto" w:fill="D9D9D9"/>
          </w:tcPr>
          <w:p w:rsidR="00D714C6" w:rsidRPr="002E6606" w:rsidRDefault="00D714C6" w:rsidP="007711C6">
            <w:pPr>
              <w:jc w:val="center"/>
              <w:rPr>
                <w:b/>
              </w:rPr>
            </w:pPr>
            <w:r w:rsidRPr="002E6606">
              <w:rPr>
                <w:b/>
              </w:rPr>
              <w:t>College / Educational Institution</w:t>
            </w:r>
          </w:p>
          <w:p w:rsidR="00D714C6" w:rsidRPr="002E6606" w:rsidRDefault="00D714C6" w:rsidP="007711C6">
            <w:pPr>
              <w:jc w:val="center"/>
              <w:rPr>
                <w:b/>
                <w:sz w:val="16"/>
                <w:szCs w:val="16"/>
              </w:rPr>
            </w:pPr>
          </w:p>
        </w:tc>
        <w:tc>
          <w:tcPr>
            <w:tcW w:w="3126" w:type="dxa"/>
            <w:shd w:val="clear" w:color="auto" w:fill="D9D9D9"/>
          </w:tcPr>
          <w:p w:rsidR="00D714C6" w:rsidRPr="002E6606" w:rsidRDefault="00D714C6" w:rsidP="007711C6">
            <w:pPr>
              <w:jc w:val="center"/>
              <w:rPr>
                <w:b/>
              </w:rPr>
            </w:pPr>
            <w:r w:rsidRPr="002E6606">
              <w:rPr>
                <w:b/>
              </w:rPr>
              <w:t>Name of Course</w:t>
            </w:r>
          </w:p>
        </w:tc>
        <w:tc>
          <w:tcPr>
            <w:tcW w:w="2773" w:type="dxa"/>
            <w:shd w:val="clear" w:color="auto" w:fill="D9D9D9"/>
          </w:tcPr>
          <w:p w:rsidR="00D714C6" w:rsidRPr="002E6606" w:rsidRDefault="00D714C6" w:rsidP="007711C6">
            <w:pPr>
              <w:jc w:val="center"/>
              <w:rPr>
                <w:b/>
              </w:rPr>
            </w:pPr>
            <w:r w:rsidRPr="002E6606">
              <w:rPr>
                <w:b/>
              </w:rPr>
              <w:t>Award</w:t>
            </w:r>
          </w:p>
          <w:p w:rsidR="00D714C6" w:rsidRPr="002E6606" w:rsidRDefault="00D714C6" w:rsidP="007711C6">
            <w:pPr>
              <w:jc w:val="center"/>
              <w:rPr>
                <w:b/>
              </w:rPr>
            </w:pPr>
          </w:p>
        </w:tc>
      </w:tr>
      <w:tr w:rsidR="00D714C6" w:rsidRPr="002E6606" w:rsidTr="007711C6">
        <w:tc>
          <w:tcPr>
            <w:tcW w:w="1631" w:type="dxa"/>
          </w:tcPr>
          <w:p w:rsidR="00D714C6" w:rsidRPr="002E6606" w:rsidRDefault="00D714C6" w:rsidP="007711C6">
            <w:pPr>
              <w:rPr>
                <w:sz w:val="22"/>
                <w:szCs w:val="22"/>
              </w:rPr>
            </w:pPr>
          </w:p>
          <w:p w:rsidR="00D714C6" w:rsidRPr="002E6606" w:rsidRDefault="00D714C6" w:rsidP="007711C6">
            <w:pPr>
              <w:rPr>
                <w:sz w:val="22"/>
                <w:szCs w:val="22"/>
              </w:rPr>
            </w:pPr>
          </w:p>
        </w:tc>
        <w:tc>
          <w:tcPr>
            <w:tcW w:w="2643" w:type="dxa"/>
          </w:tcPr>
          <w:p w:rsidR="00D714C6" w:rsidRPr="002E6606" w:rsidRDefault="00D714C6" w:rsidP="007711C6">
            <w:pPr>
              <w:rPr>
                <w:sz w:val="22"/>
                <w:szCs w:val="22"/>
              </w:rPr>
            </w:pPr>
          </w:p>
        </w:tc>
        <w:tc>
          <w:tcPr>
            <w:tcW w:w="3126" w:type="dxa"/>
          </w:tcPr>
          <w:p w:rsidR="00D714C6" w:rsidRPr="002E6606" w:rsidRDefault="00D714C6" w:rsidP="007711C6">
            <w:pPr>
              <w:rPr>
                <w:sz w:val="22"/>
                <w:szCs w:val="22"/>
              </w:rPr>
            </w:pPr>
          </w:p>
        </w:tc>
        <w:tc>
          <w:tcPr>
            <w:tcW w:w="2773" w:type="dxa"/>
            <w:shd w:val="clear" w:color="auto" w:fill="auto"/>
          </w:tcPr>
          <w:p w:rsidR="00D714C6" w:rsidRPr="002E6606" w:rsidRDefault="00D714C6" w:rsidP="007711C6">
            <w:pPr>
              <w:rPr>
                <w:sz w:val="22"/>
                <w:szCs w:val="22"/>
              </w:rPr>
            </w:pPr>
          </w:p>
        </w:tc>
      </w:tr>
      <w:tr w:rsidR="00D714C6" w:rsidRPr="002E6606" w:rsidTr="007711C6">
        <w:tc>
          <w:tcPr>
            <w:tcW w:w="1631" w:type="dxa"/>
          </w:tcPr>
          <w:p w:rsidR="00D714C6" w:rsidRPr="002E6606" w:rsidRDefault="00D714C6" w:rsidP="007711C6">
            <w:pPr>
              <w:rPr>
                <w:sz w:val="22"/>
                <w:szCs w:val="22"/>
              </w:rPr>
            </w:pPr>
          </w:p>
          <w:p w:rsidR="00D714C6" w:rsidRPr="002E6606" w:rsidRDefault="00D714C6" w:rsidP="007711C6">
            <w:pPr>
              <w:rPr>
                <w:sz w:val="22"/>
                <w:szCs w:val="22"/>
              </w:rPr>
            </w:pPr>
          </w:p>
        </w:tc>
        <w:tc>
          <w:tcPr>
            <w:tcW w:w="2643" w:type="dxa"/>
          </w:tcPr>
          <w:p w:rsidR="00D714C6" w:rsidRPr="002E6606" w:rsidRDefault="00D714C6" w:rsidP="007711C6">
            <w:pPr>
              <w:rPr>
                <w:sz w:val="22"/>
                <w:szCs w:val="22"/>
              </w:rPr>
            </w:pPr>
          </w:p>
        </w:tc>
        <w:tc>
          <w:tcPr>
            <w:tcW w:w="3126" w:type="dxa"/>
          </w:tcPr>
          <w:p w:rsidR="00D714C6" w:rsidRPr="002E6606" w:rsidRDefault="00D714C6" w:rsidP="007711C6">
            <w:pPr>
              <w:rPr>
                <w:sz w:val="22"/>
                <w:szCs w:val="22"/>
              </w:rPr>
            </w:pPr>
          </w:p>
        </w:tc>
        <w:tc>
          <w:tcPr>
            <w:tcW w:w="2773" w:type="dxa"/>
            <w:shd w:val="clear" w:color="auto" w:fill="auto"/>
          </w:tcPr>
          <w:p w:rsidR="00D714C6" w:rsidRPr="002E6606" w:rsidRDefault="00D714C6" w:rsidP="007711C6">
            <w:pPr>
              <w:rPr>
                <w:sz w:val="22"/>
                <w:szCs w:val="22"/>
              </w:rPr>
            </w:pPr>
          </w:p>
        </w:tc>
      </w:tr>
    </w:tbl>
    <w:p w:rsidR="00D714C6" w:rsidRDefault="00D714C6" w:rsidP="00D714C6">
      <w:pPr>
        <w:rPr>
          <w:b/>
          <w:bCs/>
        </w:rPr>
      </w:pPr>
    </w:p>
    <w:p w:rsidR="00D714C6" w:rsidRPr="002E6606" w:rsidRDefault="00D714C6" w:rsidP="00D714C6">
      <w:pPr>
        <w:ind w:left="-142"/>
        <w:rPr>
          <w:b/>
          <w:bCs/>
          <w:u w:val="single"/>
        </w:rPr>
      </w:pPr>
      <w:r w:rsidRPr="002E6606">
        <w:rPr>
          <w:b/>
          <w:bCs/>
          <w:u w:val="single"/>
        </w:rPr>
        <w:t>Qualifications obtained outside the Republic of Ireland</w:t>
      </w:r>
    </w:p>
    <w:p w:rsidR="00D714C6" w:rsidRPr="002E6606" w:rsidRDefault="00D714C6" w:rsidP="00D714C6">
      <w:pPr>
        <w:rPr>
          <w:b/>
          <w:bCs/>
          <w:u w:val="single"/>
        </w:rPr>
      </w:pPr>
    </w:p>
    <w:p w:rsidR="00D714C6" w:rsidRPr="002E6606" w:rsidRDefault="00D714C6" w:rsidP="00D714C6">
      <w:pPr>
        <w:ind w:left="-142"/>
        <w:jc w:val="both"/>
      </w:pPr>
      <w:r w:rsidRPr="002E6606">
        <w:t xml:space="preserve">If your educational award has not been obtained in the Republic of Ireland, have you received validation of your qualifications by the </w:t>
      </w:r>
      <w:r>
        <w:t xml:space="preserve">Irish Society of Chartered Physiotherapists, </w:t>
      </w:r>
      <w:r w:rsidRPr="002E6606">
        <w:t xml:space="preserve">where applicable, or by the </w:t>
      </w:r>
      <w:proofErr w:type="spellStart"/>
      <w:r w:rsidRPr="002E6606">
        <w:t>Physiotherpists</w:t>
      </w:r>
      <w:proofErr w:type="spellEnd"/>
      <w:r w:rsidRPr="002E6606">
        <w:t xml:space="preserve"> Registration Board at CORU?  Refer to Appendix 1 of Additional Campaign Information for further information.  </w:t>
      </w:r>
    </w:p>
    <w:p w:rsidR="00D714C6" w:rsidRPr="002E6606" w:rsidRDefault="00D714C6" w:rsidP="00D714C6">
      <w:pPr>
        <w:tabs>
          <w:tab w:val="left" w:pos="1500"/>
          <w:tab w:val="left" w:pos="6086"/>
        </w:tabs>
        <w:rPr>
          <w:b/>
          <w:bCs/>
        </w:rPr>
      </w:pPr>
      <w:r>
        <w:rPr>
          <w:b/>
          <w:bCs/>
        </w:rPr>
        <w:tab/>
      </w:r>
      <w:r w:rsidRPr="002E6606">
        <w:rPr>
          <w:b/>
          <w:bCs/>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35"/>
      </w:tblGrid>
      <w:tr w:rsidR="00D714C6" w:rsidRPr="002E6606" w:rsidTr="007711C6">
        <w:tc>
          <w:tcPr>
            <w:tcW w:w="7338" w:type="dxa"/>
            <w:tcBorders>
              <w:top w:val="nil"/>
              <w:left w:val="nil"/>
              <w:bottom w:val="nil"/>
            </w:tcBorders>
          </w:tcPr>
          <w:p w:rsidR="00D714C6" w:rsidRPr="002E6606" w:rsidRDefault="00D714C6" w:rsidP="007711C6">
            <w:pPr>
              <w:rPr>
                <w:b/>
                <w:bCs/>
              </w:rPr>
            </w:pPr>
          </w:p>
        </w:tc>
        <w:tc>
          <w:tcPr>
            <w:tcW w:w="2835" w:type="dxa"/>
            <w:shd w:val="clear" w:color="auto" w:fill="D9D9D9"/>
          </w:tcPr>
          <w:p w:rsidR="00D714C6" w:rsidRPr="002E6606" w:rsidRDefault="00D714C6" w:rsidP="007711C6">
            <w:pPr>
              <w:jc w:val="center"/>
              <w:rPr>
                <w:b/>
                <w:bCs/>
              </w:rPr>
            </w:pPr>
            <w:r w:rsidRPr="002E6606">
              <w:rPr>
                <w:b/>
                <w:bCs/>
              </w:rPr>
              <w:t xml:space="preserve">Please tick </w:t>
            </w:r>
            <w:r>
              <w:rPr>
                <w:b/>
                <w:bCs/>
              </w:rPr>
              <w:t>as appropriate</w:t>
            </w:r>
          </w:p>
        </w:tc>
      </w:tr>
      <w:tr w:rsidR="00D714C6" w:rsidRPr="002B5428" w:rsidTr="007711C6">
        <w:tc>
          <w:tcPr>
            <w:tcW w:w="7338" w:type="dxa"/>
          </w:tcPr>
          <w:p w:rsidR="00D714C6" w:rsidRDefault="00D714C6" w:rsidP="007711C6">
            <w:pPr>
              <w:rPr>
                <w:b/>
                <w:bCs/>
              </w:rPr>
            </w:pPr>
            <w:r>
              <w:rPr>
                <w:b/>
                <w:bCs/>
              </w:rPr>
              <w:t>Irish Society of Chartered Physiotherapists</w:t>
            </w:r>
          </w:p>
          <w:p w:rsidR="00D714C6" w:rsidRPr="002E6606" w:rsidRDefault="00D714C6" w:rsidP="007711C6">
            <w:pPr>
              <w:rPr>
                <w:b/>
                <w:bCs/>
              </w:rPr>
            </w:pPr>
          </w:p>
        </w:tc>
        <w:tc>
          <w:tcPr>
            <w:tcW w:w="2835" w:type="dxa"/>
          </w:tcPr>
          <w:p w:rsidR="00D714C6" w:rsidRPr="002B5428" w:rsidRDefault="00D714C6" w:rsidP="007711C6">
            <w:pPr>
              <w:rPr>
                <w:b/>
                <w:bCs/>
              </w:rPr>
            </w:pPr>
          </w:p>
        </w:tc>
      </w:tr>
      <w:tr w:rsidR="00D714C6" w:rsidRPr="002B5428" w:rsidTr="007711C6">
        <w:tc>
          <w:tcPr>
            <w:tcW w:w="7338" w:type="dxa"/>
          </w:tcPr>
          <w:p w:rsidR="00D714C6" w:rsidRPr="002B5428" w:rsidRDefault="00D714C6" w:rsidP="007711C6">
            <w:pPr>
              <w:rPr>
                <w:b/>
                <w:bCs/>
              </w:rPr>
            </w:pPr>
            <w:r w:rsidRPr="002E6606">
              <w:rPr>
                <w:b/>
                <w:bCs/>
              </w:rPr>
              <w:t>CORU</w:t>
            </w:r>
          </w:p>
          <w:p w:rsidR="00D714C6" w:rsidRPr="002B5428" w:rsidRDefault="00D714C6" w:rsidP="007711C6">
            <w:pPr>
              <w:rPr>
                <w:b/>
                <w:bCs/>
              </w:rPr>
            </w:pPr>
          </w:p>
        </w:tc>
        <w:tc>
          <w:tcPr>
            <w:tcW w:w="2835" w:type="dxa"/>
          </w:tcPr>
          <w:p w:rsidR="00D714C6" w:rsidRPr="002B5428" w:rsidRDefault="00D714C6" w:rsidP="007711C6">
            <w:pPr>
              <w:rPr>
                <w:b/>
                <w:bCs/>
              </w:rPr>
            </w:pPr>
          </w:p>
        </w:tc>
      </w:tr>
    </w:tbl>
    <w:p w:rsidR="00D714C6" w:rsidRDefault="00D714C6" w:rsidP="00D714C6">
      <w:pPr>
        <w:suppressAutoHyphens w:val="0"/>
        <w:rPr>
          <w:b/>
          <w:bCs/>
        </w:rPr>
      </w:pPr>
    </w:p>
    <w:p w:rsidR="00D714C6" w:rsidRDefault="00D714C6" w:rsidP="00D714C6">
      <w:pPr>
        <w:suppressAutoHyphens w:val="0"/>
        <w:jc w:val="center"/>
        <w:rPr>
          <w:b/>
          <w:bCs/>
        </w:rPr>
      </w:pPr>
      <w:r>
        <w:rPr>
          <w:b/>
          <w:bCs/>
        </w:rPr>
        <w:t>AND</w:t>
      </w:r>
    </w:p>
    <w:p w:rsidR="00D714C6" w:rsidRDefault="00D714C6" w:rsidP="00D714C6">
      <w:pPr>
        <w:suppressAutoHyphens w:val="0"/>
        <w:rPr>
          <w:b/>
          <w:bCs/>
        </w:rPr>
      </w:pPr>
    </w:p>
    <w:p w:rsidR="00D714C6" w:rsidRDefault="00D714C6" w:rsidP="00D714C6">
      <w:pPr>
        <w:ind w:left="-142" w:right="-93"/>
        <w:jc w:val="both"/>
        <w:rPr>
          <w:b/>
        </w:rPr>
      </w:pPr>
      <w:r w:rsidRPr="00EF4BB9">
        <w:rPr>
          <w:b/>
          <w:bCs/>
        </w:rPr>
        <w:t xml:space="preserve">Please indicate your </w:t>
      </w:r>
      <w:r>
        <w:rPr>
          <w:b/>
          <w:bCs/>
        </w:rPr>
        <w:t>5</w:t>
      </w:r>
      <w:r w:rsidRPr="00EF4BB9">
        <w:rPr>
          <w:b/>
          <w:bCs/>
        </w:rPr>
        <w:t xml:space="preserve"> years</w:t>
      </w:r>
      <w:r>
        <w:rPr>
          <w:b/>
          <w:bCs/>
        </w:rPr>
        <w:t>’</w:t>
      </w:r>
      <w:r w:rsidRPr="00D04B12">
        <w:rPr>
          <w:b/>
          <w:bCs/>
        </w:rPr>
        <w:t xml:space="preserve"> </w:t>
      </w:r>
      <w:r w:rsidRPr="00D714C6">
        <w:rPr>
          <w:b/>
          <w:bCs/>
        </w:rPr>
        <w:t>full time (or an aggregate of five years full time) post qualification clinical experience</w:t>
      </w:r>
      <w:r>
        <w:rPr>
          <w:b/>
          <w:bCs/>
        </w:rPr>
        <w:t>.</w:t>
      </w:r>
      <w:r w:rsidRPr="00EF4BB9">
        <w:rPr>
          <w:b/>
          <w:bCs/>
        </w:rPr>
        <w:t xml:space="preserve"> </w:t>
      </w:r>
    </w:p>
    <w:p w:rsidR="00D714C6" w:rsidRDefault="00D714C6" w:rsidP="00D714C6">
      <w:pPr>
        <w:ind w:left="-142" w:right="-93"/>
        <w:jc w:val="both"/>
        <w:rPr>
          <w:b/>
          <w:bCs/>
        </w:rPr>
      </w:pPr>
      <w:r w:rsidRPr="00EF4BB9">
        <w:rPr>
          <w:b/>
          <w:bCs/>
        </w:rPr>
        <w:t xml:space="preserve">Please note that you must have achieved the </w:t>
      </w:r>
      <w:r>
        <w:rPr>
          <w:b/>
          <w:bCs/>
        </w:rPr>
        <w:t>5</w:t>
      </w:r>
      <w:r w:rsidRPr="00EF4BB9">
        <w:rPr>
          <w:b/>
          <w:bCs/>
        </w:rPr>
        <w:t xml:space="preserve"> yea</w:t>
      </w:r>
      <w:r>
        <w:rPr>
          <w:b/>
          <w:bCs/>
        </w:rPr>
        <w:t xml:space="preserve">rs (60 months) </w:t>
      </w:r>
      <w:r w:rsidRPr="00EF4BB9">
        <w:rPr>
          <w:b/>
          <w:bCs/>
        </w:rPr>
        <w:t xml:space="preserve">experience no later than </w:t>
      </w:r>
      <w:r w:rsidR="007F054A">
        <w:rPr>
          <w:b/>
        </w:rPr>
        <w:t>9</w:t>
      </w:r>
      <w:bookmarkStart w:id="8" w:name="_GoBack"/>
      <w:bookmarkEnd w:id="8"/>
      <w:r w:rsidR="00E45576" w:rsidRPr="00E45576">
        <w:rPr>
          <w:b/>
          <w:vertAlign w:val="superscript"/>
        </w:rPr>
        <w:t>th</w:t>
      </w:r>
      <w:r w:rsidR="00E45576">
        <w:rPr>
          <w:b/>
        </w:rPr>
        <w:t xml:space="preserve"> October 2017</w:t>
      </w:r>
      <w:r>
        <w:rPr>
          <w:b/>
        </w:rPr>
        <w:t>.</w:t>
      </w:r>
    </w:p>
    <w:p w:rsidR="00D714C6" w:rsidRDefault="00D714C6" w:rsidP="00D714C6">
      <w:pPr>
        <w:ind w:left="-142" w:right="-93"/>
        <w:jc w:val="both"/>
        <w:rPr>
          <w:b/>
          <w:bCs/>
        </w:rPr>
      </w:pPr>
    </w:p>
    <w:p w:rsidR="00D714C6" w:rsidRPr="007F7C82" w:rsidRDefault="00D714C6" w:rsidP="00D714C6">
      <w:pPr>
        <w:ind w:left="-142" w:right="-93"/>
        <w:jc w:val="both"/>
        <w:rPr>
          <w:b/>
          <w:bCs/>
        </w:rPr>
      </w:pPr>
      <w:r w:rsidRPr="007F7C82">
        <w:rPr>
          <w:b/>
          <w:bCs/>
        </w:rPr>
        <w:t>Date of receipt of your final exam results in the format DD/MM/YY: ________/_______/_______</w:t>
      </w:r>
    </w:p>
    <w:p w:rsidR="00D714C6" w:rsidRPr="002E6606" w:rsidRDefault="00D714C6" w:rsidP="00D714C6">
      <w:pPr>
        <w:tabs>
          <w:tab w:val="left" w:pos="8655"/>
        </w:tabs>
        <w:rPr>
          <w:b/>
          <w:b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401"/>
      </w:tblGrid>
      <w:tr w:rsidR="00D714C6" w:rsidRPr="002E6606" w:rsidTr="007711C6">
        <w:tc>
          <w:tcPr>
            <w:tcW w:w="1548" w:type="dxa"/>
            <w:shd w:val="clear" w:color="auto" w:fill="D9D9D9"/>
          </w:tcPr>
          <w:p w:rsidR="00D714C6" w:rsidRPr="002E6606" w:rsidRDefault="00D714C6" w:rsidP="007711C6">
            <w:pPr>
              <w:jc w:val="center"/>
              <w:rPr>
                <w:b/>
                <w:bCs/>
              </w:rPr>
            </w:pPr>
            <w:r w:rsidRPr="002E6606">
              <w:rPr>
                <w:b/>
                <w:bCs/>
              </w:rPr>
              <w:t xml:space="preserve">From Date 00/00/00 </w:t>
            </w:r>
          </w:p>
        </w:tc>
        <w:tc>
          <w:tcPr>
            <w:tcW w:w="1440" w:type="dxa"/>
            <w:shd w:val="clear" w:color="auto" w:fill="D9D9D9"/>
          </w:tcPr>
          <w:p w:rsidR="00D714C6" w:rsidRPr="002E6606" w:rsidRDefault="00D714C6" w:rsidP="007711C6">
            <w:pPr>
              <w:jc w:val="center"/>
              <w:rPr>
                <w:b/>
                <w:bCs/>
              </w:rPr>
            </w:pPr>
            <w:r w:rsidRPr="002E6606">
              <w:rPr>
                <w:b/>
                <w:bCs/>
              </w:rPr>
              <w:t>To Date</w:t>
            </w:r>
          </w:p>
          <w:p w:rsidR="00D714C6" w:rsidRPr="002E6606" w:rsidRDefault="00D714C6" w:rsidP="007711C6">
            <w:pPr>
              <w:jc w:val="center"/>
              <w:rPr>
                <w:b/>
                <w:bCs/>
              </w:rPr>
            </w:pPr>
            <w:r w:rsidRPr="002E6606">
              <w:rPr>
                <w:b/>
                <w:bCs/>
              </w:rPr>
              <w:t>00/00/00</w:t>
            </w:r>
          </w:p>
        </w:tc>
        <w:tc>
          <w:tcPr>
            <w:tcW w:w="1440" w:type="dxa"/>
            <w:shd w:val="clear" w:color="auto" w:fill="D9D9D9"/>
          </w:tcPr>
          <w:p w:rsidR="00D714C6" w:rsidRPr="002E6606" w:rsidRDefault="00D714C6" w:rsidP="007711C6">
            <w:pPr>
              <w:jc w:val="center"/>
              <w:rPr>
                <w:b/>
                <w:bCs/>
              </w:rPr>
            </w:pPr>
            <w:r w:rsidRPr="002E6606">
              <w:rPr>
                <w:b/>
                <w:bCs/>
              </w:rPr>
              <w:t>Average Monthly Hours</w:t>
            </w:r>
          </w:p>
        </w:tc>
        <w:tc>
          <w:tcPr>
            <w:tcW w:w="1260" w:type="dxa"/>
            <w:shd w:val="clear" w:color="auto" w:fill="D9D9D9"/>
          </w:tcPr>
          <w:p w:rsidR="00D714C6" w:rsidRPr="002E6606" w:rsidRDefault="00D714C6" w:rsidP="007711C6">
            <w:pPr>
              <w:jc w:val="center"/>
              <w:rPr>
                <w:b/>
                <w:bCs/>
              </w:rPr>
            </w:pPr>
            <w:r w:rsidRPr="002E6606">
              <w:rPr>
                <w:b/>
                <w:bCs/>
              </w:rPr>
              <w:t xml:space="preserve">Total Months </w:t>
            </w:r>
          </w:p>
        </w:tc>
        <w:tc>
          <w:tcPr>
            <w:tcW w:w="1800" w:type="dxa"/>
            <w:shd w:val="clear" w:color="auto" w:fill="D9D9D9"/>
          </w:tcPr>
          <w:p w:rsidR="00D714C6" w:rsidRPr="002E6606" w:rsidRDefault="00D714C6" w:rsidP="007711C6">
            <w:pPr>
              <w:jc w:val="center"/>
              <w:rPr>
                <w:b/>
                <w:bCs/>
              </w:rPr>
            </w:pPr>
            <w:r w:rsidRPr="002E6606">
              <w:rPr>
                <w:b/>
                <w:bCs/>
              </w:rPr>
              <w:t>Employer</w:t>
            </w:r>
          </w:p>
          <w:p w:rsidR="00D714C6" w:rsidRPr="002E6606" w:rsidRDefault="00D714C6" w:rsidP="007711C6">
            <w:pPr>
              <w:jc w:val="center"/>
              <w:rPr>
                <w:b/>
                <w:bCs/>
              </w:rPr>
            </w:pPr>
          </w:p>
        </w:tc>
        <w:tc>
          <w:tcPr>
            <w:tcW w:w="2401" w:type="dxa"/>
            <w:shd w:val="clear" w:color="auto" w:fill="D9D9D9"/>
          </w:tcPr>
          <w:p w:rsidR="00D714C6" w:rsidRPr="002E6606" w:rsidRDefault="00D714C6" w:rsidP="007711C6">
            <w:pPr>
              <w:jc w:val="center"/>
              <w:rPr>
                <w:b/>
                <w:bCs/>
              </w:rPr>
            </w:pPr>
            <w:r w:rsidRPr="002E6606">
              <w:rPr>
                <w:b/>
                <w:bCs/>
              </w:rPr>
              <w:t>Title of Post</w:t>
            </w:r>
          </w:p>
          <w:p w:rsidR="00D714C6" w:rsidRPr="002E6606" w:rsidRDefault="00D714C6" w:rsidP="007711C6">
            <w:pPr>
              <w:jc w:val="center"/>
              <w:rPr>
                <w:b/>
                <w:bCs/>
              </w:rPr>
            </w:pPr>
          </w:p>
        </w:tc>
      </w:tr>
      <w:tr w:rsidR="00D714C6" w:rsidRPr="002E6606" w:rsidTr="007711C6">
        <w:tc>
          <w:tcPr>
            <w:tcW w:w="1548" w:type="dxa"/>
            <w:shd w:val="clear" w:color="auto" w:fill="FFFFFF"/>
          </w:tcPr>
          <w:p w:rsidR="00D714C6" w:rsidRPr="002E6606" w:rsidRDefault="00D714C6" w:rsidP="007711C6">
            <w:pPr>
              <w:rPr>
                <w:b/>
                <w:sz w:val="16"/>
                <w:szCs w:val="16"/>
              </w:rPr>
            </w:pPr>
          </w:p>
          <w:p w:rsidR="00D714C6" w:rsidRPr="002E6606" w:rsidRDefault="00D714C6" w:rsidP="007711C6">
            <w:pPr>
              <w:rPr>
                <w:b/>
                <w:sz w:val="16"/>
                <w:szCs w:val="16"/>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1548" w:type="dxa"/>
            <w:shd w:val="clear" w:color="auto" w:fill="FFFFFF"/>
          </w:tcPr>
          <w:p w:rsidR="00D714C6" w:rsidRPr="002E6606" w:rsidRDefault="00D714C6" w:rsidP="007711C6">
            <w:pPr>
              <w:rPr>
                <w:b/>
              </w:rPr>
            </w:pPr>
          </w:p>
          <w:p w:rsidR="00D714C6" w:rsidRPr="002E6606" w:rsidRDefault="00D714C6" w:rsidP="007711C6">
            <w:pPr>
              <w:rPr>
                <w:b/>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1548" w:type="dxa"/>
            <w:shd w:val="clear" w:color="auto" w:fill="FFFFFF"/>
          </w:tcPr>
          <w:p w:rsidR="00D714C6" w:rsidRPr="002E6606" w:rsidRDefault="00D714C6" w:rsidP="007711C6">
            <w:pPr>
              <w:rPr>
                <w:b/>
              </w:rPr>
            </w:pPr>
          </w:p>
          <w:p w:rsidR="00D714C6" w:rsidRPr="002E6606" w:rsidRDefault="00D714C6" w:rsidP="007711C6">
            <w:pPr>
              <w:rPr>
                <w:b/>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1548" w:type="dxa"/>
            <w:shd w:val="clear" w:color="auto" w:fill="FFFFFF"/>
          </w:tcPr>
          <w:p w:rsidR="00D714C6" w:rsidRPr="002E6606" w:rsidRDefault="00D714C6" w:rsidP="007711C6">
            <w:pPr>
              <w:rPr>
                <w:b/>
              </w:rPr>
            </w:pPr>
          </w:p>
          <w:p w:rsidR="00D714C6" w:rsidRPr="002E6606" w:rsidRDefault="00D714C6" w:rsidP="007711C6">
            <w:pPr>
              <w:rPr>
                <w:b/>
              </w:rPr>
            </w:pPr>
          </w:p>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440" w:type="dxa"/>
            <w:shd w:val="clear" w:color="auto" w:fill="FFFFFF"/>
          </w:tcPr>
          <w:p w:rsidR="00D714C6" w:rsidRPr="002E6606" w:rsidRDefault="00D714C6" w:rsidP="007711C6">
            <w:pPr>
              <w:rPr>
                <w:b/>
              </w:rPr>
            </w:pPr>
          </w:p>
        </w:tc>
        <w:tc>
          <w:tcPr>
            <w:tcW w:w="1260" w:type="dxa"/>
            <w:shd w:val="clear" w:color="auto" w:fill="FFFFFF"/>
          </w:tcPr>
          <w:p w:rsidR="00D714C6" w:rsidRPr="002E6606" w:rsidRDefault="00D714C6" w:rsidP="007711C6">
            <w:pPr>
              <w:rPr>
                <w:b/>
              </w:rPr>
            </w:pPr>
          </w:p>
        </w:tc>
        <w:tc>
          <w:tcPr>
            <w:tcW w:w="1800" w:type="dxa"/>
            <w:shd w:val="clear" w:color="auto" w:fill="FFFFFF"/>
          </w:tcPr>
          <w:p w:rsidR="00D714C6" w:rsidRPr="002E6606" w:rsidRDefault="00D714C6" w:rsidP="007711C6">
            <w:pPr>
              <w:rPr>
                <w:b/>
              </w:rPr>
            </w:pPr>
          </w:p>
        </w:tc>
        <w:tc>
          <w:tcPr>
            <w:tcW w:w="2401" w:type="dxa"/>
            <w:shd w:val="clear" w:color="auto" w:fill="FFFFFF"/>
          </w:tcPr>
          <w:p w:rsidR="00D714C6" w:rsidRPr="002E6606" w:rsidRDefault="00D714C6" w:rsidP="007711C6">
            <w:pPr>
              <w:rPr>
                <w:b/>
              </w:rPr>
            </w:pPr>
          </w:p>
        </w:tc>
      </w:tr>
      <w:tr w:rsidR="00D714C6" w:rsidRPr="002E6606" w:rsidTr="007711C6">
        <w:tc>
          <w:tcPr>
            <w:tcW w:w="4428" w:type="dxa"/>
            <w:gridSpan w:val="3"/>
            <w:shd w:val="clear" w:color="auto" w:fill="FFFFFF" w:themeFill="background1"/>
          </w:tcPr>
          <w:p w:rsidR="00D714C6" w:rsidRPr="002E6606" w:rsidRDefault="00D714C6" w:rsidP="007711C6">
            <w:pPr>
              <w:rPr>
                <w:b/>
              </w:rPr>
            </w:pPr>
          </w:p>
          <w:p w:rsidR="00D714C6" w:rsidRPr="002E6606" w:rsidRDefault="00D714C6" w:rsidP="007711C6">
            <w:pPr>
              <w:rPr>
                <w:b/>
              </w:rPr>
            </w:pPr>
            <w:r w:rsidRPr="002E6606">
              <w:rPr>
                <w:b/>
              </w:rPr>
              <w:t>Total Cumulative Months</w:t>
            </w:r>
          </w:p>
        </w:tc>
        <w:tc>
          <w:tcPr>
            <w:tcW w:w="5461" w:type="dxa"/>
            <w:gridSpan w:val="3"/>
            <w:shd w:val="clear" w:color="auto" w:fill="FFFFFF"/>
          </w:tcPr>
          <w:p w:rsidR="00D714C6" w:rsidRPr="002E6606" w:rsidRDefault="00D714C6" w:rsidP="007711C6">
            <w:pPr>
              <w:rPr>
                <w:b/>
              </w:rPr>
            </w:pPr>
          </w:p>
        </w:tc>
      </w:tr>
    </w:tbl>
    <w:p w:rsidR="00D714C6" w:rsidRPr="00B1715A" w:rsidRDefault="00D714C6" w:rsidP="00D714C6">
      <w:pPr>
        <w:tabs>
          <w:tab w:val="left" w:pos="8655"/>
        </w:tabs>
        <w:rPr>
          <w:b/>
          <w:bCs/>
          <w:sz w:val="16"/>
          <w:szCs w:val="16"/>
          <w:highlight w:val="yellow"/>
        </w:rPr>
      </w:pPr>
    </w:p>
    <w:p w:rsidR="00D714C6" w:rsidRPr="00D93AD2" w:rsidRDefault="00D714C6" w:rsidP="00D714C6">
      <w:pPr>
        <w:autoSpaceDE w:val="0"/>
        <w:autoSpaceDN w:val="0"/>
        <w:adjustRightInd w:val="0"/>
        <w:jc w:val="both"/>
      </w:pPr>
      <w:r>
        <w:rPr>
          <w:rFonts w:ascii="Helv" w:hAnsi="Helv" w:cs="Helv"/>
          <w:color w:val="000000"/>
          <w:lang w:eastAsia="en-GB"/>
        </w:rPr>
        <w:t>*‘</w:t>
      </w:r>
      <w:r w:rsidRPr="00861780">
        <w:rPr>
          <w:color w:val="000000"/>
          <w:lang w:eastAsia="en-GB"/>
        </w:rPr>
        <w:t>if it is not clearly evident from the title of your post that it satisfies the eligibil</w:t>
      </w:r>
      <w:r>
        <w:rPr>
          <w:color w:val="000000"/>
          <w:lang w:eastAsia="en-GB"/>
        </w:rPr>
        <w:t xml:space="preserve">ity criterion for </w:t>
      </w:r>
      <w:r w:rsidR="00D143D6">
        <w:rPr>
          <w:color w:val="000000"/>
          <w:lang w:eastAsia="en-GB"/>
        </w:rPr>
        <w:t xml:space="preserve">Physiotherapist-in-Charge </w:t>
      </w:r>
      <w:r>
        <w:rPr>
          <w:color w:val="000000"/>
          <w:lang w:eastAsia="en-GB"/>
        </w:rPr>
        <w:t xml:space="preserve">(Grade III) </w:t>
      </w:r>
      <w:r w:rsidRPr="00861780">
        <w:rPr>
          <w:color w:val="000000"/>
          <w:lang w:eastAsia="en-GB"/>
        </w:rPr>
        <w:t xml:space="preserve">please provide further detail in the box below </w:t>
      </w:r>
    </w:p>
    <w:p w:rsidR="00D714C6" w:rsidRDefault="00D714C6" w:rsidP="00D714C6">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714C6" w:rsidRPr="00A04384" w:rsidTr="007711C6">
        <w:trPr>
          <w:trHeight w:val="1453"/>
        </w:trPr>
        <w:tc>
          <w:tcPr>
            <w:tcW w:w="10188" w:type="dxa"/>
          </w:tcPr>
          <w:p w:rsidR="00D714C6" w:rsidRPr="00A04384" w:rsidRDefault="00D714C6" w:rsidP="007711C6">
            <w:pPr>
              <w:rPr>
                <w:b/>
              </w:rPr>
            </w:pPr>
          </w:p>
          <w:p w:rsidR="00D714C6" w:rsidRPr="00A04384" w:rsidRDefault="00D714C6" w:rsidP="007711C6">
            <w:pPr>
              <w:rPr>
                <w:b/>
              </w:rPr>
            </w:pPr>
          </w:p>
          <w:p w:rsidR="00D714C6" w:rsidRPr="00A04384" w:rsidRDefault="00D714C6" w:rsidP="007711C6">
            <w:pPr>
              <w:rPr>
                <w:b/>
              </w:rPr>
            </w:pPr>
          </w:p>
        </w:tc>
      </w:tr>
    </w:tbl>
    <w:p w:rsidR="00D714C6" w:rsidRDefault="00D714C6" w:rsidP="00D714C6">
      <w:pPr>
        <w:rPr>
          <w:b/>
          <w:color w:val="FF0000"/>
        </w:rPr>
      </w:pPr>
    </w:p>
    <w:p w:rsidR="00D714C6" w:rsidRDefault="00D714C6">
      <w:pPr>
        <w:suppressAutoHyphens w:val="0"/>
        <w:rPr>
          <w:b/>
          <w:color w:val="FF0000"/>
        </w:rPr>
      </w:pPr>
      <w:r>
        <w:rPr>
          <w:b/>
          <w:color w:val="FF0000"/>
        </w:rPr>
        <w:br w:type="page"/>
      </w:r>
    </w:p>
    <w:p w:rsidR="002212CD" w:rsidRDefault="002212CD">
      <w:pPr>
        <w:rPr>
          <w:b/>
          <w:bCs/>
        </w:rPr>
      </w:pPr>
    </w:p>
    <w:p w:rsidR="002212CD" w:rsidRPr="00D714C6" w:rsidRDefault="00B63A8F" w:rsidP="00D93C9E">
      <w:pPr>
        <w:pBdr>
          <w:top w:val="single" w:sz="4" w:space="1" w:color="auto"/>
          <w:left w:val="single" w:sz="4" w:space="4" w:color="auto"/>
          <w:bottom w:val="single" w:sz="4" w:space="1" w:color="auto"/>
          <w:right w:val="single" w:sz="4" w:space="4" w:color="auto"/>
        </w:pBdr>
        <w:jc w:val="center"/>
        <w:rPr>
          <w:b/>
          <w:sz w:val="22"/>
          <w:szCs w:val="22"/>
        </w:rPr>
      </w:pPr>
      <w:r w:rsidRPr="00D714C6">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9924"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448"/>
        <w:gridCol w:w="1276"/>
      </w:tblGrid>
      <w:tr w:rsidR="002212CD" w:rsidTr="00D714C6">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44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D714C6">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D714C6">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D714C6">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D714C6">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D714C6">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D714C6">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D714C6">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D714C6">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D714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D714C6">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D714C6">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D714C6">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D714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D714C6">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D714C6">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D714C6">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D714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D714C6">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D714C6">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D714C6">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D714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D714C6">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D714C6">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D714C6">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D714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D714C6">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lastRenderedPageBreak/>
        <w:t>Supplementary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1-x</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9846"/>
      </w:tblGrid>
      <w:tr w:rsidR="00D714C6" w:rsidTr="007711C6">
        <w:trPr>
          <w:gridBefore w:val="1"/>
          <w:wBefore w:w="27" w:type="dxa"/>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714C6" w:rsidRPr="007E2D2D" w:rsidRDefault="00D714C6" w:rsidP="007711C6">
            <w:pPr>
              <w:pStyle w:val="BodyText2"/>
              <w:spacing w:before="120" w:after="120"/>
              <w:ind w:right="176"/>
              <w:jc w:val="both"/>
              <w:rPr>
                <w:rFonts w:ascii="Arial" w:hAnsi="Arial" w:cs="Arial"/>
                <w:bCs/>
                <w:color w:val="000000"/>
                <w:sz w:val="20"/>
                <w:lang w:val="en-IE"/>
              </w:rPr>
            </w:pPr>
            <w:r w:rsidRPr="004046E5">
              <w:rPr>
                <w:rFonts w:ascii="Arial" w:hAnsi="Arial" w:cs="Arial"/>
                <w:bCs/>
                <w:color w:val="000000"/>
                <w:sz w:val="20"/>
                <w:lang w:val="en-IE"/>
              </w:rPr>
              <w:t>1. Planning and Managing Resources</w:t>
            </w:r>
          </w:p>
          <w:p w:rsidR="00D714C6" w:rsidRPr="004046E5" w:rsidRDefault="00D714C6" w:rsidP="007711C6">
            <w:pPr>
              <w:spacing w:after="120"/>
              <w:jc w:val="both"/>
            </w:pPr>
            <w:r w:rsidRPr="004046E5">
              <w:t xml:space="preserve">It is important that the </w:t>
            </w:r>
            <w:r w:rsidR="00D143D6">
              <w:t xml:space="preserve">Physiotherapist-in-Charge </w:t>
            </w:r>
            <w:r>
              <w:t>(Grade III)</w:t>
            </w:r>
            <w:r w:rsidRPr="004046E5">
              <w:t xml:space="preserve"> demonstrates the ability to plan and manage resources to ensure optimum service delivery, prioritises tasks appropriately and delegates to ensure efficiencies.  Demonstrates flexibility and adaptability in response to workforce demands and can plan and organise work accordingly.  Adopts a proactive forward-planning approach to service delivery in consultation with the multidisciplinary team, client group and other relevant stakeholders.</w:t>
            </w:r>
          </w:p>
          <w:p w:rsidR="00D714C6" w:rsidRPr="007E2D2D" w:rsidRDefault="00D714C6" w:rsidP="007711C6">
            <w:pPr>
              <w:spacing w:after="120"/>
              <w:jc w:val="both"/>
              <w:rPr>
                <w:i/>
                <w:color w:val="000000"/>
                <w:sz w:val="18"/>
                <w:szCs w:val="18"/>
              </w:rPr>
            </w:pPr>
            <w:r w:rsidRPr="007E2D2D">
              <w:rPr>
                <w:i/>
              </w:rPr>
              <w:t>In the space below, please give an example of a situation where you best demonstrated your ability in these areas</w:t>
            </w:r>
          </w:p>
        </w:tc>
      </w:tr>
      <w:tr w:rsidR="00D714C6" w:rsidTr="007711C6">
        <w:trPr>
          <w:gridBefore w:val="1"/>
          <w:wBefore w:w="27" w:type="dxa"/>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p w:rsidR="00D714C6" w:rsidRDefault="00D714C6" w:rsidP="007711C6">
            <w:pPr>
              <w:tabs>
                <w:tab w:val="left" w:pos="508"/>
              </w:tabs>
              <w:ind w:firstLine="363"/>
              <w:rPr>
                <w:b/>
                <w:bCs/>
                <w:u w:val="single"/>
              </w:rPr>
            </w:pPr>
          </w:p>
        </w:tc>
      </w:tr>
      <w:tr w:rsidR="00D714C6" w:rsidTr="007711C6">
        <w:trPr>
          <w:trHeight w:val="956"/>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714C6" w:rsidRPr="00DC744D" w:rsidRDefault="00D714C6" w:rsidP="007711C6">
            <w:pPr>
              <w:spacing w:before="120" w:after="120"/>
              <w:jc w:val="both"/>
              <w:rPr>
                <w:b/>
              </w:rPr>
            </w:pPr>
            <w:r>
              <w:lastRenderedPageBreak/>
              <w:br w:type="page"/>
            </w:r>
            <w:r w:rsidRPr="00971B78">
              <w:rPr>
                <w:b/>
                <w:sz w:val="18"/>
                <w:szCs w:val="18"/>
              </w:rPr>
              <w:t>2</w:t>
            </w:r>
            <w:r>
              <w:rPr>
                <w:sz w:val="18"/>
                <w:szCs w:val="18"/>
              </w:rPr>
              <w:t>.</w:t>
            </w:r>
            <w:r w:rsidRPr="008B5A0C">
              <w:rPr>
                <w:b/>
                <w:sz w:val="18"/>
                <w:szCs w:val="18"/>
              </w:rPr>
              <w:t xml:space="preserve"> </w:t>
            </w:r>
            <w:r w:rsidRPr="00DC744D">
              <w:rPr>
                <w:b/>
              </w:rPr>
              <w:t>Ensuring High Standards in the Service of Today including Managing Change</w:t>
            </w:r>
          </w:p>
          <w:p w:rsidR="00D714C6" w:rsidRPr="00DC744D" w:rsidRDefault="00D714C6" w:rsidP="007711C6">
            <w:pPr>
              <w:spacing w:after="120"/>
              <w:jc w:val="both"/>
            </w:pPr>
            <w:r w:rsidRPr="00DC744D">
              <w:t xml:space="preserve">It is important that the </w:t>
            </w:r>
            <w:r w:rsidR="00D143D6">
              <w:t xml:space="preserve">Physiotherapist-in-Charge </w:t>
            </w:r>
            <w:r>
              <w:t>(Grade III)</w:t>
            </w:r>
            <w:r w:rsidRPr="00DC744D">
              <w:t xml:space="preserve"> ensures that all service users are treated with dignity and respect and that the welfare of the service user is a key consideration at all times.  Takes the lead on standards setting and implementation.  Ensures clear role accountability for service levels, quality and decision making discretion.  Monitors and evaluates service performance.  Leads and manages change.  Promotes a continuous improvement culture.</w:t>
            </w:r>
          </w:p>
          <w:p w:rsidR="00D714C6" w:rsidRPr="007E2D2D" w:rsidRDefault="00D714C6" w:rsidP="007711C6">
            <w:pPr>
              <w:spacing w:after="120"/>
              <w:jc w:val="both"/>
              <w:rPr>
                <w:i/>
              </w:rPr>
            </w:pPr>
            <w:r w:rsidRPr="00DC744D">
              <w:rPr>
                <w:i/>
              </w:rPr>
              <w:t>In the space below, please give an example of a situation where you best demonstrated your ability in this area.</w:t>
            </w:r>
          </w:p>
        </w:tc>
      </w:tr>
      <w:tr w:rsidR="00D714C6" w:rsidTr="007711C6">
        <w:trPr>
          <w:trHeight w:val="4675"/>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p w:rsidR="00D714C6" w:rsidRDefault="00D714C6" w:rsidP="007711C6">
            <w:pPr>
              <w:tabs>
                <w:tab w:val="left" w:pos="360"/>
              </w:tabs>
              <w:ind w:right="173"/>
            </w:pPr>
          </w:p>
        </w:tc>
      </w:tr>
    </w:tbl>
    <w:p w:rsidR="00D714C6" w:rsidRDefault="00D714C6" w:rsidP="00D714C6">
      <w:pPr>
        <w:tabs>
          <w:tab w:val="left" w:pos="360"/>
        </w:tabs>
        <w:rPr>
          <w:b/>
        </w:rPr>
      </w:pPr>
      <w:r>
        <w:br w:type="page"/>
      </w:r>
    </w:p>
    <w:p w:rsidR="00D714C6" w:rsidRDefault="00D714C6" w:rsidP="00D714C6">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D714C6" w:rsidTr="007711C6">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714C6" w:rsidRPr="00DC744D" w:rsidRDefault="00D714C6" w:rsidP="007711C6">
            <w:pPr>
              <w:spacing w:before="120" w:after="120"/>
              <w:jc w:val="both"/>
              <w:rPr>
                <w:b/>
              </w:rPr>
            </w:pPr>
            <w:r w:rsidRPr="00351FA1">
              <w:rPr>
                <w:b/>
              </w:rPr>
              <w:br w:type="page"/>
            </w:r>
            <w:r>
              <w:rPr>
                <w:bCs/>
                <w:color w:val="000000"/>
                <w:sz w:val="18"/>
                <w:szCs w:val="18"/>
                <w:lang w:val="en-IE"/>
              </w:rPr>
              <w:t>3</w:t>
            </w:r>
            <w:r w:rsidRPr="00DC744D">
              <w:rPr>
                <w:bCs/>
                <w:color w:val="000000"/>
                <w:lang w:val="en-IE"/>
              </w:rPr>
              <w:t xml:space="preserve">. </w:t>
            </w:r>
            <w:r w:rsidRPr="00DC744D">
              <w:rPr>
                <w:b/>
              </w:rPr>
              <w:t>Building and Maintaining Relationships</w:t>
            </w:r>
            <w:r>
              <w:rPr>
                <w:b/>
              </w:rPr>
              <w:t>,</w:t>
            </w:r>
            <w:r w:rsidRPr="00DC744D">
              <w:rPr>
                <w:b/>
              </w:rPr>
              <w:t xml:space="preserve"> including Managing People</w:t>
            </w:r>
          </w:p>
          <w:p w:rsidR="00D714C6" w:rsidRPr="00DC744D" w:rsidRDefault="00D714C6" w:rsidP="007711C6">
            <w:pPr>
              <w:spacing w:before="120" w:after="120"/>
              <w:jc w:val="both"/>
            </w:pPr>
            <w:r w:rsidRPr="00DC744D">
              <w:t>It is imp</w:t>
            </w:r>
            <w:r>
              <w:t xml:space="preserve">ortant that the </w:t>
            </w:r>
            <w:r w:rsidR="00D143D6">
              <w:t xml:space="preserve">Physiotherapist-in-Charge </w:t>
            </w:r>
            <w:r>
              <w:t>(Grade III)</w:t>
            </w:r>
            <w:r w:rsidRPr="00DC744D">
              <w:t xml:space="preserve"> contributes positive views on the future direction and contribution of the service.  Secures a strong and credible position for the service in the strategic decision-making process.  Identifies and builds relationships and influences key stakeholders.  Articulates a compelling vision for the role and contribution of each team member to the service.  Creates and enthusiastic and committed work climate.  Has a strong focus on developing the contribution of staff at all levels.  Is committed to and promotes team and personal development.</w:t>
            </w:r>
          </w:p>
          <w:p w:rsidR="00D714C6" w:rsidRPr="00D20D66" w:rsidRDefault="00D714C6" w:rsidP="007711C6">
            <w:pPr>
              <w:spacing w:before="120" w:after="120"/>
              <w:jc w:val="both"/>
              <w:rPr>
                <w:i/>
                <w:color w:val="000000"/>
                <w:sz w:val="18"/>
                <w:szCs w:val="18"/>
              </w:rPr>
            </w:pPr>
            <w:r w:rsidRPr="00DC744D">
              <w:rPr>
                <w:i/>
              </w:rPr>
              <w:t>In the space below, please give an example of a situation where you best demonstrated your ability in this area.</w:t>
            </w:r>
          </w:p>
        </w:tc>
      </w:tr>
      <w:tr w:rsidR="00D714C6" w:rsidTr="007711C6">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p w:rsidR="00D714C6" w:rsidRDefault="00D714C6" w:rsidP="007711C6">
            <w:pPr>
              <w:spacing w:before="60" w:after="60"/>
              <w:ind w:right="-274"/>
            </w:pPr>
          </w:p>
        </w:tc>
      </w:tr>
    </w:tbl>
    <w:p w:rsidR="00D714C6" w:rsidRDefault="00D714C6" w:rsidP="00D714C6">
      <w:pPr>
        <w:rPr>
          <w:b/>
        </w:rPr>
      </w:pPr>
      <w:r>
        <w:br w:type="page"/>
      </w:r>
    </w:p>
    <w:p w:rsidR="00D714C6" w:rsidRDefault="00D714C6" w:rsidP="00D714C6">
      <w:pPr>
        <w:tabs>
          <w:tab w:val="left" w:pos="360"/>
        </w:tabs>
        <w:rPr>
          <w:b/>
        </w:rPr>
      </w:pPr>
    </w:p>
    <w:tbl>
      <w:tblPr>
        <w:tblW w:w="9914"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4952"/>
        <w:gridCol w:w="4962"/>
      </w:tblGrid>
      <w:tr w:rsidR="00D714C6" w:rsidTr="00D714C6">
        <w:trPr>
          <w:trHeight w:val="956"/>
        </w:trPr>
        <w:tc>
          <w:tcPr>
            <w:tcW w:w="9914" w:type="dxa"/>
            <w:gridSpan w:val="2"/>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D714C6" w:rsidRDefault="00D714C6" w:rsidP="007711C6">
            <w:pPr>
              <w:snapToGrid w:val="0"/>
              <w:rPr>
                <w:color w:val="000000"/>
                <w:sz w:val="18"/>
                <w:szCs w:val="18"/>
              </w:rPr>
            </w:pPr>
          </w:p>
          <w:p w:rsidR="00D714C6" w:rsidRDefault="00D714C6" w:rsidP="007711C6">
            <w:pPr>
              <w:ind w:right="162"/>
              <w:rPr>
                <w:b/>
                <w:color w:val="000000"/>
                <w:sz w:val="18"/>
                <w:szCs w:val="18"/>
              </w:rPr>
            </w:pPr>
            <w:r>
              <w:rPr>
                <w:b/>
                <w:color w:val="000000"/>
              </w:rPr>
              <w:t>4. Experience Relevant To The Role</w:t>
            </w:r>
          </w:p>
          <w:p w:rsidR="00D714C6" w:rsidRDefault="00D714C6" w:rsidP="007711C6">
            <w:pPr>
              <w:ind w:right="162"/>
              <w:rPr>
                <w:b/>
                <w:color w:val="000000"/>
                <w:sz w:val="18"/>
                <w:szCs w:val="18"/>
              </w:rPr>
            </w:pPr>
          </w:p>
          <w:p w:rsidR="00D714C6" w:rsidRDefault="00D714C6" w:rsidP="007711C6">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D714C6" w:rsidRDefault="00D714C6" w:rsidP="007711C6">
            <w:pPr>
              <w:jc w:val="both"/>
              <w:rPr>
                <w:b/>
                <w:bCs/>
                <w:i/>
                <w:color w:val="000000"/>
                <w:sz w:val="18"/>
                <w:szCs w:val="18"/>
                <w:lang w:eastAsia="en-GB"/>
              </w:rPr>
            </w:pPr>
          </w:p>
        </w:tc>
      </w:tr>
      <w:tr w:rsidR="00D714C6" w:rsidTr="00D714C6">
        <w:tblPrEx>
          <w:tblBorders>
            <w:top w:val="single" w:sz="4" w:space="0" w:color="000000"/>
            <w:left w:val="single" w:sz="4" w:space="0" w:color="000000"/>
            <w:right w:val="none" w:sz="0" w:space="0" w:color="auto"/>
            <w:insideV w:val="none" w:sz="0" w:space="0" w:color="auto"/>
          </w:tblBorders>
          <w:tblCellMar>
            <w:left w:w="103" w:type="dxa"/>
          </w:tblCellMar>
        </w:tblPrEx>
        <w:trPr>
          <w:trHeight w:val="440"/>
        </w:trPr>
        <w:tc>
          <w:tcPr>
            <w:tcW w:w="4952" w:type="dxa"/>
            <w:tcBorders>
              <w:top w:val="double" w:sz="4" w:space="0" w:color="auto"/>
              <w:left w:val="double" w:sz="4" w:space="0" w:color="auto"/>
              <w:bottom w:val="single" w:sz="4" w:space="0" w:color="000000"/>
            </w:tcBorders>
            <w:shd w:val="clear" w:color="auto" w:fill="auto"/>
            <w:tcMar>
              <w:left w:w="103" w:type="dxa"/>
            </w:tcMar>
          </w:tcPr>
          <w:p w:rsidR="00D714C6" w:rsidRDefault="00D714C6" w:rsidP="007711C6">
            <w:pPr>
              <w:rPr>
                <w:b/>
              </w:rPr>
            </w:pPr>
            <w:r>
              <w:rPr>
                <w:b/>
              </w:rPr>
              <w:t>Date(s) from – Date(s) to</w:t>
            </w:r>
          </w:p>
        </w:tc>
        <w:tc>
          <w:tcPr>
            <w:tcW w:w="4962" w:type="dxa"/>
            <w:tcBorders>
              <w:top w:val="double" w:sz="4" w:space="0" w:color="auto"/>
              <w:left w:val="single" w:sz="4" w:space="0" w:color="000000"/>
              <w:bottom w:val="single" w:sz="4" w:space="0" w:color="000000"/>
              <w:right w:val="double" w:sz="4" w:space="0" w:color="auto"/>
            </w:tcBorders>
            <w:shd w:val="clear" w:color="auto" w:fill="auto"/>
            <w:tcMar>
              <w:left w:w="103" w:type="dxa"/>
            </w:tcMar>
          </w:tcPr>
          <w:p w:rsidR="00D714C6" w:rsidRDefault="00D714C6" w:rsidP="007711C6">
            <w:pPr>
              <w:rPr>
                <w:b/>
              </w:rPr>
            </w:pPr>
            <w:r>
              <w:rPr>
                <w:b/>
              </w:rPr>
              <w:t>Employer(s) &amp; Department Name</w:t>
            </w:r>
          </w:p>
        </w:tc>
      </w:tr>
      <w:tr w:rsidR="00D714C6" w:rsidTr="00D714C6">
        <w:tblPrEx>
          <w:tblBorders>
            <w:top w:val="single" w:sz="4" w:space="0" w:color="000000"/>
            <w:left w:val="single" w:sz="4" w:space="0" w:color="000000"/>
            <w:right w:val="none" w:sz="0" w:space="0" w:color="auto"/>
            <w:insideV w:val="none" w:sz="0" w:space="0" w:color="auto"/>
          </w:tblBorders>
          <w:tblCellMar>
            <w:left w:w="103" w:type="dxa"/>
          </w:tblCellMar>
        </w:tblPrEx>
        <w:trPr>
          <w:trHeight w:val="539"/>
        </w:trPr>
        <w:tc>
          <w:tcPr>
            <w:tcW w:w="4952" w:type="dxa"/>
            <w:tcBorders>
              <w:top w:val="single" w:sz="4" w:space="0" w:color="000000"/>
              <w:left w:val="double" w:sz="4" w:space="0" w:color="auto"/>
              <w:bottom w:val="single" w:sz="4" w:space="0" w:color="000000"/>
            </w:tcBorders>
            <w:shd w:val="clear" w:color="auto" w:fill="auto"/>
            <w:tcMar>
              <w:left w:w="103" w:type="dxa"/>
            </w:tcMar>
          </w:tcPr>
          <w:p w:rsidR="00D714C6" w:rsidRDefault="00D714C6" w:rsidP="007711C6">
            <w:pPr>
              <w:rPr>
                <w:i/>
              </w:rPr>
            </w:pPr>
          </w:p>
          <w:p w:rsidR="00D714C6" w:rsidRDefault="00D714C6" w:rsidP="007711C6">
            <w:pPr>
              <w:rPr>
                <w:i/>
              </w:rPr>
            </w:pPr>
          </w:p>
          <w:p w:rsidR="00D714C6" w:rsidRDefault="00D714C6" w:rsidP="007711C6">
            <w:pPr>
              <w:rPr>
                <w:i/>
              </w:rPr>
            </w:pPr>
          </w:p>
          <w:p w:rsidR="00D714C6" w:rsidRDefault="00D714C6" w:rsidP="007711C6">
            <w:pPr>
              <w:rPr>
                <w:i/>
              </w:rPr>
            </w:pPr>
          </w:p>
        </w:tc>
        <w:tc>
          <w:tcPr>
            <w:tcW w:w="4962" w:type="dxa"/>
            <w:tcBorders>
              <w:top w:val="single" w:sz="4" w:space="0" w:color="000000"/>
              <w:left w:val="single" w:sz="4" w:space="0" w:color="000000"/>
              <w:bottom w:val="single" w:sz="4" w:space="0" w:color="000000"/>
              <w:right w:val="double" w:sz="4" w:space="0" w:color="auto"/>
            </w:tcBorders>
            <w:shd w:val="clear" w:color="auto" w:fill="auto"/>
            <w:tcMar>
              <w:left w:w="103" w:type="dxa"/>
            </w:tcMar>
          </w:tcPr>
          <w:p w:rsidR="00D714C6" w:rsidRDefault="00D714C6" w:rsidP="007711C6">
            <w:pPr>
              <w:rPr>
                <w:i/>
              </w:rPr>
            </w:pPr>
          </w:p>
        </w:tc>
      </w:tr>
      <w:tr w:rsidR="00D714C6" w:rsidTr="00D714C6">
        <w:tblPrEx>
          <w:tblBorders>
            <w:top w:val="single" w:sz="4" w:space="0" w:color="000000"/>
            <w:left w:val="single" w:sz="4" w:space="0" w:color="000000"/>
            <w:right w:val="none" w:sz="0" w:space="0" w:color="auto"/>
            <w:insideV w:val="none" w:sz="0" w:space="0" w:color="auto"/>
          </w:tblBorders>
          <w:tblCellMar>
            <w:left w:w="103" w:type="dxa"/>
          </w:tblCellMar>
        </w:tblPrEx>
        <w:trPr>
          <w:trHeight w:val="440"/>
        </w:trPr>
        <w:tc>
          <w:tcPr>
            <w:tcW w:w="9914" w:type="dxa"/>
            <w:gridSpan w:val="2"/>
            <w:tcBorders>
              <w:top w:val="single" w:sz="4" w:space="0" w:color="000000"/>
              <w:left w:val="double" w:sz="4" w:space="0" w:color="auto"/>
              <w:bottom w:val="double" w:sz="4" w:space="0" w:color="auto"/>
              <w:right w:val="double" w:sz="4" w:space="0" w:color="auto"/>
            </w:tcBorders>
            <w:shd w:val="clear" w:color="auto" w:fill="auto"/>
            <w:tcMar>
              <w:left w:w="103" w:type="dxa"/>
            </w:tcMar>
          </w:tcPr>
          <w:p w:rsidR="00D714C6" w:rsidRPr="002158C5" w:rsidRDefault="00D714C6" w:rsidP="007711C6">
            <w:pPr>
              <w:jc w:val="both"/>
              <w:rPr>
                <w:b/>
              </w:rPr>
            </w:pPr>
            <w:r w:rsidRPr="002158C5">
              <w:rPr>
                <w:b/>
              </w:rPr>
              <w:t xml:space="preserve">Please outline your depth and breadth </w:t>
            </w:r>
            <w:r w:rsidRPr="00D714C6">
              <w:rPr>
                <w:b/>
              </w:rPr>
              <w:t>of physiotherapy experience in a large acute setting, including management experience (clinical services management, staff management, implementing change and service improvement, etc.) as relevant to the post</w:t>
            </w:r>
            <w:r>
              <w:rPr>
                <w:b/>
              </w:rPr>
              <w:t>.</w:t>
            </w: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p w:rsidR="00D714C6" w:rsidRDefault="00D714C6" w:rsidP="007711C6">
            <w:pPr>
              <w:rPr>
                <w:b/>
                <w:i/>
              </w:rPr>
            </w:pPr>
          </w:p>
        </w:tc>
      </w:tr>
    </w:tbl>
    <w:p w:rsidR="00D714C6" w:rsidRDefault="00D714C6" w:rsidP="00D714C6"/>
    <w:p w:rsidR="002212CD" w:rsidRDefault="00D714C6" w:rsidP="00D714C6">
      <w:pPr>
        <w:rPr>
          <w:b/>
          <w:color w:val="008000"/>
          <w:sz w:val="18"/>
          <w:szCs w:val="18"/>
        </w:rPr>
      </w:pPr>
      <w:r>
        <w:br w:type="page"/>
      </w:r>
      <w:r w:rsidR="00B63A8F">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w:t>
      </w:r>
      <w:r w:rsidRPr="00D714C6">
        <w:t xml:space="preserve">are from a </w:t>
      </w:r>
      <w:r w:rsidR="00D714C6" w:rsidRPr="00D714C6">
        <w:rPr>
          <w:rFonts w:eastAsia="SimSun"/>
          <w:lang w:val="en-IE"/>
        </w:rPr>
        <w:t>clinical perspective</w:t>
      </w:r>
      <w:r w:rsidRPr="00D714C6">
        <w:t xml:space="preserve">.  We retain the right to contact all previous employers.  Do you wish us to </w:t>
      </w:r>
      <w:r>
        <w:t xml:space="preserve">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p w:rsidR="00D714C6" w:rsidRDefault="00D714C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 w:rsidR="00D714C6" w:rsidRDefault="00D714C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p w:rsidR="00D714C6" w:rsidRDefault="00D714C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p w:rsidR="00D714C6" w:rsidRDefault="00D714C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p w:rsidR="00D714C6" w:rsidRDefault="00D714C6"/>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 w:rsidR="00D714C6" w:rsidRDefault="00D714C6"/>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D143D6" w:rsidRDefault="00D143D6" w:rsidP="00C75B41">
            <w:pPr>
              <w:jc w:val="center"/>
            </w:pPr>
          </w:p>
          <w:p w:rsidR="00124AB0" w:rsidRPr="002F7DF3" w:rsidRDefault="0001327E"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Pr="002F7DF3">
              <w:fldChar w:fldCharType="end"/>
            </w:r>
          </w:p>
          <w:bookmarkEnd w:id="9"/>
          <w:p w:rsidR="00124AB0" w:rsidRPr="002F7DF3" w:rsidRDefault="0001327E"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Pr="002F7DF3">
              <w:fldChar w:fldCharType="end"/>
            </w:r>
          </w:p>
          <w:bookmarkEnd w:id="10"/>
          <w:p w:rsidR="000A463C" w:rsidRDefault="0001327E"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D714C6" w:rsidTr="00C75B41">
        <w:trPr>
          <w:trHeight w:val="915"/>
        </w:trPr>
        <w:tc>
          <w:tcPr>
            <w:tcW w:w="648" w:type="dxa"/>
            <w:vAlign w:val="center"/>
          </w:tcPr>
          <w:p w:rsidR="00124AB0" w:rsidRPr="00D714C6" w:rsidRDefault="0067322B" w:rsidP="00C75B41">
            <w:pPr>
              <w:jc w:val="center"/>
            </w:pPr>
            <w:r w:rsidRPr="00D714C6">
              <w:t>2</w:t>
            </w:r>
          </w:p>
        </w:tc>
        <w:tc>
          <w:tcPr>
            <w:tcW w:w="6480" w:type="dxa"/>
            <w:vAlign w:val="center"/>
          </w:tcPr>
          <w:p w:rsidR="00124AB0" w:rsidRPr="00D714C6" w:rsidRDefault="00124AB0" w:rsidP="00C75B41">
            <w:r w:rsidRPr="00D714C6">
              <w:t>That the information you have provided with regard to eligibility to apply on page</w:t>
            </w:r>
            <w:r w:rsidR="00D714C6" w:rsidRPr="00D714C6">
              <w:t>s</w:t>
            </w:r>
            <w:r w:rsidRPr="00D714C6">
              <w:t xml:space="preserve"> 4</w:t>
            </w:r>
            <w:r w:rsidR="00D714C6" w:rsidRPr="00D714C6">
              <w:t>-7</w:t>
            </w:r>
            <w:r w:rsidRPr="00D714C6">
              <w:t xml:space="preserve">  shows clear dates e.g. DD/MM/YY, education courses, job titles, college names, qualification titles</w:t>
            </w:r>
          </w:p>
        </w:tc>
        <w:tc>
          <w:tcPr>
            <w:tcW w:w="1260" w:type="dxa"/>
            <w:shd w:val="clear" w:color="auto" w:fill="auto"/>
            <w:vAlign w:val="center"/>
          </w:tcPr>
          <w:p w:rsidR="00124AB0" w:rsidRPr="00D714C6" w:rsidRDefault="0001327E" w:rsidP="00C75B41">
            <w:pPr>
              <w:jc w:val="center"/>
            </w:pPr>
            <w:r w:rsidRPr="00D714C6">
              <w:fldChar w:fldCharType="begin">
                <w:ffData>
                  <w:name w:val="Check11"/>
                  <w:enabled/>
                  <w:calcOnExit w:val="0"/>
                  <w:checkBox>
                    <w:sizeAuto/>
                    <w:default w:val="0"/>
                  </w:checkBox>
                </w:ffData>
              </w:fldChar>
            </w:r>
            <w:bookmarkStart w:id="12" w:name="Check11"/>
            <w:r w:rsidR="00124AB0" w:rsidRPr="00D714C6">
              <w:instrText xml:space="preserve"> FORMCHECKBOX </w:instrText>
            </w:r>
            <w:r w:rsidRPr="00D714C6">
              <w:fldChar w:fldCharType="end"/>
            </w:r>
            <w:bookmarkEnd w:id="12"/>
          </w:p>
        </w:tc>
        <w:tc>
          <w:tcPr>
            <w:tcW w:w="1800" w:type="dxa"/>
            <w:vMerge/>
            <w:shd w:val="clear" w:color="auto" w:fill="auto"/>
            <w:vAlign w:val="center"/>
          </w:tcPr>
          <w:p w:rsidR="00124AB0" w:rsidRPr="00D714C6" w:rsidRDefault="00124AB0" w:rsidP="00C75B41"/>
        </w:tc>
      </w:tr>
      <w:tr w:rsidR="00124AB0" w:rsidRPr="00D714C6" w:rsidTr="00C75B41">
        <w:trPr>
          <w:trHeight w:val="915"/>
        </w:trPr>
        <w:tc>
          <w:tcPr>
            <w:tcW w:w="648" w:type="dxa"/>
            <w:vAlign w:val="center"/>
          </w:tcPr>
          <w:p w:rsidR="00124AB0" w:rsidRPr="00D714C6" w:rsidRDefault="0067322B" w:rsidP="00C75B41">
            <w:pPr>
              <w:jc w:val="center"/>
            </w:pPr>
            <w:r w:rsidRPr="00D714C6">
              <w:t>3</w:t>
            </w:r>
          </w:p>
        </w:tc>
        <w:tc>
          <w:tcPr>
            <w:tcW w:w="6480" w:type="dxa"/>
            <w:vAlign w:val="center"/>
          </w:tcPr>
          <w:p w:rsidR="00124AB0" w:rsidRPr="00D714C6" w:rsidRDefault="005976C6" w:rsidP="00C75B41">
            <w:pPr>
              <w:rPr>
                <w:lang w:val="en-IE"/>
              </w:rPr>
            </w:pPr>
            <w:r w:rsidRPr="00D714C6">
              <w:rPr>
                <w:lang w:val="en-IE"/>
              </w:rPr>
              <w:t xml:space="preserve">Supplementary Questions 1 – </w:t>
            </w:r>
            <w:r w:rsidR="00D714C6" w:rsidRPr="00D714C6">
              <w:rPr>
                <w:lang w:val="en-IE"/>
              </w:rPr>
              <w:t>4</w:t>
            </w:r>
          </w:p>
          <w:p w:rsidR="00124AB0" w:rsidRPr="00D714C6" w:rsidRDefault="00124AB0" w:rsidP="00C75B41">
            <w:r w:rsidRPr="00D714C6">
              <w:rPr>
                <w:lang w:val="en-IE"/>
              </w:rPr>
              <w:t>(Each question must be fully completed to ensure eligibility to progress in this campaign</w:t>
            </w:r>
            <w:r w:rsidR="00F42F94" w:rsidRPr="00D714C6">
              <w:rPr>
                <w:lang w:val="en-IE"/>
              </w:rPr>
              <w:t>).</w:t>
            </w:r>
          </w:p>
        </w:tc>
        <w:tc>
          <w:tcPr>
            <w:tcW w:w="1260" w:type="dxa"/>
            <w:shd w:val="clear" w:color="auto" w:fill="auto"/>
            <w:vAlign w:val="center"/>
          </w:tcPr>
          <w:p w:rsidR="00124AB0" w:rsidRPr="00D714C6" w:rsidRDefault="0001327E" w:rsidP="00C75B41">
            <w:pPr>
              <w:jc w:val="center"/>
            </w:pPr>
            <w:r w:rsidRPr="00D714C6">
              <w:fldChar w:fldCharType="begin">
                <w:ffData>
                  <w:name w:val="Check12"/>
                  <w:enabled/>
                  <w:calcOnExit w:val="0"/>
                  <w:checkBox>
                    <w:sizeAuto/>
                    <w:default w:val="0"/>
                  </w:checkBox>
                </w:ffData>
              </w:fldChar>
            </w:r>
            <w:bookmarkStart w:id="13" w:name="Check12"/>
            <w:r w:rsidR="00124AB0" w:rsidRPr="00D714C6">
              <w:instrText xml:space="preserve"> FORMCHECKBOX </w:instrText>
            </w:r>
            <w:r w:rsidRPr="00D714C6">
              <w:fldChar w:fldCharType="end"/>
            </w:r>
            <w:bookmarkEnd w:id="13"/>
          </w:p>
        </w:tc>
        <w:tc>
          <w:tcPr>
            <w:tcW w:w="1800" w:type="dxa"/>
            <w:vMerge/>
            <w:shd w:val="clear" w:color="auto" w:fill="auto"/>
            <w:vAlign w:val="center"/>
          </w:tcPr>
          <w:p w:rsidR="00124AB0" w:rsidRPr="00D714C6" w:rsidRDefault="00124AB0" w:rsidP="00C75B41"/>
        </w:tc>
      </w:tr>
      <w:tr w:rsidR="00124AB0" w:rsidRPr="00D714C6" w:rsidTr="00C75B41">
        <w:trPr>
          <w:trHeight w:val="915"/>
        </w:trPr>
        <w:tc>
          <w:tcPr>
            <w:tcW w:w="648" w:type="dxa"/>
            <w:vAlign w:val="center"/>
          </w:tcPr>
          <w:p w:rsidR="00124AB0" w:rsidRPr="00D714C6" w:rsidRDefault="0067322B" w:rsidP="00C75B41">
            <w:pPr>
              <w:jc w:val="center"/>
            </w:pPr>
            <w:r w:rsidRPr="00D714C6">
              <w:t>4</w:t>
            </w:r>
          </w:p>
        </w:tc>
        <w:tc>
          <w:tcPr>
            <w:tcW w:w="6480" w:type="dxa"/>
            <w:vAlign w:val="center"/>
          </w:tcPr>
          <w:p w:rsidR="00124AB0" w:rsidRPr="00D714C6" w:rsidRDefault="00124AB0" w:rsidP="00C75B41">
            <w:r w:rsidRPr="00D714C6">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D714C6" w:rsidRDefault="0001327E" w:rsidP="00C75B41">
            <w:pPr>
              <w:jc w:val="center"/>
            </w:pPr>
            <w:r w:rsidRPr="00D714C6">
              <w:fldChar w:fldCharType="begin">
                <w:ffData>
                  <w:name w:val="Check13"/>
                  <w:enabled/>
                  <w:calcOnExit w:val="0"/>
                  <w:checkBox>
                    <w:sizeAuto/>
                    <w:default w:val="0"/>
                  </w:checkBox>
                </w:ffData>
              </w:fldChar>
            </w:r>
            <w:r w:rsidR="00124AB0" w:rsidRPr="00D714C6">
              <w:instrText xml:space="preserve"> FORMCHECKBOX </w:instrText>
            </w:r>
            <w:r w:rsidRPr="00D714C6">
              <w:fldChar w:fldCharType="end"/>
            </w:r>
          </w:p>
        </w:tc>
        <w:tc>
          <w:tcPr>
            <w:tcW w:w="1800" w:type="dxa"/>
            <w:vMerge/>
            <w:shd w:val="clear" w:color="auto" w:fill="auto"/>
            <w:vAlign w:val="center"/>
          </w:tcPr>
          <w:p w:rsidR="00124AB0" w:rsidRPr="00D714C6"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C75B41">
            <w:pPr>
              <w:rPr>
                <w:lang w:val="en-IE"/>
              </w:rPr>
            </w:pPr>
            <w:r w:rsidRPr="002F7DF3">
              <w:rPr>
                <w:lang w:val="en-IE"/>
              </w:rPr>
              <w:t xml:space="preserve">That your application is submitted </w:t>
            </w:r>
            <w:r>
              <w:rPr>
                <w:lang w:val="en-IE"/>
              </w:rPr>
              <w:t xml:space="preserve">by </w:t>
            </w:r>
            <w:r w:rsidR="00E45576">
              <w:rPr>
                <w:lang w:val="en-IE"/>
              </w:rPr>
              <w:t xml:space="preserve">the closing date and time of </w:t>
            </w:r>
            <w:r w:rsidR="001B2020">
              <w:rPr>
                <w:b/>
                <w:lang w:val="en-IE"/>
              </w:rPr>
              <w:t>9</w:t>
            </w:r>
            <w:r w:rsidR="00E45576" w:rsidRPr="00E45576">
              <w:rPr>
                <w:b/>
                <w:vertAlign w:val="superscript"/>
                <w:lang w:val="en-IE"/>
              </w:rPr>
              <w:t>th</w:t>
            </w:r>
            <w:r w:rsidR="00E45576" w:rsidRPr="00E45576">
              <w:rPr>
                <w:b/>
                <w:lang w:val="en-IE"/>
              </w:rPr>
              <w:t xml:space="preserve"> October</w:t>
            </w:r>
            <w:r w:rsidRPr="00E45576">
              <w:rPr>
                <w:b/>
              </w:rPr>
              <w:t xml:space="preserve"> at 12 noon</w:t>
            </w:r>
          </w:p>
        </w:tc>
        <w:tc>
          <w:tcPr>
            <w:tcW w:w="1260" w:type="dxa"/>
            <w:shd w:val="clear" w:color="auto" w:fill="auto"/>
            <w:vAlign w:val="center"/>
          </w:tcPr>
          <w:p w:rsidR="00124AB0" w:rsidRPr="002F7DF3" w:rsidRDefault="0001327E"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lastRenderedPageBreak/>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D143D6">
        <w:rPr>
          <w:rFonts w:ascii="Arial" w:hAnsi="Arial" w:cs="Arial"/>
          <w:sz w:val="20"/>
        </w:rPr>
        <w:t xml:space="preserve">Physiotherapist-in-Charge </w:t>
      </w:r>
      <w:r w:rsidR="00D714C6" w:rsidRPr="00DB2129">
        <w:rPr>
          <w:rFonts w:ascii="Arial" w:hAnsi="Arial" w:cs="Arial"/>
          <w:sz w:val="20"/>
        </w:rPr>
        <w:t>(Grade III)</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 xml:space="preserve">Questions Areas 1 – </w:t>
      </w:r>
      <w:r w:rsidR="00D714C6">
        <w:rPr>
          <w:rFonts w:ascii="Arial" w:hAnsi="Arial" w:cs="Arial"/>
          <w:color w:val="000000"/>
          <w:sz w:val="20"/>
        </w:rPr>
        <w:t>3</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D714C6">
        <w:t>-3,</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D143D6">
        <w:t xml:space="preserve">Physiotherapist-in-Charge </w:t>
      </w:r>
      <w:r w:rsidR="00D714C6" w:rsidRPr="00DB2129">
        <w:t>(Grade III)</w:t>
      </w:r>
      <w:r w:rsidR="00D714C6">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D714C6">
        <w:rPr>
          <w:b/>
        </w:rPr>
        <w:t>3</w:t>
      </w:r>
      <w:r>
        <w:rPr>
          <w:b/>
        </w:rPr>
        <w:t>, you should progress to Q</w:t>
      </w:r>
      <w:r w:rsidR="00B93937">
        <w:rPr>
          <w:b/>
        </w:rPr>
        <w:t>uestion Area</w:t>
      </w:r>
      <w:r w:rsidR="00D714C6">
        <w:rPr>
          <w:b/>
        </w:rPr>
        <w:t xml:space="preserve"> 4</w:t>
      </w:r>
      <w:r>
        <w:rPr>
          <w:b/>
        </w:rPr>
        <w:t xml:space="preserve"> - a</w:t>
      </w:r>
      <w:r w:rsidR="00A47B7C">
        <w:rPr>
          <w:b/>
        </w:rPr>
        <w:t>n</w:t>
      </w:r>
      <w:r>
        <w:rPr>
          <w:b/>
        </w:rPr>
        <w:t xml:space="preserve"> Experience Question. Please note that all</w:t>
      </w:r>
      <w:r w:rsidR="00D714C6">
        <w:rPr>
          <w:b/>
        </w:rPr>
        <w:t xml:space="preserve"> 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6"/>
      <w:footerReference w:type="default" r:id="rId17"/>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DF" w:rsidRDefault="00CD72DF" w:rsidP="002212CD">
      <w:r>
        <w:separator/>
      </w:r>
    </w:p>
  </w:endnote>
  <w:endnote w:type="continuationSeparator" w:id="0">
    <w:p w:rsidR="00CD72DF" w:rsidRDefault="00CD72D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DF" w:rsidRDefault="00CD72DF" w:rsidP="00CD72DF">
    <w:pPr>
      <w:pStyle w:val="Footer"/>
      <w:ind w:left="-1276"/>
      <w:jc w:val="right"/>
      <w:rPr>
        <w:rFonts w:ascii="Arial" w:hAnsi="Arial" w:cs="Arial"/>
        <w:sz w:val="20"/>
      </w:rPr>
    </w:pPr>
  </w:p>
  <w:p w:rsidR="00CD72DF" w:rsidRPr="00CD72DF" w:rsidRDefault="00CD72DF" w:rsidP="00CD72DF">
    <w:pPr>
      <w:pStyle w:val="Footer"/>
      <w:ind w:left="-1276"/>
      <w:jc w:val="right"/>
      <w:rPr>
        <w:rFonts w:ascii="Arial" w:hAnsi="Arial" w:cs="Arial"/>
        <w:sz w:val="20"/>
        <w:lang w:val="en-IE"/>
      </w:rPr>
    </w:pPr>
    <w:r w:rsidRPr="00DB2129">
      <w:rPr>
        <w:rFonts w:ascii="Arial" w:hAnsi="Arial" w:cs="Arial"/>
        <w:sz w:val="20"/>
      </w:rPr>
      <w:t xml:space="preserve">NRS05112 </w:t>
    </w:r>
    <w:r w:rsidR="00D143D6">
      <w:rPr>
        <w:rFonts w:ascii="Arial" w:hAnsi="Arial" w:cs="Arial"/>
        <w:sz w:val="20"/>
      </w:rPr>
      <w:t xml:space="preserve">Physiotherapist-in-Charge </w:t>
    </w:r>
    <w:r w:rsidRPr="00DB2129">
      <w:rPr>
        <w:rFonts w:ascii="Arial" w:hAnsi="Arial" w:cs="Arial"/>
        <w:sz w:val="20"/>
      </w:rPr>
      <w:t>(Grade III)</w:t>
    </w:r>
    <w:r w:rsidRPr="00DB2129">
      <w:rPr>
        <w:rFonts w:ascii="Arial" w:hAnsi="Arial" w:cs="Arial"/>
        <w:sz w:val="20"/>
      </w:rPr>
      <w:tab/>
    </w:r>
    <w:r w:rsidRPr="00DB2129">
      <w:rPr>
        <w:rFonts w:ascii="Arial" w:hAnsi="Arial" w:cs="Arial"/>
        <w:sz w:val="20"/>
      </w:rPr>
      <w:tab/>
    </w:r>
    <w:r>
      <w:rPr>
        <w:rFonts w:ascii="Arial" w:hAnsi="Arial" w:cs="Arial"/>
        <w:sz w:val="20"/>
      </w:rPr>
      <w:tab/>
    </w:r>
    <w:r w:rsidRPr="00DB2129">
      <w:rPr>
        <w:rFonts w:ascii="Arial" w:hAnsi="Arial" w:cs="Arial"/>
        <w:sz w:val="20"/>
      </w:rPr>
      <w:tab/>
    </w:r>
    <w:r w:rsidRPr="00DB2129">
      <w:rPr>
        <w:rFonts w:ascii="Arial" w:hAnsi="Arial" w:cs="Arial"/>
        <w:sz w:val="20"/>
      </w:rPr>
      <w:tab/>
    </w:r>
    <w:r w:rsidRPr="00DB2129">
      <w:rPr>
        <w:rFonts w:ascii="Arial" w:hAnsi="Arial" w:cs="Arial"/>
        <w:sz w:val="20"/>
      </w:rPr>
      <w:tab/>
    </w:r>
    <w:r w:rsidRPr="00DB2129">
      <w:rPr>
        <w:rFonts w:ascii="Arial" w:hAnsi="Arial" w:cs="Arial"/>
        <w:sz w:val="20"/>
      </w:rPr>
      <w:tab/>
    </w:r>
    <w:r w:rsidRPr="00DB2129">
      <w:rPr>
        <w:rFonts w:ascii="Arial" w:hAnsi="Arial" w:cs="Arial"/>
        <w:sz w:val="20"/>
      </w:rPr>
      <w:tab/>
    </w:r>
    <w:r w:rsidR="0001327E" w:rsidRPr="00DB2129">
      <w:rPr>
        <w:rFonts w:ascii="Arial" w:hAnsi="Arial" w:cs="Arial"/>
        <w:sz w:val="20"/>
      </w:rPr>
      <w:fldChar w:fldCharType="begin"/>
    </w:r>
    <w:r w:rsidRPr="00DB2129">
      <w:rPr>
        <w:rFonts w:ascii="Arial" w:hAnsi="Arial" w:cs="Arial"/>
        <w:sz w:val="20"/>
      </w:rPr>
      <w:instrText xml:space="preserve"> PAGE   \* MERGEFORMAT </w:instrText>
    </w:r>
    <w:r w:rsidR="0001327E" w:rsidRPr="00DB2129">
      <w:rPr>
        <w:rFonts w:ascii="Arial" w:hAnsi="Arial" w:cs="Arial"/>
        <w:sz w:val="20"/>
      </w:rPr>
      <w:fldChar w:fldCharType="separate"/>
    </w:r>
    <w:r w:rsidR="007F054A">
      <w:rPr>
        <w:rFonts w:ascii="Arial" w:hAnsi="Arial" w:cs="Arial"/>
        <w:noProof/>
        <w:sz w:val="20"/>
      </w:rPr>
      <w:t>6</w:t>
    </w:r>
    <w:r w:rsidR="0001327E" w:rsidRPr="00DB2129">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DF" w:rsidRDefault="00CD72DF">
      <w:r>
        <w:separator/>
      </w:r>
    </w:p>
  </w:footnote>
  <w:footnote w:type="continuationSeparator" w:id="0">
    <w:p w:rsidR="00CD72DF" w:rsidRDefault="00CD72DF">
      <w:r>
        <w:continuationSeparator/>
      </w:r>
    </w:p>
  </w:footnote>
  <w:footnote w:id="1">
    <w:p w:rsidR="00CD72DF" w:rsidRDefault="00CD72DF">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CD72DF" w:rsidRDefault="00CD72DF">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DF" w:rsidRDefault="00CD72DF" w:rsidP="00CD72DF">
    <w:pPr>
      <w:pStyle w:val="Header"/>
      <w:jc w:val="center"/>
    </w:pPr>
    <w:r>
      <w:rPr>
        <w:rFonts w:eastAsia="Arial"/>
      </w:rPr>
      <w:t xml:space="preserve">                                                                                               </w:t>
    </w:r>
    <w:r>
      <w:t xml:space="preserve">Candidate ID Number </w:t>
    </w:r>
    <w:r w:rsidRPr="007E2D2D">
      <w:t>NRS05112 –</w:t>
    </w:r>
    <w:r w:rsidRPr="008B21FF">
      <w:rPr>
        <w:color w:val="C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9658A4"/>
    <w:multiLevelType w:val="hybridMultilevel"/>
    <w:tmpl w:val="E064ECDE"/>
    <w:lvl w:ilvl="0" w:tplc="52DC5A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5">
    <w:nsid w:val="3C9F6167"/>
    <w:multiLevelType w:val="hybridMultilevel"/>
    <w:tmpl w:val="E60E4CD6"/>
    <w:lvl w:ilvl="0" w:tplc="1B62E4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490542"/>
    <w:multiLevelType w:val="hybridMultilevel"/>
    <w:tmpl w:val="AEFC878C"/>
    <w:lvl w:ilvl="0" w:tplc="2FDEC686">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DF034B"/>
    <w:multiLevelType w:val="hybridMultilevel"/>
    <w:tmpl w:val="3DD6AC1C"/>
    <w:lvl w:ilvl="0" w:tplc="129083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0"/>
  </w:num>
  <w:num w:numId="4">
    <w:abstractNumId w:val="14"/>
  </w:num>
  <w:num w:numId="5">
    <w:abstractNumId w:val="12"/>
  </w:num>
  <w:num w:numId="6">
    <w:abstractNumId w:val="6"/>
  </w:num>
  <w:num w:numId="7">
    <w:abstractNumId w:val="13"/>
  </w:num>
  <w:num w:numId="8">
    <w:abstractNumId w:val="17"/>
  </w:num>
  <w:num w:numId="9">
    <w:abstractNumId w:val="2"/>
  </w:num>
  <w:num w:numId="10">
    <w:abstractNumId w:val="1"/>
  </w:num>
  <w:num w:numId="11">
    <w:abstractNumId w:val="16"/>
  </w:num>
  <w:num w:numId="12">
    <w:abstractNumId w:val="15"/>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8"/>
  </w:num>
  <w:num w:numId="17">
    <w:abstractNumId w:val="18"/>
  </w:num>
  <w:num w:numId="18">
    <w:abstractNumId w:val="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
  <w:rsids>
    <w:rsidRoot w:val="002212CD"/>
    <w:rsid w:val="0001327E"/>
    <w:rsid w:val="00015AF0"/>
    <w:rsid w:val="00094C52"/>
    <w:rsid w:val="000A463C"/>
    <w:rsid w:val="000A7E67"/>
    <w:rsid w:val="00105A2C"/>
    <w:rsid w:val="00112563"/>
    <w:rsid w:val="001212DC"/>
    <w:rsid w:val="00124AB0"/>
    <w:rsid w:val="00147A70"/>
    <w:rsid w:val="001909EA"/>
    <w:rsid w:val="001A7C69"/>
    <w:rsid w:val="001B2020"/>
    <w:rsid w:val="001C01ED"/>
    <w:rsid w:val="001C5406"/>
    <w:rsid w:val="002158C5"/>
    <w:rsid w:val="002212CD"/>
    <w:rsid w:val="002A3720"/>
    <w:rsid w:val="002A531B"/>
    <w:rsid w:val="002B34BE"/>
    <w:rsid w:val="002C315F"/>
    <w:rsid w:val="002E4EB9"/>
    <w:rsid w:val="002F282A"/>
    <w:rsid w:val="00301F07"/>
    <w:rsid w:val="00307844"/>
    <w:rsid w:val="003A37DD"/>
    <w:rsid w:val="003C79C6"/>
    <w:rsid w:val="0040050D"/>
    <w:rsid w:val="004826EA"/>
    <w:rsid w:val="004A5535"/>
    <w:rsid w:val="004D7FD2"/>
    <w:rsid w:val="004F23BC"/>
    <w:rsid w:val="00501BAA"/>
    <w:rsid w:val="005176F4"/>
    <w:rsid w:val="0055435C"/>
    <w:rsid w:val="00571E9F"/>
    <w:rsid w:val="0057730C"/>
    <w:rsid w:val="005842CA"/>
    <w:rsid w:val="005976C6"/>
    <w:rsid w:val="005A77CA"/>
    <w:rsid w:val="005B0225"/>
    <w:rsid w:val="005B3A84"/>
    <w:rsid w:val="005D4830"/>
    <w:rsid w:val="00656D74"/>
    <w:rsid w:val="0067322B"/>
    <w:rsid w:val="0074690A"/>
    <w:rsid w:val="00764F93"/>
    <w:rsid w:val="00790093"/>
    <w:rsid w:val="00790F26"/>
    <w:rsid w:val="007A4322"/>
    <w:rsid w:val="007B38B1"/>
    <w:rsid w:val="007C54F0"/>
    <w:rsid w:val="007D509F"/>
    <w:rsid w:val="007F054A"/>
    <w:rsid w:val="008072DC"/>
    <w:rsid w:val="0082654B"/>
    <w:rsid w:val="0084411F"/>
    <w:rsid w:val="00861694"/>
    <w:rsid w:val="0086368E"/>
    <w:rsid w:val="00872F36"/>
    <w:rsid w:val="00875770"/>
    <w:rsid w:val="00880DD9"/>
    <w:rsid w:val="008B21FF"/>
    <w:rsid w:val="008B5965"/>
    <w:rsid w:val="00950154"/>
    <w:rsid w:val="009A1388"/>
    <w:rsid w:val="009B02E7"/>
    <w:rsid w:val="009B13B1"/>
    <w:rsid w:val="009C31E9"/>
    <w:rsid w:val="009F4411"/>
    <w:rsid w:val="009F780A"/>
    <w:rsid w:val="00A060E7"/>
    <w:rsid w:val="00A3125E"/>
    <w:rsid w:val="00A4490A"/>
    <w:rsid w:val="00A47B7C"/>
    <w:rsid w:val="00A66164"/>
    <w:rsid w:val="00A82CC1"/>
    <w:rsid w:val="00AB3484"/>
    <w:rsid w:val="00AD6E17"/>
    <w:rsid w:val="00AF0565"/>
    <w:rsid w:val="00AF4A2F"/>
    <w:rsid w:val="00B57DFB"/>
    <w:rsid w:val="00B63A8F"/>
    <w:rsid w:val="00B87B98"/>
    <w:rsid w:val="00B93937"/>
    <w:rsid w:val="00BA70F6"/>
    <w:rsid w:val="00BC5532"/>
    <w:rsid w:val="00BD544D"/>
    <w:rsid w:val="00C10DFE"/>
    <w:rsid w:val="00C5400A"/>
    <w:rsid w:val="00C6186F"/>
    <w:rsid w:val="00C75B41"/>
    <w:rsid w:val="00C84975"/>
    <w:rsid w:val="00CA751C"/>
    <w:rsid w:val="00CB7B2B"/>
    <w:rsid w:val="00CC4835"/>
    <w:rsid w:val="00CD3CAF"/>
    <w:rsid w:val="00CD72DF"/>
    <w:rsid w:val="00D143D6"/>
    <w:rsid w:val="00D4392A"/>
    <w:rsid w:val="00D51ACF"/>
    <w:rsid w:val="00D522AE"/>
    <w:rsid w:val="00D714C6"/>
    <w:rsid w:val="00D9199D"/>
    <w:rsid w:val="00D93C9E"/>
    <w:rsid w:val="00DA3BB4"/>
    <w:rsid w:val="00DB1CA0"/>
    <w:rsid w:val="00E01DC5"/>
    <w:rsid w:val="00E1447F"/>
    <w:rsid w:val="00E20BB0"/>
    <w:rsid w:val="00E450E7"/>
    <w:rsid w:val="00E45576"/>
    <w:rsid w:val="00E50F06"/>
    <w:rsid w:val="00EA57ED"/>
    <w:rsid w:val="00EA7E41"/>
    <w:rsid w:val="00ED3181"/>
    <w:rsid w:val="00F42F94"/>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CD72DF"/>
    <w:rPr>
      <w:color w:val="0000FF" w:themeColor="hyperlink"/>
      <w:u w:val="single"/>
    </w:rPr>
  </w:style>
  <w:style w:type="character" w:styleId="Strong">
    <w:name w:val="Strong"/>
    <w:basedOn w:val="DefaultParagraphFont"/>
    <w:uiPriority w:val="99"/>
    <w:qFormat/>
    <w:rsid w:val="00D714C6"/>
    <w:rPr>
      <w:rFonts w:cs="Times New Roman"/>
      <w:b/>
      <w:bCs/>
    </w:rPr>
  </w:style>
  <w:style w:type="character" w:customStyle="1" w:styleId="CharacterStyle2">
    <w:name w:val="Character Style 2"/>
    <w:uiPriority w:val="99"/>
    <w:rsid w:val="00D714C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CD72DF"/>
    <w:rPr>
      <w:color w:val="0000FF" w:themeColor="hyperlink"/>
      <w:u w:val="single"/>
    </w:rPr>
  </w:style>
  <w:style w:type="character" w:styleId="Strong">
    <w:name w:val="Strong"/>
    <w:basedOn w:val="DefaultParagraphFont"/>
    <w:uiPriority w:val="99"/>
    <w:qFormat/>
    <w:rsid w:val="00D714C6"/>
    <w:rPr>
      <w:rFonts w:cs="Times New Roman"/>
      <w:b/>
      <w:bCs/>
    </w:rPr>
  </w:style>
  <w:style w:type="character" w:customStyle="1" w:styleId="CharacterStyle2">
    <w:name w:val="Character Style 2"/>
    <w:uiPriority w:val="99"/>
    <w:rsid w:val="00D714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job_sea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yalliedhealth@hse.ie"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10" Type="http://schemas.openxmlformats.org/officeDocument/2006/relationships/hyperlink" Target="http://www.hse.ie/eng/staff/jobs/job_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plyalliedhealth@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Colette McGrath</cp:lastModifiedBy>
  <cp:revision>7</cp:revision>
  <cp:lastPrinted>2016-08-09T15:43:00Z</cp:lastPrinted>
  <dcterms:created xsi:type="dcterms:W3CDTF">2017-08-10T08:14:00Z</dcterms:created>
  <dcterms:modified xsi:type="dcterms:W3CDTF">2017-09-06T13:13:00Z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