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F62490B" w14:textId="59375AD7" w:rsidR="008C170A" w:rsidRPr="002A696A" w:rsidRDefault="00BC68AB" w:rsidP="008C170A">
      <w:pPr>
        <w:tabs>
          <w:tab w:val="left" w:pos="283"/>
        </w:tabs>
        <w:jc w:val="center"/>
        <w:rPr>
          <w:rFonts w:eastAsia="Times New Roman" w:cs="Arial"/>
          <w:b/>
          <w:iCs/>
          <w:sz w:val="24"/>
          <w:szCs w:val="24"/>
          <w:lang w:eastAsia="en-IE"/>
        </w:rPr>
      </w:pPr>
      <w:r>
        <w:rPr>
          <w:rFonts w:eastAsia="Times New Roman" w:cs="Arial"/>
          <w:b/>
          <w:iCs/>
          <w:sz w:val="24"/>
          <w:szCs w:val="24"/>
          <w:lang w:eastAsia="en-IE"/>
        </w:rPr>
        <w:t>L8</w:t>
      </w:r>
      <w:r w:rsidR="000D3DF7">
        <w:rPr>
          <w:rFonts w:eastAsia="Times New Roman" w:cs="Arial"/>
          <w:b/>
          <w:iCs/>
          <w:sz w:val="24"/>
          <w:szCs w:val="24"/>
          <w:lang w:eastAsia="en-IE"/>
        </w:rPr>
        <w:t>877</w:t>
      </w:r>
      <w:r w:rsidR="002A696A" w:rsidRPr="002A696A">
        <w:rPr>
          <w:rFonts w:eastAsia="Times New Roman" w:cs="Arial"/>
          <w:b/>
          <w:iCs/>
          <w:sz w:val="24"/>
          <w:szCs w:val="24"/>
          <w:lang w:eastAsia="en-IE"/>
        </w:rPr>
        <w:t xml:space="preserve"> – </w:t>
      </w:r>
      <w:r w:rsidRPr="00BC68AB">
        <w:rPr>
          <w:rFonts w:eastAsia="Times New Roman" w:cs="Arial"/>
          <w:b/>
          <w:iCs/>
          <w:sz w:val="24"/>
          <w:szCs w:val="24"/>
          <w:lang w:eastAsia="en-IE"/>
        </w:rPr>
        <w:t>Medical Scientist, Staff Grade, (Microbiology)</w:t>
      </w:r>
      <w:r>
        <w:rPr>
          <w:rFonts w:ascii="Calibri" w:eastAsia="Times New Roman" w:hAnsi="Calibri" w:cs="Calibri"/>
          <w:b/>
          <w:iCs/>
          <w:lang w:eastAsia="en-GB"/>
        </w:rPr>
        <w:t xml:space="preserve">  </w:t>
      </w:r>
    </w:p>
    <w:p w14:paraId="011A3853" w14:textId="183DA34C" w:rsidR="00296437" w:rsidRPr="002A696A" w:rsidRDefault="00296437" w:rsidP="002A696A">
      <w:pPr>
        <w:tabs>
          <w:tab w:val="left" w:pos="283"/>
        </w:tabs>
        <w:jc w:val="center"/>
        <w:rPr>
          <w:rFonts w:eastAsia="Times New Roman" w:cs="Arial"/>
          <w:b/>
          <w:iCs/>
          <w:sz w:val="24"/>
          <w:szCs w:val="24"/>
          <w:lang w:eastAsia="en-IE"/>
        </w:rPr>
      </w:pPr>
      <w:r w:rsidRPr="002A696A">
        <w:rPr>
          <w:rFonts w:eastAsia="Times New Roman" w:cs="Arial"/>
          <w:b/>
          <w:iCs/>
          <w:sz w:val="24"/>
          <w:szCs w:val="24"/>
          <w:lang w:eastAsia="en-IE"/>
        </w:rPr>
        <w:t>Integrated Healthcare Area</w:t>
      </w:r>
      <w:r>
        <w:rPr>
          <w:rFonts w:eastAsia="Times New Roman" w:cs="Arial"/>
          <w:b/>
          <w:iCs/>
          <w:sz w:val="24"/>
          <w:szCs w:val="24"/>
          <w:lang w:eastAsia="en-IE"/>
        </w:rPr>
        <w:t xml:space="preserve"> Donegal</w:t>
      </w:r>
      <w:r w:rsidR="00BC68AB">
        <w:rPr>
          <w:rFonts w:eastAsia="Times New Roman" w:cs="Arial"/>
          <w:b/>
          <w:iCs/>
          <w:sz w:val="24"/>
          <w:szCs w:val="24"/>
          <w:lang w:eastAsia="en-IE"/>
        </w:rPr>
        <w:t>, Letterkenny University Hospital</w:t>
      </w:r>
    </w:p>
    <w:p w14:paraId="4123DF8E" w14:textId="5D5CCD15"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2703F99A" w14:textId="77777777" w:rsidR="00352260" w:rsidRDefault="00352260" w:rsidP="0035226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E8B4809" w14:textId="77777777" w:rsidR="00352260" w:rsidRPr="00CB6483" w:rsidRDefault="00352260" w:rsidP="0035226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8" w:history="1">
        <w:r w:rsidRPr="00D7065E">
          <w:rPr>
            <w:rStyle w:val="Hyperlink"/>
          </w:rPr>
          <w:t>recruit.luh@hse.ie</w:t>
        </w:r>
      </w:hyperlink>
      <w:r>
        <w:t xml:space="preserve"> </w:t>
      </w:r>
    </w:p>
    <w:p w14:paraId="205758DD" w14:textId="77777777" w:rsidR="00352260" w:rsidRPr="00CB6483" w:rsidRDefault="00352260" w:rsidP="0035226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51F8D6B9" w14:textId="77777777" w:rsidR="00352260" w:rsidRDefault="00352260" w:rsidP="0035226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63113E">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63113E">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63113E">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63113E">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63113E">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63113E">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63113E">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63113E">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63113E">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63113E">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63113E">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63113E">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63113E">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63113E">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63113E">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63113E">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63113E">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63113E">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63113E">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63113E">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63113E">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04B715A6"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 Please see Appendix 6</w:t>
      </w:r>
      <w:r w:rsidR="00900032" w:rsidRPr="00112C30">
        <w:rPr>
          <w:rFonts w:eastAsia="Times New Roman" w:cs="Arial"/>
          <w:szCs w:val="20"/>
          <w:lang w:val="en-GB"/>
        </w:rPr>
        <w:t>.</w:t>
      </w:r>
    </w:p>
    <w:p w14:paraId="7EC6342D" w14:textId="6DA14E84" w:rsidR="0063113E" w:rsidRDefault="0063113E" w:rsidP="0063113E">
      <w:pPr>
        <w:spacing w:before="240" w:after="0" w:line="240" w:lineRule="auto"/>
        <w:ind w:left="357"/>
        <w:rPr>
          <w:rFonts w:eastAsia="Times New Roman" w:cs="Arial"/>
          <w:szCs w:val="20"/>
          <w:lang w:val="en-GB"/>
        </w:rPr>
      </w:pPr>
      <w:hyperlink r:id="rId11" w:history="1">
        <w:r w:rsidRPr="00977D10">
          <w:rPr>
            <w:rStyle w:val="Hyperlink"/>
            <w:rFonts w:eastAsia="Times New Roman" w:cs="Arial"/>
            <w:szCs w:val="20"/>
            <w:lang w:val="en-GB"/>
          </w:rPr>
          <w:t>https://www.rezoomo.com/job/97384/</w:t>
        </w:r>
      </w:hyperlink>
      <w:r>
        <w:rPr>
          <w:rFonts w:eastAsia="Times New Roman" w:cs="Arial"/>
          <w:szCs w:val="20"/>
          <w:lang w:val="en-GB"/>
        </w:rPr>
        <w:t xml:space="preserve"> </w:t>
      </w:r>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lastRenderedPageBreak/>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63113E"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32F5B8A7" w:rsidR="004F77B5" w:rsidRPr="00186DF2" w:rsidRDefault="0063113E"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32D120D8" w:rsidR="004F77B5" w:rsidRPr="00186DF2" w:rsidRDefault="0063113E"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A71665"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71665">
        <w:rPr>
          <w:rFonts w:cs="Arial"/>
          <w:b/>
          <w:szCs w:val="20"/>
        </w:rPr>
        <w:t>What is a Panel?</w:t>
      </w:r>
    </w:p>
    <w:p w14:paraId="3A5C2F05" w14:textId="33DF5674" w:rsidR="00EB02F1" w:rsidRPr="00A71665" w:rsidRDefault="002A0CB6" w:rsidP="00AD732D">
      <w:pPr>
        <w:pStyle w:val="ListParagraph"/>
        <w:spacing w:before="240" w:after="120" w:line="240" w:lineRule="auto"/>
        <w:ind w:left="0"/>
        <w:contextualSpacing w:val="0"/>
        <w:rPr>
          <w:rFonts w:cs="Arial"/>
          <w:szCs w:val="20"/>
        </w:rPr>
      </w:pPr>
      <w:r w:rsidRPr="00A71665">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71665">
        <w:rPr>
          <w:rFonts w:eastAsia="Times New Roman" w:cs="Arial"/>
          <w:bCs/>
          <w:szCs w:val="20"/>
          <w:lang w:eastAsia="en-IE"/>
        </w:rPr>
        <w:t xml:space="preserve">conditional </w:t>
      </w:r>
      <w:r w:rsidRPr="00A71665">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27905B76"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 xml:space="preserve">ational Vetting Bureau. </w:t>
      </w:r>
      <w:r w:rsidR="00214D9D">
        <w:rPr>
          <w:rFonts w:cs="Arial"/>
          <w:szCs w:val="20"/>
        </w:rPr>
        <w:t>The</w:t>
      </w:r>
      <w:r w:rsidR="00214D9D" w:rsidRPr="00A62A4A">
        <w:rPr>
          <w:rFonts w:cs="Arial"/>
          <w:szCs w:val="20"/>
        </w:rPr>
        <w:t xml:space="preserve"> HR/Recruitment </w:t>
      </w:r>
      <w:r w:rsidR="00214D9D">
        <w:rPr>
          <w:rFonts w:cs="Arial"/>
          <w:szCs w:val="20"/>
        </w:rPr>
        <w:t>t</w:t>
      </w:r>
      <w:r w:rsidR="00214D9D"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A8B285A"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214D9D">
        <w:rPr>
          <w:rFonts w:cs="Arial"/>
          <w:szCs w:val="20"/>
        </w:rPr>
        <w:t>HR</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064E201E"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214D9D" w:rsidRPr="61FA77BA">
        <w:rPr>
          <w:rFonts w:cs="Arial"/>
        </w:rPr>
        <w:t xml:space="preserve">HR / 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3D73211B" w14:textId="77777777" w:rsidR="00214D9D" w:rsidRPr="00A36623" w:rsidRDefault="00214D9D" w:rsidP="00214D9D">
      <w:pPr>
        <w:autoSpaceDE w:val="0"/>
        <w:autoSpaceDN w:val="0"/>
        <w:spacing w:before="240" w:after="120" w:line="240" w:lineRule="auto"/>
        <w:rPr>
          <w:rFonts w:cs="Arial"/>
        </w:rPr>
      </w:pPr>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 xml:space="preserve">@hse.ie, within </w:t>
      </w:r>
      <w:r w:rsidRPr="61FA77BA">
        <w:rPr>
          <w:rFonts w:cs="Arial"/>
          <w:b/>
          <w:bCs/>
        </w:rPr>
        <w:t>5 working days</w:t>
      </w:r>
      <w:r w:rsidRPr="61FA77BA">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7DECBC82" w14:textId="56CBD983" w:rsidR="00214D9D" w:rsidRDefault="00214D9D" w:rsidP="00214D9D">
      <w:pPr>
        <w:spacing w:before="240" w:after="120" w:line="240" w:lineRule="auto"/>
        <w:rPr>
          <w:rFonts w:cs="Arial"/>
        </w:rPr>
      </w:pPr>
      <w:bookmarkStart w:id="13" w:name="_Toc200987297"/>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@hse.ie within 5 working days of receiving of a decision.</w:t>
      </w:r>
    </w:p>
    <w:p w14:paraId="6564646F" w14:textId="77777777" w:rsidR="00214D9D" w:rsidRPr="00A36623" w:rsidRDefault="00214D9D" w:rsidP="00214D9D">
      <w:pPr>
        <w:spacing w:before="240" w:after="120" w:line="240" w:lineRule="auto"/>
        <w:rPr>
          <w:rFonts w:cs="Arial"/>
        </w:rPr>
      </w:pP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6EC5A59E" w:rsidR="00A02D6A" w:rsidRDefault="00AD3D3D" w:rsidP="00AD732D">
      <w:pPr>
        <w:spacing w:before="240" w:after="120" w:line="240" w:lineRule="auto"/>
        <w:textAlignment w:val="center"/>
      </w:pPr>
      <w:r w:rsidRPr="006219B3">
        <w:rPr>
          <w:rFonts w:cs="Arial"/>
          <w:szCs w:val="20"/>
        </w:rPr>
        <w:t xml:space="preserve">The </w:t>
      </w:r>
      <w:r w:rsidR="00214D9D" w:rsidRPr="61FA77BA">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214D9D" w:rsidRPr="61FA77BA">
        <w:rPr>
          <w:rFonts w:cs="Arial"/>
        </w:rPr>
        <w:t xml:space="preserve">HR / Recruitment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0"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20098729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506A4E6" w:rsidR="00BA76E6" w:rsidRPr="002A696A" w:rsidRDefault="002E719E" w:rsidP="002A2EF6">
      <w:pPr>
        <w:pStyle w:val="Heading2"/>
      </w:pPr>
      <w:bookmarkStart w:id="16" w:name="_Appendix_1:_Eligibility"/>
      <w:bookmarkStart w:id="17" w:name="_Toc200987300"/>
      <w:bookmarkEnd w:id="16"/>
      <w:r w:rsidRPr="002A696A">
        <w:t xml:space="preserve">Appendix 1: </w:t>
      </w:r>
      <w:r w:rsidR="00BA76E6" w:rsidRPr="002A696A">
        <w:t>Eligibility Criteria</w:t>
      </w:r>
      <w:bookmarkEnd w:id="17"/>
    </w:p>
    <w:p w14:paraId="0AF0DE34" w14:textId="4563A45F" w:rsidR="00036C75" w:rsidRPr="002A696A" w:rsidRDefault="00036C75" w:rsidP="00036C75"/>
    <w:p w14:paraId="5E3AAAC0" w14:textId="4568ADCB" w:rsidR="002A696A" w:rsidRPr="002A696A" w:rsidRDefault="00837CCB" w:rsidP="002A696A">
      <w:pPr>
        <w:numPr>
          <w:ilvl w:val="0"/>
          <w:numId w:val="45"/>
        </w:numPr>
        <w:autoSpaceDE w:val="0"/>
        <w:autoSpaceDN w:val="0"/>
        <w:adjustRightInd w:val="0"/>
        <w:spacing w:after="0" w:line="240" w:lineRule="auto"/>
        <w:rPr>
          <w:rFonts w:cs="Arial"/>
          <w:b/>
          <w:color w:val="000000"/>
          <w:u w:val="single"/>
          <w:lang w:val="en-US"/>
        </w:rPr>
      </w:pPr>
      <w:r>
        <w:rPr>
          <w:rFonts w:cs="Arial"/>
          <w:b/>
          <w:color w:val="000000"/>
          <w:szCs w:val="20"/>
          <w:u w:val="single"/>
          <w:lang w:val="en-US"/>
        </w:rPr>
        <w:t xml:space="preserve">Statutory Registration, </w:t>
      </w:r>
      <w:r w:rsidR="002A696A" w:rsidRPr="002A696A">
        <w:rPr>
          <w:rFonts w:cs="Arial"/>
          <w:b/>
          <w:color w:val="000000"/>
          <w:szCs w:val="20"/>
          <w:u w:val="single"/>
          <w:lang w:val="en-US"/>
        </w:rPr>
        <w:t xml:space="preserve">Professional Qualifications, Experience, </w:t>
      </w:r>
      <w:proofErr w:type="spellStart"/>
      <w:r w:rsidR="002A696A" w:rsidRPr="002A696A">
        <w:rPr>
          <w:rFonts w:cs="Arial"/>
          <w:b/>
          <w:color w:val="000000"/>
          <w:szCs w:val="20"/>
          <w:u w:val="single"/>
          <w:lang w:val="en-US"/>
        </w:rPr>
        <w:t>etc</w:t>
      </w:r>
      <w:proofErr w:type="spellEnd"/>
    </w:p>
    <w:p w14:paraId="0BB55DD9" w14:textId="77777777" w:rsidR="002A696A" w:rsidRPr="002A696A" w:rsidRDefault="002A696A" w:rsidP="002A696A">
      <w:pPr>
        <w:autoSpaceDE w:val="0"/>
        <w:autoSpaceDN w:val="0"/>
        <w:adjustRightInd w:val="0"/>
        <w:ind w:left="360"/>
        <w:rPr>
          <w:rFonts w:cs="Arial"/>
          <w:b/>
          <w:color w:val="000000"/>
          <w:szCs w:val="20"/>
          <w:u w:val="single"/>
          <w:lang w:val="en-US"/>
        </w:rPr>
      </w:pPr>
    </w:p>
    <w:p w14:paraId="47DDF5FE" w14:textId="39D18336" w:rsidR="002A696A" w:rsidRDefault="002A696A" w:rsidP="00837CCB">
      <w:pPr>
        <w:autoSpaceDE w:val="0"/>
        <w:autoSpaceDN w:val="0"/>
        <w:adjustRightInd w:val="0"/>
        <w:spacing w:after="0" w:line="240" w:lineRule="auto"/>
        <w:ind w:left="720"/>
        <w:rPr>
          <w:rFonts w:cs="Arial"/>
          <w:b/>
          <w:color w:val="000000"/>
          <w:szCs w:val="20"/>
          <w:u w:val="single"/>
          <w:lang w:val="en-US"/>
        </w:rPr>
      </w:pPr>
      <w:r w:rsidRPr="002A696A">
        <w:rPr>
          <w:rFonts w:cs="Arial"/>
          <w:b/>
          <w:color w:val="000000"/>
          <w:szCs w:val="20"/>
          <w:u w:val="single"/>
          <w:lang w:val="en-US"/>
        </w:rPr>
        <w:t>Eligible applicants will be those on the closing date for the competition:</w:t>
      </w:r>
    </w:p>
    <w:p w14:paraId="35A3720E" w14:textId="77777777" w:rsidR="00BC68AB" w:rsidRPr="002A696A" w:rsidRDefault="00BC68AB" w:rsidP="00837CCB">
      <w:pPr>
        <w:autoSpaceDE w:val="0"/>
        <w:autoSpaceDN w:val="0"/>
        <w:adjustRightInd w:val="0"/>
        <w:spacing w:after="0" w:line="240" w:lineRule="auto"/>
        <w:ind w:left="720"/>
        <w:rPr>
          <w:rFonts w:cs="Arial"/>
          <w:b/>
          <w:color w:val="000000"/>
          <w:szCs w:val="20"/>
          <w:u w:val="single"/>
          <w:lang w:val="en-US"/>
        </w:rPr>
      </w:pPr>
    </w:p>
    <w:p w14:paraId="1C671116" w14:textId="67DA282F" w:rsidR="00BC68AB" w:rsidRDefault="00BC68AB" w:rsidP="00BC68AB">
      <w:pPr>
        <w:pStyle w:val="ListParagraph"/>
        <w:numPr>
          <w:ilvl w:val="0"/>
          <w:numId w:val="50"/>
        </w:numPr>
        <w:spacing w:after="300"/>
        <w:rPr>
          <w:rFonts w:cs="Arial"/>
          <w:szCs w:val="20"/>
        </w:rPr>
      </w:pPr>
      <w:r w:rsidRPr="00BC68AB">
        <w:rPr>
          <w:rFonts w:cs="Arial"/>
          <w:szCs w:val="20"/>
        </w:rPr>
        <w:t>Be registered, or be eligible for registration, on the Medical Scientists Register maintained by the Medical Scientists Registration Board at CORU.</w:t>
      </w:r>
    </w:p>
    <w:p w14:paraId="5A51A450" w14:textId="77777777" w:rsidR="00BC68AB" w:rsidRPr="00BC68AB" w:rsidRDefault="00BC68AB" w:rsidP="00BC68AB">
      <w:pPr>
        <w:pStyle w:val="ListParagraph"/>
        <w:spacing w:after="300"/>
        <w:ind w:left="1440"/>
        <w:rPr>
          <w:rFonts w:cs="Arial"/>
          <w:szCs w:val="20"/>
        </w:rPr>
      </w:pPr>
    </w:p>
    <w:p w14:paraId="39072D71" w14:textId="17D9BA19" w:rsidR="00BC68AB" w:rsidRPr="00837CCB" w:rsidRDefault="00BC68AB" w:rsidP="00837CCB">
      <w:pPr>
        <w:pStyle w:val="ListParagraph"/>
        <w:spacing w:after="300"/>
        <w:jc w:val="center"/>
        <w:rPr>
          <w:rFonts w:cs="Arial"/>
          <w:b/>
          <w:szCs w:val="20"/>
        </w:rPr>
      </w:pPr>
      <w:r w:rsidRPr="00837CCB">
        <w:rPr>
          <w:rFonts w:cs="Arial"/>
          <w:b/>
          <w:szCs w:val="20"/>
        </w:rPr>
        <w:t>AND</w:t>
      </w:r>
    </w:p>
    <w:p w14:paraId="16C51ABD" w14:textId="77777777" w:rsidR="00BC68AB" w:rsidRPr="00BC68AB" w:rsidRDefault="00BC68AB" w:rsidP="00BC68AB">
      <w:pPr>
        <w:spacing w:after="300"/>
        <w:jc w:val="center"/>
        <w:rPr>
          <w:rFonts w:cs="Arial"/>
          <w:szCs w:val="20"/>
        </w:rPr>
      </w:pPr>
    </w:p>
    <w:p w14:paraId="63672795" w14:textId="77777777" w:rsidR="00BC68AB" w:rsidRPr="00BC68AB" w:rsidRDefault="00BC68AB" w:rsidP="00837CCB">
      <w:pPr>
        <w:pStyle w:val="ListParagraph"/>
        <w:spacing w:after="300"/>
        <w:rPr>
          <w:rFonts w:cs="Arial"/>
          <w:szCs w:val="20"/>
        </w:rPr>
      </w:pPr>
      <w:r w:rsidRPr="00BC68AB">
        <w:rPr>
          <w:rFonts w:cs="Arial"/>
          <w:szCs w:val="20"/>
        </w:rPr>
        <w:t>(ii) Have the requisite knowledge and ability (including a high standard of suitability and professional ability) for the proper discharge of the duties of the office.</w:t>
      </w:r>
    </w:p>
    <w:p w14:paraId="07666FAD" w14:textId="2504A719" w:rsidR="00BC68AB" w:rsidRPr="00837CCB" w:rsidRDefault="00BC68AB" w:rsidP="00837CCB">
      <w:pPr>
        <w:pStyle w:val="ListParagraph"/>
        <w:spacing w:after="300"/>
        <w:jc w:val="center"/>
        <w:rPr>
          <w:rFonts w:cs="Arial"/>
          <w:b/>
          <w:szCs w:val="20"/>
        </w:rPr>
      </w:pPr>
      <w:r w:rsidRPr="00837CCB">
        <w:rPr>
          <w:rFonts w:cs="Arial"/>
          <w:b/>
          <w:szCs w:val="20"/>
        </w:rPr>
        <w:t>AND</w:t>
      </w:r>
    </w:p>
    <w:p w14:paraId="3E8B2C3E" w14:textId="77777777" w:rsidR="00837CCB" w:rsidRPr="00BC68AB" w:rsidRDefault="00837CCB" w:rsidP="00837CCB">
      <w:pPr>
        <w:pStyle w:val="ListParagraph"/>
        <w:spacing w:after="300"/>
        <w:rPr>
          <w:rFonts w:cs="Arial"/>
          <w:szCs w:val="20"/>
        </w:rPr>
      </w:pPr>
    </w:p>
    <w:p w14:paraId="7FD6EC94" w14:textId="77777777" w:rsidR="00BC68AB" w:rsidRPr="00BC68AB" w:rsidRDefault="00BC68AB" w:rsidP="00837CCB">
      <w:pPr>
        <w:pStyle w:val="ListParagraph"/>
        <w:spacing w:after="300"/>
        <w:rPr>
          <w:rFonts w:cs="Arial"/>
          <w:szCs w:val="20"/>
        </w:rPr>
      </w:pPr>
      <w:r w:rsidRPr="00BC68AB">
        <w:rPr>
          <w:rFonts w:cs="Arial"/>
          <w:szCs w:val="20"/>
        </w:rPr>
        <w:t xml:space="preserve">(iii) Provide proof of Statutory Registration on the Medical Scientists Register maintained by the Medical Scientists Registration Board at CORU </w:t>
      </w:r>
      <w:r w:rsidRPr="00837CCB">
        <w:rPr>
          <w:rFonts w:cs="Arial"/>
          <w:b/>
          <w:szCs w:val="20"/>
          <w:u w:val="single"/>
        </w:rPr>
        <w:t>before a contract of employment can be issued</w:t>
      </w:r>
      <w:r w:rsidRPr="00BC68AB">
        <w:rPr>
          <w:rFonts w:cs="Arial"/>
          <w:szCs w:val="20"/>
        </w:rPr>
        <w:t>.</w:t>
      </w:r>
    </w:p>
    <w:p w14:paraId="733ED476" w14:textId="77777777" w:rsidR="00BC68AB" w:rsidRPr="00837CCB" w:rsidRDefault="00BC68AB" w:rsidP="00837CCB">
      <w:pPr>
        <w:jc w:val="both"/>
        <w:rPr>
          <w:rFonts w:cs="Arial"/>
          <w:szCs w:val="20"/>
        </w:rPr>
      </w:pPr>
    </w:p>
    <w:p w14:paraId="4C69A5E2" w14:textId="77777777" w:rsidR="00BC68AB" w:rsidRPr="00837CCB" w:rsidRDefault="00BC68AB" w:rsidP="00837CCB">
      <w:pPr>
        <w:pStyle w:val="ListParagraph"/>
        <w:spacing w:line="360" w:lineRule="auto"/>
        <w:jc w:val="both"/>
        <w:rPr>
          <w:rFonts w:cs="Arial"/>
          <w:b/>
          <w:szCs w:val="20"/>
        </w:rPr>
      </w:pPr>
      <w:r w:rsidRPr="00837CCB">
        <w:rPr>
          <w:rFonts w:cs="Arial"/>
          <w:b/>
          <w:szCs w:val="20"/>
        </w:rPr>
        <w:t>2. Annual Registration</w:t>
      </w:r>
    </w:p>
    <w:p w14:paraId="0C0DA20D" w14:textId="77777777" w:rsidR="00BC68AB" w:rsidRPr="00BC68AB" w:rsidRDefault="00BC68AB" w:rsidP="00837CCB">
      <w:pPr>
        <w:pStyle w:val="ListParagraph"/>
        <w:rPr>
          <w:rFonts w:cs="Arial"/>
          <w:szCs w:val="20"/>
        </w:rPr>
      </w:pPr>
      <w:r w:rsidRPr="00BC68AB">
        <w:rPr>
          <w:rFonts w:cs="Arial"/>
          <w:szCs w:val="20"/>
        </w:rPr>
        <w:t>(</w:t>
      </w:r>
      <w:proofErr w:type="spellStart"/>
      <w:r w:rsidRPr="00BC68AB">
        <w:rPr>
          <w:rFonts w:cs="Arial"/>
          <w:szCs w:val="20"/>
        </w:rPr>
        <w:t>i</w:t>
      </w:r>
      <w:proofErr w:type="spellEnd"/>
      <w:r w:rsidRPr="00BC68AB">
        <w:rPr>
          <w:rFonts w:cs="Arial"/>
          <w:szCs w:val="20"/>
        </w:rPr>
        <w:t>) On appointment practitioners must maintain annual registration on the Medical Scientists Register maintained by the Medical Scientists Registration Board at CORU.</w:t>
      </w:r>
    </w:p>
    <w:p w14:paraId="020E8320" w14:textId="77777777" w:rsidR="00BC68AB" w:rsidRPr="00BC68AB" w:rsidRDefault="00BC68AB" w:rsidP="00837CCB">
      <w:pPr>
        <w:pStyle w:val="ListParagraph"/>
        <w:spacing w:line="360" w:lineRule="auto"/>
        <w:rPr>
          <w:rFonts w:cs="Arial"/>
          <w:szCs w:val="20"/>
        </w:rPr>
      </w:pPr>
      <w:r w:rsidRPr="00BC68AB">
        <w:rPr>
          <w:rFonts w:cs="Arial"/>
          <w:szCs w:val="20"/>
        </w:rPr>
        <w:t>AND</w:t>
      </w:r>
    </w:p>
    <w:p w14:paraId="01C91129" w14:textId="77777777" w:rsidR="00BC68AB" w:rsidRPr="00BC68AB" w:rsidRDefault="00BC68AB" w:rsidP="00837CCB">
      <w:pPr>
        <w:pStyle w:val="ListParagraph"/>
        <w:rPr>
          <w:rFonts w:cs="Arial"/>
          <w:szCs w:val="20"/>
        </w:rPr>
      </w:pPr>
      <w:r w:rsidRPr="00BC68AB">
        <w:rPr>
          <w:rFonts w:cs="Arial"/>
          <w:szCs w:val="20"/>
        </w:rPr>
        <w:t>(ii) Practitioners must confirm annual registration with CORU to the HSE by way of the annual Patient Safety Assurance Certificate (PSAC).</w:t>
      </w:r>
    </w:p>
    <w:p w14:paraId="1AA59B11" w14:textId="77777777" w:rsidR="002A696A" w:rsidRPr="002A696A" w:rsidRDefault="002A696A" w:rsidP="00036C75"/>
    <w:p w14:paraId="211B20C9" w14:textId="053E50D2" w:rsidR="00036C75" w:rsidRPr="002A696A" w:rsidRDefault="00036C75" w:rsidP="00DB5A71">
      <w:pPr>
        <w:autoSpaceDE w:val="0"/>
        <w:autoSpaceDN w:val="0"/>
        <w:adjustRightInd w:val="0"/>
        <w:spacing w:before="120" w:after="120"/>
        <w:jc w:val="both"/>
        <w:rPr>
          <w:rFonts w:cs="Arial"/>
          <w:szCs w:val="20"/>
          <w:lang w:eastAsia="en-IE"/>
        </w:rPr>
      </w:pPr>
    </w:p>
    <w:p w14:paraId="3AA25F43" w14:textId="56DDA2D7" w:rsidR="00036C75" w:rsidRPr="002A696A" w:rsidRDefault="00624018" w:rsidP="00624018">
      <w:pPr>
        <w:spacing w:after="0" w:line="240" w:lineRule="auto"/>
        <w:jc w:val="both"/>
        <w:rPr>
          <w:rFonts w:cs="Arial"/>
          <w:b/>
          <w:szCs w:val="20"/>
        </w:rPr>
      </w:pPr>
      <w:r>
        <w:rPr>
          <w:rFonts w:cs="Arial"/>
          <w:b/>
          <w:szCs w:val="20"/>
        </w:rPr>
        <w:t xml:space="preserve">2. </w:t>
      </w:r>
      <w:r w:rsidR="00036C75" w:rsidRPr="002A696A">
        <w:rPr>
          <w:rFonts w:cs="Arial"/>
          <w:b/>
          <w:szCs w:val="20"/>
        </w:rPr>
        <w:t>Health</w:t>
      </w:r>
    </w:p>
    <w:p w14:paraId="022D6888" w14:textId="77777777" w:rsidR="00036C75" w:rsidRPr="002A696A" w:rsidRDefault="00036C75" w:rsidP="00036C75">
      <w:pPr>
        <w:jc w:val="both"/>
        <w:rPr>
          <w:rFonts w:cs="Arial"/>
          <w:szCs w:val="20"/>
        </w:rPr>
      </w:pPr>
      <w:r w:rsidRPr="002A696A">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2A696A" w:rsidRDefault="00036C75" w:rsidP="00036C75">
      <w:pPr>
        <w:jc w:val="both"/>
        <w:rPr>
          <w:rFonts w:cs="Arial"/>
          <w:szCs w:val="20"/>
        </w:rPr>
      </w:pPr>
    </w:p>
    <w:p w14:paraId="32ECF807" w14:textId="4C2FD6F4" w:rsidR="00036C75" w:rsidRPr="002A696A" w:rsidRDefault="00624018" w:rsidP="00624018">
      <w:pPr>
        <w:spacing w:after="0" w:line="240" w:lineRule="auto"/>
        <w:ind w:right="-766"/>
        <w:jc w:val="both"/>
        <w:rPr>
          <w:rFonts w:cs="Arial"/>
          <w:iCs/>
          <w:szCs w:val="20"/>
        </w:rPr>
      </w:pPr>
      <w:r>
        <w:rPr>
          <w:rFonts w:cs="Arial"/>
          <w:b/>
          <w:bCs/>
          <w:szCs w:val="20"/>
        </w:rPr>
        <w:t xml:space="preserve">3. </w:t>
      </w:r>
      <w:r w:rsidR="00036C75" w:rsidRPr="002A696A">
        <w:rPr>
          <w:rFonts w:cs="Arial"/>
          <w:b/>
          <w:bCs/>
          <w:szCs w:val="20"/>
        </w:rPr>
        <w:t>Character</w:t>
      </w:r>
    </w:p>
    <w:p w14:paraId="42AF2AD5" w14:textId="25C92BF9" w:rsidR="00036C75" w:rsidRPr="002A696A" w:rsidRDefault="00036C75" w:rsidP="00036C75">
      <w:pPr>
        <w:autoSpaceDE w:val="0"/>
        <w:autoSpaceDN w:val="0"/>
        <w:adjustRightInd w:val="0"/>
        <w:spacing w:before="120" w:after="120"/>
        <w:jc w:val="both"/>
        <w:rPr>
          <w:rFonts w:cs="Arial"/>
          <w:szCs w:val="20"/>
        </w:rPr>
      </w:pPr>
      <w:r w:rsidRPr="002A696A">
        <w:rPr>
          <w:rFonts w:cs="Arial"/>
          <w:szCs w:val="20"/>
        </w:rPr>
        <w:t>Each candidate for and any person holding the office must be of good character.</w:t>
      </w:r>
    </w:p>
    <w:p w14:paraId="3D6F49DF" w14:textId="77777777" w:rsidR="00DB5A71" w:rsidRPr="002A696A" w:rsidRDefault="00DB5A71">
      <w:pPr>
        <w:rPr>
          <w:rFonts w:cs="Arial"/>
          <w:b/>
          <w:szCs w:val="20"/>
        </w:rPr>
      </w:pPr>
    </w:p>
    <w:p w14:paraId="451FA2E8" w14:textId="09D14C78" w:rsidR="00036C75" w:rsidRPr="002A696A" w:rsidRDefault="00036C75">
      <w:pPr>
        <w:rPr>
          <w:rFonts w:cs="Arial"/>
          <w:b/>
          <w:szCs w:val="20"/>
        </w:rPr>
      </w:pPr>
      <w:r w:rsidRPr="002A696A">
        <w:rPr>
          <w:rFonts w:cs="Arial"/>
          <w:b/>
          <w:szCs w:val="20"/>
        </w:rPr>
        <w:t>Other requirements specific to the post</w:t>
      </w:r>
    </w:p>
    <w:p w14:paraId="0BDC7B1A" w14:textId="77777777" w:rsidR="00624018" w:rsidRPr="00776F2C" w:rsidRDefault="00624018" w:rsidP="00624018">
      <w:pPr>
        <w:rPr>
          <w:rFonts w:cs="Arial"/>
          <w:iCs/>
        </w:rPr>
      </w:pPr>
      <w:r w:rsidRPr="00776F2C">
        <w:rPr>
          <w:rFonts w:cs="Arial"/>
          <w:iCs/>
        </w:rPr>
        <w:t>A flexible approach to working hours is required in order to ensure deadlines are met.</w:t>
      </w:r>
    </w:p>
    <w:p w14:paraId="0C76398A" w14:textId="2D30E7BC" w:rsidR="00036C75" w:rsidRPr="00036C75" w:rsidRDefault="00624018" w:rsidP="00624018">
      <w:pPr>
        <w:spacing w:after="60" w:line="240" w:lineRule="auto"/>
        <w:jc w:val="both"/>
        <w:rPr>
          <w:rFonts w:cs="Arial"/>
          <w:iCs/>
          <w:szCs w:val="20"/>
        </w:rPr>
      </w:pPr>
      <w:r w:rsidRPr="00352260">
        <w:rPr>
          <w:rFonts w:cs="Arial"/>
          <w:iCs/>
          <w:highlight w:val="yellow"/>
        </w:rPr>
        <w:t>There is a requirement for some departments to work 5/7 days. This means that depending on the post you will be assigned to, you will be required to work unsocial hours over evenings, weekends and nigh</w:t>
      </w:r>
      <w:r w:rsidR="00837CCB">
        <w:rPr>
          <w:rFonts w:cs="Arial"/>
          <w:iCs/>
          <w:highlight w:val="yellow"/>
        </w:rPr>
        <w:t>t</w:t>
      </w:r>
      <w:r w:rsidRPr="00352260">
        <w:rPr>
          <w:rFonts w:cs="Arial"/>
          <w:iCs/>
          <w:highlight w:val="yellow"/>
        </w:rPr>
        <w:t xml:space="preserve"> duty.</w:t>
      </w:r>
    </w:p>
    <w:p w14:paraId="14CA0969" w14:textId="660ABDC9"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32DB5E9B"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214D9D">
        <w:rPr>
          <w:rFonts w:cs="Arial"/>
          <w:szCs w:val="20"/>
        </w:rPr>
        <w:t>HR/Recruitment</w:t>
      </w:r>
      <w:r w:rsidR="00DB5A71">
        <w:rPr>
          <w:rFonts w:cs="Arial"/>
          <w:szCs w:val="20"/>
        </w:rPr>
        <w:t xml:space="preserve">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63113E"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63113E"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63113E"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63113E"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11B482B9"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w:t>
      </w:r>
      <w:r w:rsidR="00214D9D" w:rsidRPr="61FA77BA">
        <w:rPr>
          <w:rFonts w:cs="Arial"/>
        </w:rPr>
        <w:t xml:space="preserve">HR / 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2FF8E67A"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214D9D" w:rsidRPr="61FA77BA">
        <w:rPr>
          <w:rFonts w:cs="Arial"/>
        </w:rPr>
        <w:t xml:space="preserve">HR / Recruitment </w:t>
      </w:r>
      <w:r w:rsidR="000D46AC" w:rsidRPr="00C555F1">
        <w:rPr>
          <w:rFonts w:cs="Arial"/>
          <w:szCs w:val="20"/>
        </w:rPr>
        <w:t>team</w:t>
      </w:r>
      <w:r w:rsidRPr="00C555F1">
        <w:rPr>
          <w:rFonts w:cs="Arial"/>
          <w:szCs w:val="20"/>
        </w:rPr>
        <w:t xml:space="preserve"> 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1"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6279CB8"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w:t>
      </w:r>
      <w:r w:rsidRPr="00214D9D">
        <w:rPr>
          <w:rStyle w:val="normaltextrun"/>
          <w:rFonts w:ascii="Arial" w:hAnsi="Arial" w:cs="Arial"/>
          <w:sz w:val="20"/>
          <w:szCs w:val="20"/>
        </w:rPr>
        <w:t xml:space="preserve">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2"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3B35945B"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E3FDEEE"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837CCB">
          <w:rPr>
            <w:rFonts w:ascii="Arial" w:hAnsi="Arial" w:cs="Arial"/>
            <w:noProof/>
            <w:sz w:val="16"/>
            <w:szCs w:val="16"/>
          </w:rPr>
          <w:t>10</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036C75" w:rsidRDefault="00036C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2B206BA">
          <wp:simplePos x="0" y="0"/>
          <wp:positionH relativeFrom="page">
            <wp:posOffset>71755</wp:posOffset>
          </wp:positionH>
          <wp:positionV relativeFrom="paragraph">
            <wp:posOffset>-450215</wp:posOffset>
          </wp:positionV>
          <wp:extent cx="713105" cy="713105"/>
          <wp:effectExtent l="0" t="0" r="0" b="0"/>
          <wp:wrapThrough wrapText="bothSides">
            <wp:wrapPolygon edited="0">
              <wp:start x="0" y="0"/>
              <wp:lineTo x="0" y="20773"/>
              <wp:lineTo x="20773" y="20773"/>
              <wp:lineTo x="20773"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82658C5"/>
    <w:multiLevelType w:val="hybridMultilevel"/>
    <w:tmpl w:val="574C6A3A"/>
    <w:lvl w:ilvl="0" w:tplc="87CC0F4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913887"/>
    <w:multiLevelType w:val="hybridMultilevel"/>
    <w:tmpl w:val="0C5A270C"/>
    <w:lvl w:ilvl="0" w:tplc="3186464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445B14"/>
    <w:multiLevelType w:val="hybridMultilevel"/>
    <w:tmpl w:val="B702380A"/>
    <w:lvl w:ilvl="0" w:tplc="0F1E5EA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4F7217D9"/>
    <w:multiLevelType w:val="hybridMultilevel"/>
    <w:tmpl w:val="E09A26E2"/>
    <w:lvl w:ilvl="0" w:tplc="87984F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11B109F"/>
    <w:multiLevelType w:val="hybridMultilevel"/>
    <w:tmpl w:val="54B06480"/>
    <w:lvl w:ilvl="0" w:tplc="FF863FA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6585C"/>
    <w:multiLevelType w:val="hybridMultilevel"/>
    <w:tmpl w:val="7630822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4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2"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9"/>
  </w:num>
  <w:num w:numId="3">
    <w:abstractNumId w:val="43"/>
  </w:num>
  <w:num w:numId="4">
    <w:abstractNumId w:val="31"/>
  </w:num>
  <w:num w:numId="5">
    <w:abstractNumId w:val="5"/>
  </w:num>
  <w:num w:numId="6">
    <w:abstractNumId w:val="8"/>
  </w:num>
  <w:num w:numId="7">
    <w:abstractNumId w:val="38"/>
  </w:num>
  <w:num w:numId="8">
    <w:abstractNumId w:val="25"/>
  </w:num>
  <w:num w:numId="9">
    <w:abstractNumId w:val="11"/>
  </w:num>
  <w:num w:numId="10">
    <w:abstractNumId w:val="0"/>
  </w:num>
  <w:num w:numId="11">
    <w:abstractNumId w:val="14"/>
  </w:num>
  <w:num w:numId="12">
    <w:abstractNumId w:val="27"/>
  </w:num>
  <w:num w:numId="13">
    <w:abstractNumId w:val="16"/>
  </w:num>
  <w:num w:numId="14">
    <w:abstractNumId w:val="18"/>
  </w:num>
  <w:num w:numId="15">
    <w:abstractNumId w:val="41"/>
  </w:num>
  <w:num w:numId="16">
    <w:abstractNumId w:val="33"/>
  </w:num>
  <w:num w:numId="17">
    <w:abstractNumId w:val="47"/>
  </w:num>
  <w:num w:numId="18">
    <w:abstractNumId w:val="7"/>
  </w:num>
  <w:num w:numId="19">
    <w:abstractNumId w:val="24"/>
  </w:num>
  <w:num w:numId="20">
    <w:abstractNumId w:val="26"/>
  </w:num>
  <w:num w:numId="21">
    <w:abstractNumId w:val="35"/>
  </w:num>
  <w:num w:numId="22">
    <w:abstractNumId w:val="12"/>
  </w:num>
  <w:num w:numId="23">
    <w:abstractNumId w:val="4"/>
  </w:num>
  <w:num w:numId="24">
    <w:abstractNumId w:val="13"/>
  </w:num>
  <w:num w:numId="25">
    <w:abstractNumId w:val="3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2"/>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45"/>
  </w:num>
  <w:num w:numId="33">
    <w:abstractNumId w:val="23"/>
  </w:num>
  <w:num w:numId="34">
    <w:abstractNumId w:val="6"/>
  </w:num>
  <w:num w:numId="35">
    <w:abstractNumId w:val="44"/>
  </w:num>
  <w:num w:numId="36">
    <w:abstractNumId w:val="30"/>
  </w:num>
  <w:num w:numId="37">
    <w:abstractNumId w:val="1"/>
  </w:num>
  <w:num w:numId="38">
    <w:abstractNumId w:val="17"/>
  </w:num>
  <w:num w:numId="39">
    <w:abstractNumId w:val="21"/>
  </w:num>
  <w:num w:numId="40">
    <w:abstractNumId w:val="42"/>
  </w:num>
  <w:num w:numId="41">
    <w:abstractNumId w:val="40"/>
  </w:num>
  <w:num w:numId="42">
    <w:abstractNumId w:val="36"/>
  </w:num>
  <w:num w:numId="43">
    <w:abstractNumId w:val="20"/>
  </w:num>
  <w:num w:numId="44">
    <w:abstractNumId w:val="15"/>
  </w:num>
  <w:num w:numId="45">
    <w:abstractNumId w:val="39"/>
  </w:num>
  <w:num w:numId="46">
    <w:abstractNumId w:val="29"/>
  </w:num>
  <w:num w:numId="47">
    <w:abstractNumId w:val="10"/>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52B9A"/>
    <w:rsid w:val="00057A5A"/>
    <w:rsid w:val="00062840"/>
    <w:rsid w:val="00070CA1"/>
    <w:rsid w:val="000720B0"/>
    <w:rsid w:val="000858B5"/>
    <w:rsid w:val="0009254F"/>
    <w:rsid w:val="00097265"/>
    <w:rsid w:val="000A2FA8"/>
    <w:rsid w:val="000B25CA"/>
    <w:rsid w:val="000D0896"/>
    <w:rsid w:val="000D3DF7"/>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4D9D"/>
    <w:rsid w:val="00241EB3"/>
    <w:rsid w:val="00243297"/>
    <w:rsid w:val="00246CCB"/>
    <w:rsid w:val="0025496D"/>
    <w:rsid w:val="002769CE"/>
    <w:rsid w:val="002917A4"/>
    <w:rsid w:val="00296437"/>
    <w:rsid w:val="002A0CB6"/>
    <w:rsid w:val="002A2EF6"/>
    <w:rsid w:val="002A696A"/>
    <w:rsid w:val="002B0264"/>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52260"/>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4018"/>
    <w:rsid w:val="00625597"/>
    <w:rsid w:val="00626A43"/>
    <w:rsid w:val="0062775A"/>
    <w:rsid w:val="0063113E"/>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37CCB"/>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71665"/>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C68AB"/>
    <w:rsid w:val="00BD636C"/>
    <w:rsid w:val="00BD6AC4"/>
    <w:rsid w:val="00BD7619"/>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B5700"/>
    <w:rsid w:val="00FC1812"/>
    <w:rsid w:val="00FC5D73"/>
    <w:rsid w:val="00FF1E8D"/>
    <w:rsid w:val="00FF50FE"/>
    <w:rsid w:val="00FF5C5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63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afp.gov.au/"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zoomo.com/job/97384/" TargetMode="External"/><Relationship Id="rId24" Type="http://schemas.openxmlformats.org/officeDocument/2006/relationships/hyperlink" Target="https://www.gov.uk/browse/working/finding-job" TargetMode="External"/><Relationship Id="rId32" Type="http://schemas.openxmlformats.org/officeDocument/2006/relationships/hyperlink" Target="mailto:messages@rezoomo.com"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about.hse.ie/jobs/job-search/" TargetMode="External"/><Relationship Id="rId31" Type="http://schemas.openxmlformats.org/officeDocument/2006/relationships/hyperlink" Target="http://www.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recruit.l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0316-2EDD-4C7B-814A-1D671266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5799</Words>
  <Characters>33057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Melissa Egan</cp:lastModifiedBy>
  <cp:revision>3</cp:revision>
  <cp:lastPrinted>2023-06-29T15:04:00Z</cp:lastPrinted>
  <dcterms:created xsi:type="dcterms:W3CDTF">2026-05-05T15:05:00Z</dcterms:created>
  <dcterms:modified xsi:type="dcterms:W3CDTF">2026-05-05T15:55:00Z</dcterms:modified>
</cp:coreProperties>
</file>