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5A794CBB" w14:textId="1716E830" w:rsidR="00273B8E" w:rsidRDefault="00273B8E" w:rsidP="00B019B1">
      <w:pPr>
        <w:tabs>
          <w:tab w:val="left" w:pos="283"/>
        </w:tabs>
        <w:spacing w:after="0" w:line="240" w:lineRule="auto"/>
        <w:jc w:val="center"/>
        <w:rPr>
          <w:rFonts w:ascii="Calibri" w:eastAsia="Times New Roman" w:hAnsi="Calibri" w:cs="Calibri"/>
          <w:b/>
          <w:iCs/>
          <w:color w:val="000000" w:themeColor="text1"/>
          <w:lang w:eastAsia="en-IE"/>
        </w:rPr>
      </w:pPr>
      <w:r w:rsidRPr="00273B8E">
        <w:rPr>
          <w:rFonts w:ascii="Calibri" w:eastAsia="Times New Roman" w:hAnsi="Calibri" w:cs="Calibri"/>
          <w:b/>
          <w:iCs/>
          <w:color w:val="000000" w:themeColor="text1"/>
          <w:lang w:eastAsia="en-IE"/>
        </w:rPr>
        <w:t>Clinical Midwife Manager 2, Community Midwifes / Bainisteoir Cnáimhseach Cliniciúil 2</w:t>
      </w:r>
    </w:p>
    <w:p w14:paraId="07E2791C" w14:textId="6503B666"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7A9FF194" w:rsidR="00B019B1" w:rsidRDefault="00273B8E" w:rsidP="00B019B1">
      <w:pPr>
        <w:tabs>
          <w:tab w:val="left" w:pos="283"/>
        </w:tabs>
        <w:spacing w:after="0" w:line="240" w:lineRule="auto"/>
        <w:jc w:val="center"/>
        <w:rPr>
          <w:rFonts w:ascii="Calibri" w:eastAsia="Times New Roman" w:hAnsi="Calibri" w:cs="Calibri"/>
          <w:sz w:val="20"/>
          <w:lang w:eastAsia="en-IE"/>
        </w:rPr>
      </w:pPr>
      <w:r w:rsidRPr="00273B8E">
        <w:rPr>
          <w:rFonts w:ascii="Calibri" w:eastAsia="Times New Roman" w:hAnsi="Calibri" w:cs="Calibri"/>
          <w:b/>
          <w:iCs/>
          <w:color w:val="000000" w:themeColor="text1"/>
          <w:lang w:eastAsia="en-IE"/>
        </w:rPr>
        <w:t>G10136</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27FC57F6" w:rsidR="009B1F34" w:rsidRPr="0049278B" w:rsidRDefault="00A06C76" w:rsidP="003658E3">
            <w:pPr>
              <w:widowControl w:val="0"/>
              <w:autoSpaceDE w:val="0"/>
              <w:autoSpaceDN w:val="0"/>
              <w:adjustRightInd w:val="0"/>
              <w:spacing w:after="0" w:line="240" w:lineRule="auto"/>
              <w:rPr>
                <w:rFonts w:ascii="Calibri" w:eastAsia="Calibri" w:hAnsi="Calibri" w:cs="Calibri"/>
                <w:b/>
                <w:bCs/>
                <w:i/>
                <w:color w:val="000000"/>
                <w:lang w:eastAsia="en-IE"/>
              </w:rPr>
            </w:pPr>
            <w:r w:rsidRPr="00273B8E">
              <w:rPr>
                <w:rFonts w:ascii="Calibri" w:eastAsia="Calibri" w:hAnsi="Calibri" w:cs="Calibri"/>
                <w:b/>
                <w:bCs/>
                <w:i/>
                <w:color w:val="000000"/>
                <w:lang w:eastAsia="en-IE"/>
              </w:rPr>
              <w:t xml:space="preserve">10.00am on </w:t>
            </w:r>
            <w:r w:rsidR="003658E3">
              <w:rPr>
                <w:rFonts w:ascii="Calibri" w:eastAsia="Calibri" w:hAnsi="Calibri" w:cs="Calibri"/>
                <w:b/>
                <w:bCs/>
                <w:i/>
                <w:color w:val="000000"/>
                <w:lang w:eastAsia="en-IE"/>
              </w:rPr>
              <w:t>Friday 8</w:t>
            </w:r>
            <w:r w:rsidR="003658E3" w:rsidRPr="003658E3">
              <w:rPr>
                <w:rFonts w:ascii="Calibri" w:eastAsia="Calibri" w:hAnsi="Calibri" w:cs="Calibri"/>
                <w:b/>
                <w:bCs/>
                <w:i/>
                <w:color w:val="000000"/>
                <w:vertAlign w:val="superscript"/>
                <w:lang w:eastAsia="en-IE"/>
              </w:rPr>
              <w:t>th</w:t>
            </w:r>
            <w:r w:rsidR="003658E3">
              <w:rPr>
                <w:rFonts w:ascii="Calibri" w:eastAsia="Calibri" w:hAnsi="Calibri" w:cs="Calibri"/>
                <w:b/>
                <w:bCs/>
                <w:i/>
                <w:color w:val="000000"/>
                <w:lang w:eastAsia="en-IE"/>
              </w:rPr>
              <w:t xml:space="preserve"> August</w:t>
            </w:r>
            <w:bookmarkStart w:id="0" w:name="_GoBack"/>
            <w:bookmarkEnd w:id="0"/>
            <w:r w:rsidR="00273B8E" w:rsidRPr="00273B8E">
              <w:rPr>
                <w:rFonts w:ascii="Calibri" w:eastAsia="Calibri" w:hAnsi="Calibri" w:cs="Calibri"/>
                <w:b/>
                <w:bCs/>
                <w:i/>
                <w:color w:val="000000"/>
                <w:lang w:eastAsia="en-IE"/>
              </w:rPr>
              <w:t xml:space="preserve"> 2025</w:t>
            </w:r>
            <w:r w:rsidR="004E3BB3" w:rsidRPr="00273B8E">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132A1B0C" w:rsidR="00B019B1" w:rsidRPr="00B019B1" w:rsidRDefault="00273B8E" w:rsidP="00B019B1">
            <w:pPr>
              <w:tabs>
                <w:tab w:val="left" w:pos="283"/>
              </w:tabs>
              <w:spacing w:after="0" w:line="240" w:lineRule="auto"/>
              <w:rPr>
                <w:rFonts w:ascii="Calibri" w:eastAsia="Times New Roman" w:hAnsi="Calibri" w:cs="Calibri"/>
                <w:b/>
                <w:iCs/>
                <w:color w:val="000000" w:themeColor="text1"/>
                <w:lang w:eastAsia="en-IE"/>
              </w:rPr>
            </w:pPr>
            <w:r w:rsidRPr="00273B8E">
              <w:rPr>
                <w:rFonts w:ascii="Calibri" w:eastAsia="Times New Roman" w:hAnsi="Calibri" w:cs="Calibri"/>
                <w:b/>
                <w:iCs/>
                <w:color w:val="000000" w:themeColor="text1"/>
                <w:lang w:eastAsia="en-IE"/>
              </w:rPr>
              <w:t>G10136 - Clinical Midwife Manager 2, Community Midwifes / Bainisteoir Cnáimhseach Cliniciúil 2</w:t>
            </w:r>
            <w:r>
              <w:rPr>
                <w:rFonts w:ascii="Calibri" w:eastAsia="Times New Roman" w:hAnsi="Calibri" w:cs="Calibri"/>
                <w:b/>
                <w:iCs/>
                <w:color w:val="000000" w:themeColor="text1"/>
                <w:lang w:eastAsia="en-IE"/>
              </w:rPr>
              <w:t>,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3658E3">
        <w:rPr>
          <w:rFonts w:eastAsia="Times New Roman" w:cstheme="minorHAnsi"/>
          <w:lang w:eastAsia="en-IE"/>
        </w:rPr>
      </w:r>
      <w:r w:rsidR="003658E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3658E3">
        <w:rPr>
          <w:rFonts w:eastAsia="Times New Roman" w:cstheme="minorHAnsi"/>
          <w:lang w:eastAsia="en-IE"/>
        </w:rPr>
      </w:r>
      <w:r w:rsidR="003658E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3658E3">
              <w:rPr>
                <w:rFonts w:eastAsia="Times New Roman" w:cstheme="minorHAnsi"/>
                <w:color w:val="000000"/>
                <w:lang w:eastAsia="en-IE"/>
              </w:rPr>
            </w:r>
            <w:r w:rsidR="003658E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3658E3">
        <w:rPr>
          <w:rFonts w:ascii="Arial" w:eastAsia="Times New Roman" w:hAnsi="Arial" w:cs="Times New Roman"/>
          <w:sz w:val="20"/>
          <w:szCs w:val="20"/>
          <w:lang w:val="en-US"/>
        </w:rPr>
      </w:r>
      <w:r w:rsidR="003658E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0E1224F8"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273B8E">
        <w:rPr>
          <w:b/>
          <w:bCs/>
          <w:color w:val="000000"/>
        </w:rPr>
        <w:t>Maternity Services (Obstetrics) Community Midwifes</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7FC4D2A1"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it satisfies </w:t>
      </w:r>
      <w:r w:rsidRPr="00273B8E">
        <w:rPr>
          <w:color w:val="000000" w:themeColor="text1"/>
        </w:rPr>
        <w:t>the eligibility criteria of</w:t>
      </w:r>
      <w:r w:rsidRPr="00273B8E">
        <w:rPr>
          <w:rFonts w:ascii="Calibri" w:hAnsi="Calibri" w:cs="Arial"/>
        </w:rPr>
        <w:t xml:space="preserve"> </w:t>
      </w:r>
      <w:r w:rsidR="00273B8E" w:rsidRPr="00273B8E">
        <w:rPr>
          <w:rFonts w:ascii="Calibri" w:hAnsi="Calibri" w:cs="Arial"/>
        </w:rPr>
        <w:t>Clinical Midwife Manager 2, Community Midwifes / Bainisteoir Cnáimhseach Cliniciúil 2</w:t>
      </w:r>
      <w:r w:rsidRPr="00273B8E">
        <w:rPr>
          <w:rFonts w:ascii="Calibri" w:hAnsi="Calibri" w:cs="Arial"/>
        </w:rPr>
        <w:t xml:space="preserve">, </w:t>
      </w:r>
      <w:r w:rsidRPr="00273B8E">
        <w:rPr>
          <w:color w:val="000000" w:themeColor="text1"/>
        </w:rPr>
        <w:t>p</w:t>
      </w:r>
      <w:r w:rsidRPr="61175B8C">
        <w:rPr>
          <w:color w:val="000000" w:themeColor="text1"/>
        </w:rPr>
        <w:t>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54134916"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3FF7A444" w:rsidRPr="61175B8C">
              <w:rPr>
                <w:rFonts w:ascii="Calibri" w:hAnsi="Calibri" w:cs="Arial"/>
                <w:highlight w:val="yellow"/>
              </w:rPr>
              <w:t xml:space="preserv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5486206E" w:rsidR="00B019B1" w:rsidRPr="00B019B1" w:rsidRDefault="00B019B1" w:rsidP="61175B8C">
            <w:pPr>
              <w:rPr>
                <w:rFonts w:ascii="Calibri" w:hAnsi="Calibri" w:cs="Arial"/>
                <w:color w:val="000000"/>
              </w:rPr>
            </w:pPr>
            <w:r w:rsidRPr="61175B8C">
              <w:rPr>
                <w:rFonts w:ascii="Calibri" w:hAnsi="Calibri" w:cs="Arial"/>
              </w:rPr>
              <w:t xml:space="preserve">The effective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3DA8D13B"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273B8E" w:rsidRPr="00273B8E">
              <w:rPr>
                <w:rFonts w:ascii="Calibri" w:hAnsi="Calibri" w:cs="Arial"/>
              </w:rPr>
              <w:t>Clinical Midwife Manager 2, Community Midwifes / Bainisteoir Cnáimhseach Cliniciúil 2</w:t>
            </w:r>
            <w:r w:rsidR="00273B8E">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3658E3">
        <w:rPr>
          <w:rFonts w:ascii="Calibri" w:eastAsia="Times New Roman" w:hAnsi="Calibri" w:cs="Calibri"/>
          <w:b/>
          <w:lang w:eastAsia="en-IE"/>
        </w:rPr>
      </w:r>
      <w:r w:rsidR="003658E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3658E3">
        <w:rPr>
          <w:rFonts w:ascii="Calibri" w:eastAsia="Times New Roman" w:hAnsi="Calibri" w:cs="Calibri"/>
          <w:b/>
          <w:lang w:eastAsia="en-IE"/>
        </w:rPr>
      </w:r>
      <w:r w:rsidR="003658E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3658E3"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3658E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3658E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3658E3">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3658E3">
              <w:rPr>
                <w:rFonts w:ascii="Calibri" w:eastAsia="Times New Roman" w:hAnsi="Calibri" w:cs="Calibri"/>
                <w:lang w:eastAsia="en-IE"/>
              </w:rPr>
            </w:r>
            <w:r w:rsidR="003658E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6F2F96C"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273B8E" w:rsidRPr="00273B8E">
        <w:rPr>
          <w:rFonts w:asciiTheme="minorHAnsi" w:hAnsiTheme="minorHAnsi" w:cstheme="minorHAnsi"/>
          <w:b/>
          <w:szCs w:val="22"/>
        </w:rPr>
        <w:t>Clinical Midwife Manager 2, Community Midwifes / Bainisteoir Cnáimhseach Cliniciúil 2</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45814D7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273B8E" w:rsidRPr="00273B8E">
        <w:rPr>
          <w:rFonts w:cstheme="minorHAnsi"/>
          <w:b/>
        </w:rPr>
        <w:t>Clinical Midwife Manager 2, Community Midwifes / Bainisteoir Cnáimhseach Cliniciúil 2</w:t>
      </w:r>
      <w:r w:rsidR="00273B8E">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73B8E"/>
    <w:rsid w:val="002851F8"/>
    <w:rsid w:val="00340894"/>
    <w:rsid w:val="003658E3"/>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4600</Words>
  <Characters>26221</Characters>
  <Application>Microsoft Office Word</Application>
  <DocSecurity>0</DocSecurity>
  <Lines>218</Lines>
  <Paragraphs>61</Paragraphs>
  <ScaleCrop>false</ScaleCrop>
  <Company>HSE</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2025-07-18T11:25:00Z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